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297" w:rsidRDefault="00497297">
      <w:pPr>
        <w:rPr>
          <w:b/>
        </w:rPr>
      </w:pPr>
      <w:bookmarkStart w:id="0" w:name="_GoBack"/>
      <w:bookmarkEnd w:id="0"/>
      <w:r>
        <w:tab/>
      </w:r>
      <w:r>
        <w:tab/>
      </w:r>
      <w:r>
        <w:tab/>
      </w:r>
      <w:r>
        <w:tab/>
      </w:r>
      <w:r w:rsidRPr="00497297">
        <w:rPr>
          <w:b/>
        </w:rPr>
        <w:t>KATALOG ZNANJA</w:t>
      </w:r>
    </w:p>
    <w:p w:rsidR="00497297" w:rsidRDefault="00497297">
      <w:pPr>
        <w:rPr>
          <w:b/>
        </w:rPr>
      </w:pPr>
    </w:p>
    <w:p w:rsidR="00AF0E53" w:rsidRPr="00AF0E53" w:rsidRDefault="00AF0E53" w:rsidP="00AF0E53">
      <w:pPr>
        <w:pStyle w:val="A-nasl-1"/>
        <w:numPr>
          <w:ilvl w:val="0"/>
          <w:numId w:val="0"/>
        </w:numPr>
        <w:rPr>
          <w:b/>
          <w:sz w:val="24"/>
          <w:szCs w:val="24"/>
        </w:rPr>
      </w:pPr>
      <w:bookmarkStart w:id="1" w:name="_Toc176537511"/>
      <w:r>
        <w:rPr>
          <w:b/>
          <w:sz w:val="24"/>
          <w:szCs w:val="24"/>
        </w:rPr>
        <w:t>1.</w:t>
      </w:r>
      <w:r w:rsidR="001B5DAD">
        <w:rPr>
          <w:b/>
          <w:sz w:val="24"/>
          <w:szCs w:val="24"/>
        </w:rPr>
        <w:t xml:space="preserve"> </w:t>
      </w:r>
      <w:r w:rsidRPr="00AF0E53">
        <w:rPr>
          <w:b/>
          <w:sz w:val="24"/>
          <w:szCs w:val="24"/>
        </w:rPr>
        <w:t>Ime modula: POSLOVANJE TRGOVSKEGA PODJETJA</w:t>
      </w:r>
      <w:bookmarkEnd w:id="1"/>
    </w:p>
    <w:p w:rsidR="00AF0E53" w:rsidRDefault="00AF0E53" w:rsidP="00AF0E53">
      <w:pPr>
        <w:pStyle w:val="Kozmetik3"/>
        <w:tabs>
          <w:tab w:val="clear" w:pos="360"/>
        </w:tabs>
        <w:jc w:val="both"/>
      </w:pPr>
    </w:p>
    <w:p w:rsidR="00AF0E53" w:rsidRPr="00AF0E53" w:rsidRDefault="00AF0E53" w:rsidP="00AF0E53">
      <w:pPr>
        <w:jc w:val="both"/>
        <w:rPr>
          <w:color w:val="FF0000"/>
        </w:rPr>
      </w:pPr>
      <w:r>
        <w:rPr>
          <w:b/>
        </w:rPr>
        <w:t xml:space="preserve">2. </w:t>
      </w:r>
      <w:r w:rsidRPr="00AF0E53">
        <w:rPr>
          <w:b/>
        </w:rPr>
        <w:t>Usmerjevalni cilji:</w:t>
      </w:r>
    </w:p>
    <w:p w:rsidR="00AF0E53" w:rsidRDefault="00AF0E53" w:rsidP="00AF0E53">
      <w:pPr>
        <w:jc w:val="both"/>
        <w:rPr>
          <w:rFonts w:ascii="Bookman Old Style" w:hAnsi="Bookman Old Style"/>
          <w:color w:val="FF0000"/>
        </w:rPr>
      </w:pPr>
    </w:p>
    <w:p w:rsidR="00AF0E53" w:rsidRPr="00AF0E53" w:rsidRDefault="00AF0E53" w:rsidP="00AF0E53">
      <w:pPr>
        <w:jc w:val="both"/>
      </w:pPr>
      <w:r w:rsidRPr="00AF0E53">
        <w:t xml:space="preserve">Dijak/dijakinja: </w:t>
      </w:r>
    </w:p>
    <w:p w:rsidR="00AF0E53" w:rsidRDefault="00AF0E53" w:rsidP="00AF0E53">
      <w:pPr>
        <w:numPr>
          <w:ilvl w:val="0"/>
          <w:numId w:val="2"/>
        </w:numPr>
        <w:ind w:left="0" w:firstLine="0"/>
        <w:jc w:val="both"/>
      </w:pPr>
      <w:r>
        <w:t>uporablja teoretična znanja v praksi;</w:t>
      </w:r>
    </w:p>
    <w:p w:rsidR="00AF0E53" w:rsidRDefault="00AF0E53" w:rsidP="00AF0E53">
      <w:pPr>
        <w:numPr>
          <w:ilvl w:val="0"/>
          <w:numId w:val="2"/>
        </w:numPr>
        <w:ind w:left="0" w:firstLine="0"/>
        <w:jc w:val="both"/>
      </w:pPr>
      <w:r>
        <w:t>uporablja najsodobnejšo pisarniško opremo in komunikacijsko tehnologijo;</w:t>
      </w:r>
    </w:p>
    <w:p w:rsidR="00AF0E53" w:rsidRDefault="00AF0E53" w:rsidP="00AF0E53">
      <w:pPr>
        <w:numPr>
          <w:ilvl w:val="0"/>
          <w:numId w:val="2"/>
        </w:numPr>
        <w:ind w:left="0" w:firstLine="0"/>
        <w:jc w:val="both"/>
      </w:pPr>
      <w:r>
        <w:t xml:space="preserve">razvija motiviranost in sposobnost timskega dela, sodelovanje in reševanje     </w:t>
      </w:r>
    </w:p>
    <w:p w:rsidR="00AF0E53" w:rsidRDefault="00AF0E53" w:rsidP="00AF0E53">
      <w:pPr>
        <w:jc w:val="both"/>
      </w:pPr>
      <w:r>
        <w:t xml:space="preserve">     problemov;</w:t>
      </w:r>
    </w:p>
    <w:p w:rsidR="00AF0E53" w:rsidRDefault="00AF0E53" w:rsidP="00AF0E53">
      <w:pPr>
        <w:numPr>
          <w:ilvl w:val="0"/>
          <w:numId w:val="2"/>
        </w:numPr>
        <w:ind w:left="0" w:firstLine="0"/>
        <w:jc w:val="both"/>
      </w:pPr>
      <w:r>
        <w:t>uporablja veščine besedne in nebesedne komunikacije;</w:t>
      </w:r>
    </w:p>
    <w:p w:rsidR="00AF0E53" w:rsidRDefault="00AF0E53" w:rsidP="00AF0E53">
      <w:pPr>
        <w:numPr>
          <w:ilvl w:val="0"/>
          <w:numId w:val="2"/>
        </w:numPr>
        <w:ind w:left="0" w:firstLine="0"/>
        <w:jc w:val="both"/>
      </w:pPr>
      <w:r>
        <w:t>deluje v skladu s pravili poslovnega bontona;</w:t>
      </w:r>
    </w:p>
    <w:p w:rsidR="00AF0E53" w:rsidRDefault="00AF0E53" w:rsidP="00AF0E53">
      <w:pPr>
        <w:numPr>
          <w:ilvl w:val="0"/>
          <w:numId w:val="2"/>
        </w:numPr>
        <w:ind w:left="0" w:firstLine="0"/>
        <w:jc w:val="both"/>
      </w:pPr>
      <w:r>
        <w:t>načrtuje in organizira lastno delo;</w:t>
      </w:r>
    </w:p>
    <w:p w:rsidR="00AF0E53" w:rsidRDefault="00AF0E53" w:rsidP="00AF0E53">
      <w:pPr>
        <w:numPr>
          <w:ilvl w:val="0"/>
          <w:numId w:val="2"/>
        </w:numPr>
        <w:ind w:left="0" w:firstLine="0"/>
        <w:jc w:val="both"/>
      </w:pPr>
      <w:r>
        <w:t>uvaja sodobne oblike in metode dela;</w:t>
      </w:r>
    </w:p>
    <w:p w:rsidR="00AF0E53" w:rsidRDefault="00AF0E53" w:rsidP="00AF0E53">
      <w:pPr>
        <w:numPr>
          <w:ilvl w:val="0"/>
          <w:numId w:val="2"/>
        </w:numPr>
        <w:ind w:left="0" w:firstLine="0"/>
        <w:jc w:val="both"/>
      </w:pPr>
      <w:r>
        <w:t>uporablja pisno in ustno komuniciranje v slovenskem in tujem jeziku;</w:t>
      </w:r>
    </w:p>
    <w:p w:rsidR="00AF0E53" w:rsidRDefault="00AF0E53" w:rsidP="00AF0E53">
      <w:pPr>
        <w:numPr>
          <w:ilvl w:val="0"/>
          <w:numId w:val="2"/>
        </w:numPr>
        <w:ind w:left="0" w:firstLine="0"/>
        <w:jc w:val="both"/>
      </w:pPr>
      <w:r>
        <w:t>obvlada medsebojno komuniciranje, razumevanje, pogajanja in timsko delo;</w:t>
      </w:r>
    </w:p>
    <w:p w:rsidR="00AF0E53" w:rsidRDefault="00AF0E53" w:rsidP="00AF0E53">
      <w:pPr>
        <w:numPr>
          <w:ilvl w:val="0"/>
          <w:numId w:val="2"/>
        </w:numPr>
        <w:ind w:left="0" w:firstLine="0"/>
        <w:jc w:val="both"/>
      </w:pPr>
      <w:r>
        <w:t>pridobi znanja o organizaciji trgovskega podjetja;</w:t>
      </w:r>
    </w:p>
    <w:p w:rsidR="00AF0E53" w:rsidRDefault="00AF0E53" w:rsidP="00AF0E53">
      <w:pPr>
        <w:numPr>
          <w:ilvl w:val="0"/>
          <w:numId w:val="2"/>
        </w:numPr>
        <w:ind w:left="0" w:firstLine="0"/>
        <w:jc w:val="both"/>
      </w:pPr>
      <w:r>
        <w:t>spozna pomen in strategijo trženja;</w:t>
      </w:r>
    </w:p>
    <w:p w:rsidR="00AF0E53" w:rsidRDefault="00AF0E53" w:rsidP="00AF0E53">
      <w:pPr>
        <w:numPr>
          <w:ilvl w:val="0"/>
          <w:numId w:val="2"/>
        </w:numPr>
        <w:ind w:left="0" w:firstLine="0"/>
        <w:jc w:val="both"/>
      </w:pPr>
      <w:r>
        <w:t xml:space="preserve">načrtuje in izvaja prodajo in druge trženjske dejavnosti za stranke v   </w:t>
      </w:r>
    </w:p>
    <w:p w:rsidR="00AF0E53" w:rsidRDefault="00AF0E53" w:rsidP="00AF0E53">
      <w:pPr>
        <w:jc w:val="both"/>
      </w:pPr>
      <w:r>
        <w:t xml:space="preserve">     podjetjih;</w:t>
      </w:r>
    </w:p>
    <w:p w:rsidR="00AF0E53" w:rsidRDefault="00AF0E53" w:rsidP="00AF0E53">
      <w:pPr>
        <w:numPr>
          <w:ilvl w:val="0"/>
          <w:numId w:val="2"/>
        </w:numPr>
        <w:ind w:left="0" w:firstLine="0"/>
        <w:jc w:val="both"/>
      </w:pPr>
      <w:r>
        <w:t>uporablja in analizira temeljno računovodsko dokumentacijo</w:t>
      </w:r>
    </w:p>
    <w:p w:rsidR="00AF0E53" w:rsidRDefault="00AF0E53" w:rsidP="00AF0E53">
      <w:pPr>
        <w:jc w:val="both"/>
      </w:pPr>
      <w:r>
        <w:t xml:space="preserve">     podjetjih;</w:t>
      </w:r>
    </w:p>
    <w:p w:rsidR="00AF0E53" w:rsidRDefault="00AF0E53" w:rsidP="00AF0E53">
      <w:pPr>
        <w:numPr>
          <w:ilvl w:val="0"/>
          <w:numId w:val="2"/>
        </w:numPr>
        <w:ind w:left="0" w:firstLine="0"/>
        <w:jc w:val="both"/>
      </w:pPr>
      <w:r>
        <w:t xml:space="preserve">uporablja ustrezno metodo za reševanje problemov s področja   </w:t>
      </w:r>
    </w:p>
    <w:p w:rsidR="00AF0E53" w:rsidRPr="00045A18" w:rsidRDefault="00AF0E53" w:rsidP="00AF0E53">
      <w:pPr>
        <w:jc w:val="both"/>
      </w:pPr>
      <w:r>
        <w:t xml:space="preserve">     sklepnega, razdelilnega, procentnega računa in trgovinske kalkulacije;</w:t>
      </w:r>
    </w:p>
    <w:p w:rsidR="00AF0E53" w:rsidRDefault="00AF0E53" w:rsidP="00AF0E53">
      <w:pPr>
        <w:numPr>
          <w:ilvl w:val="0"/>
          <w:numId w:val="2"/>
        </w:numPr>
        <w:ind w:left="0" w:firstLine="0"/>
        <w:jc w:val="both"/>
      </w:pPr>
      <w:r>
        <w:t xml:space="preserve">pridobi splošna informacijska znanja, spretnosti in navade za učinkovito in   </w:t>
      </w:r>
    </w:p>
    <w:p w:rsidR="00AF0E53" w:rsidRDefault="00AF0E53" w:rsidP="00AF0E53">
      <w:pPr>
        <w:jc w:val="both"/>
      </w:pPr>
      <w:r>
        <w:t xml:space="preserve">     uspešno uporabo sodobne informacijske tehnologije in različnih  </w:t>
      </w:r>
    </w:p>
    <w:p w:rsidR="00AF0E53" w:rsidRDefault="00AF0E53" w:rsidP="00AF0E53">
      <w:pPr>
        <w:jc w:val="both"/>
      </w:pPr>
      <w:r>
        <w:t xml:space="preserve">     programskih orodjih. </w:t>
      </w:r>
    </w:p>
    <w:p w:rsidR="00AF0E53" w:rsidRDefault="00AF0E53" w:rsidP="00AF0E53">
      <w:pPr>
        <w:jc w:val="both"/>
      </w:pPr>
    </w:p>
    <w:p w:rsidR="00AF0E53" w:rsidRPr="00AF0E53" w:rsidRDefault="00AF0E53" w:rsidP="00AF0E53">
      <w:pPr>
        <w:jc w:val="both"/>
        <w:rPr>
          <w:b/>
        </w:rPr>
      </w:pPr>
      <w:r w:rsidRPr="00AF0E53">
        <w:rPr>
          <w:b/>
        </w:rPr>
        <w:t xml:space="preserve">3. Vsebinski sklopi: </w:t>
      </w:r>
    </w:p>
    <w:p w:rsidR="00AF0E53" w:rsidRDefault="00AF0E53" w:rsidP="00AF0E53">
      <w:pPr>
        <w:jc w:val="both"/>
      </w:pPr>
      <w:r>
        <w:t>1. Poslovno računstvo</w:t>
      </w:r>
    </w:p>
    <w:p w:rsidR="00AF0E53" w:rsidRDefault="00AF0E53" w:rsidP="00AF0E53">
      <w:pPr>
        <w:jc w:val="both"/>
      </w:pPr>
      <w:r>
        <w:t>2. Poslovanje trgovskega podjetja</w:t>
      </w:r>
    </w:p>
    <w:p w:rsidR="00AF0E53" w:rsidRDefault="00AF0E53" w:rsidP="00AF0E53">
      <w:pPr>
        <w:jc w:val="both"/>
      </w:pPr>
      <w:r>
        <w:t>3. Informacijska, komunikacijska tehnologija</w:t>
      </w:r>
    </w:p>
    <w:p w:rsidR="00AF0E53" w:rsidRDefault="00AF0E53" w:rsidP="00AF0E53">
      <w:pPr>
        <w:jc w:val="both"/>
      </w:pPr>
    </w:p>
    <w:p w:rsidR="00AF0E53" w:rsidRDefault="00AF0E53" w:rsidP="00AF0E53">
      <w:pPr>
        <w:pStyle w:val="A-nasl-1"/>
        <w:numPr>
          <w:ilvl w:val="0"/>
          <w:numId w:val="0"/>
        </w:numPr>
        <w:rPr>
          <w:rFonts w:eastAsia="Times New Roman"/>
          <w:sz w:val="24"/>
          <w:szCs w:val="24"/>
          <w:lang w:eastAsia="sl-SI"/>
        </w:rPr>
      </w:pPr>
      <w:bookmarkStart w:id="2" w:name="_Toc176537512"/>
    </w:p>
    <w:p w:rsidR="00AF0E53" w:rsidRDefault="00AF0E53" w:rsidP="00AF0E53">
      <w:pPr>
        <w:pStyle w:val="A-nasl-1"/>
        <w:numPr>
          <w:ilvl w:val="0"/>
          <w:numId w:val="0"/>
        </w:numPr>
      </w:pPr>
      <w:r w:rsidRPr="001B5DAD">
        <w:rPr>
          <w:rFonts w:eastAsia="Times New Roman"/>
          <w:b/>
          <w:sz w:val="24"/>
          <w:szCs w:val="24"/>
          <w:lang w:eastAsia="sl-SI"/>
        </w:rPr>
        <w:t>1.</w:t>
      </w:r>
      <w:r w:rsidR="001B5DAD">
        <w:rPr>
          <w:rFonts w:eastAsia="Times New Roman"/>
          <w:sz w:val="24"/>
          <w:szCs w:val="24"/>
          <w:lang w:eastAsia="sl-SI"/>
        </w:rPr>
        <w:t xml:space="preserve"> </w:t>
      </w:r>
      <w:r w:rsidRPr="00AF0E53">
        <w:rPr>
          <w:rFonts w:eastAsia="Times New Roman"/>
          <w:b/>
          <w:sz w:val="24"/>
          <w:szCs w:val="24"/>
          <w:lang w:eastAsia="sl-SI"/>
        </w:rPr>
        <w:t>V</w:t>
      </w:r>
      <w:r w:rsidRPr="00AF0E53">
        <w:rPr>
          <w:b/>
          <w:sz w:val="24"/>
          <w:szCs w:val="24"/>
        </w:rPr>
        <w:t>sebinski sklop: Poslovno računstvo</w:t>
      </w:r>
      <w:bookmarkEnd w:id="2"/>
    </w:p>
    <w:p w:rsidR="00AF0E53" w:rsidRDefault="00AF0E53" w:rsidP="00AF0E53">
      <w:pPr>
        <w:rPr>
          <w:color w:val="FF00FF"/>
        </w:rPr>
      </w:pPr>
    </w:p>
    <w:p w:rsidR="00AF0E53" w:rsidRPr="00AF0E53" w:rsidRDefault="00AF0E53" w:rsidP="00AF0E53">
      <w:pPr>
        <w:pStyle w:val="Naslov50"/>
        <w:numPr>
          <w:ilvl w:val="4"/>
          <w:numId w:val="0"/>
        </w:numPr>
        <w:tabs>
          <w:tab w:val="num" w:pos="360"/>
        </w:tabs>
        <w:jc w:val="both"/>
        <w:rPr>
          <w:i w:val="0"/>
        </w:rPr>
      </w:pPr>
      <w:r w:rsidRPr="00AF0E53">
        <w:rPr>
          <w:i w:val="0"/>
        </w:rPr>
        <w:t>Poklicne kompetence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1"/>
        <w:gridCol w:w="7413"/>
      </w:tblGrid>
      <w:tr w:rsidR="00AF0E53" w:rsidTr="001B5DAD">
        <w:tblPrEx>
          <w:tblCellMar>
            <w:top w:w="0" w:type="dxa"/>
            <w:bottom w:w="0" w:type="dxa"/>
          </w:tblCellMar>
        </w:tblPrEx>
        <w:trPr>
          <w:cantSplit/>
          <w:trHeight w:val="539"/>
          <w:jc w:val="center"/>
        </w:trPr>
        <w:tc>
          <w:tcPr>
            <w:tcW w:w="97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E53" w:rsidRDefault="00AF0E53" w:rsidP="001B5DAD">
            <w:pPr>
              <w:jc w:val="both"/>
              <w:rPr>
                <w:sz w:val="16"/>
              </w:rPr>
            </w:pPr>
            <w:r>
              <w:rPr>
                <w:sz w:val="16"/>
              </w:rPr>
              <w:t>OZNAKA</w:t>
            </w:r>
          </w:p>
        </w:tc>
        <w:tc>
          <w:tcPr>
            <w:tcW w:w="74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0E53" w:rsidRDefault="00AF0E53" w:rsidP="001B5DAD">
            <w:pPr>
              <w:jc w:val="both"/>
              <w:rPr>
                <w:sz w:val="32"/>
              </w:rPr>
            </w:pPr>
          </w:p>
        </w:tc>
      </w:tr>
      <w:tr w:rsidR="00AF0E53" w:rsidTr="001B5DA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E53" w:rsidRDefault="00AF0E53" w:rsidP="001B5DAD">
            <w:r>
              <w:t>PR 1</w:t>
            </w:r>
          </w:p>
        </w:tc>
        <w:tc>
          <w:tcPr>
            <w:tcW w:w="7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F0E53" w:rsidRDefault="00AF0E53" w:rsidP="001B5DAD">
            <w:r>
              <w:t>Reševanje problemov  s področja sklepnega, razdelilnega in procentnega računa.</w:t>
            </w:r>
          </w:p>
        </w:tc>
      </w:tr>
      <w:tr w:rsidR="00AF0E53" w:rsidTr="001B5DA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7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F0E53" w:rsidRDefault="00AF0E53" w:rsidP="001B5DAD">
            <w:r>
              <w:t>PR 2</w:t>
            </w:r>
          </w:p>
        </w:tc>
        <w:tc>
          <w:tcPr>
            <w:tcW w:w="74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:rsidR="00AF0E53" w:rsidRDefault="00AF0E53" w:rsidP="001B5DAD">
            <w:r>
              <w:t xml:space="preserve">Izbiranje in uporabljanje najustreznejše metode za reševanje konkretnega računskega  problema.        </w:t>
            </w:r>
          </w:p>
        </w:tc>
      </w:tr>
    </w:tbl>
    <w:p w:rsidR="00AF0E53" w:rsidRDefault="00AF0E53" w:rsidP="00AF0E53">
      <w:pPr>
        <w:jc w:val="both"/>
      </w:pPr>
    </w:p>
    <w:p w:rsidR="00AF0E53" w:rsidRDefault="00AF0E53" w:rsidP="00AF0E53">
      <w:pPr>
        <w:jc w:val="both"/>
      </w:pPr>
    </w:p>
    <w:p w:rsidR="00AF0E53" w:rsidRPr="00AF0E53" w:rsidRDefault="00AF0E53" w:rsidP="00AF0E53">
      <w:pPr>
        <w:pStyle w:val="Naslov50"/>
        <w:numPr>
          <w:ilvl w:val="4"/>
          <w:numId w:val="0"/>
        </w:numPr>
        <w:tabs>
          <w:tab w:val="num" w:pos="360"/>
        </w:tabs>
        <w:jc w:val="both"/>
        <w:rPr>
          <w:i w:val="0"/>
        </w:rPr>
      </w:pPr>
      <w:r w:rsidRPr="00AF0E53">
        <w:rPr>
          <w:i w:val="0"/>
        </w:rPr>
        <w:lastRenderedPageBreak/>
        <w:t>Operativni cilji</w:t>
      </w:r>
    </w:p>
    <w:tbl>
      <w:tblPr>
        <w:tblW w:w="972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860"/>
        <w:gridCol w:w="4860"/>
      </w:tblGrid>
      <w:tr w:rsidR="00AF0E53" w:rsidTr="001B5DAD">
        <w:tblPrEx>
          <w:tblCellMar>
            <w:top w:w="0" w:type="dxa"/>
            <w:bottom w:w="0" w:type="dxa"/>
          </w:tblCellMar>
        </w:tblPrEx>
        <w:tc>
          <w:tcPr>
            <w:tcW w:w="4860" w:type="dxa"/>
          </w:tcPr>
          <w:p w:rsidR="00AF0E53" w:rsidRDefault="00AF0E53" w:rsidP="001B5DAD">
            <w:pPr>
              <w:tabs>
                <w:tab w:val="left" w:pos="1620"/>
              </w:tabs>
              <w:jc w:val="center"/>
              <w:rPr>
                <w:b/>
              </w:rPr>
            </w:pPr>
            <w:r>
              <w:rPr>
                <w:b/>
              </w:rPr>
              <w:t>Informativni cilji</w:t>
            </w:r>
          </w:p>
        </w:tc>
        <w:tc>
          <w:tcPr>
            <w:tcW w:w="4860" w:type="dxa"/>
          </w:tcPr>
          <w:p w:rsidR="00AF0E53" w:rsidRDefault="00AF0E53" w:rsidP="001B5DAD">
            <w:pPr>
              <w:tabs>
                <w:tab w:val="left" w:pos="1620"/>
              </w:tabs>
              <w:jc w:val="center"/>
              <w:rPr>
                <w:b/>
              </w:rPr>
            </w:pPr>
            <w:r>
              <w:rPr>
                <w:b/>
              </w:rPr>
              <w:t>Formativni cilji</w:t>
            </w:r>
          </w:p>
        </w:tc>
      </w:tr>
      <w:tr w:rsidR="00AF0E53" w:rsidTr="001B5DAD">
        <w:tblPrEx>
          <w:tblCellMar>
            <w:top w:w="0" w:type="dxa"/>
            <w:bottom w:w="0" w:type="dxa"/>
          </w:tblCellMar>
        </w:tblPrEx>
        <w:tc>
          <w:tcPr>
            <w:tcW w:w="4860" w:type="dxa"/>
          </w:tcPr>
          <w:p w:rsidR="00AF0E53" w:rsidRDefault="00AF0E53" w:rsidP="001B5DAD">
            <w:pPr>
              <w:tabs>
                <w:tab w:val="left" w:pos="1620"/>
              </w:tabs>
              <w:rPr>
                <w:color w:val="FF0000"/>
              </w:rPr>
            </w:pPr>
          </w:p>
          <w:p w:rsidR="00AF0E53" w:rsidRDefault="00AF0E53" w:rsidP="00AF0E53">
            <w:pPr>
              <w:numPr>
                <w:ilvl w:val="0"/>
                <w:numId w:val="4"/>
              </w:numPr>
              <w:tabs>
                <w:tab w:val="num" w:pos="290"/>
                <w:tab w:val="left" w:pos="380"/>
              </w:tabs>
              <w:ind w:left="0" w:firstLine="0"/>
            </w:pPr>
            <w:r>
              <w:t xml:space="preserve">opiše metode za reševanje nalog </w:t>
            </w:r>
          </w:p>
          <w:p w:rsidR="00AF0E53" w:rsidRDefault="00AF0E53" w:rsidP="001B5DAD">
            <w:pPr>
              <w:tabs>
                <w:tab w:val="left" w:pos="380"/>
              </w:tabs>
            </w:pPr>
            <w:r>
              <w:t xml:space="preserve">      enostavnega in sestavljenega sklepnega </w:t>
            </w:r>
          </w:p>
          <w:p w:rsidR="00AF0E53" w:rsidRDefault="00AF0E53" w:rsidP="001B5DAD">
            <w:pPr>
              <w:tabs>
                <w:tab w:val="left" w:pos="380"/>
              </w:tabs>
            </w:pPr>
            <w:r>
              <w:t xml:space="preserve">      računa</w:t>
            </w:r>
          </w:p>
          <w:p w:rsidR="00AF0E53" w:rsidRDefault="00AF0E53" w:rsidP="00AF0E53">
            <w:pPr>
              <w:numPr>
                <w:ilvl w:val="0"/>
                <w:numId w:val="5"/>
              </w:numPr>
              <w:tabs>
                <w:tab w:val="left" w:pos="380"/>
              </w:tabs>
              <w:ind w:left="0" w:firstLine="0"/>
            </w:pPr>
            <w:r>
              <w:t>pojasni vsebino tečajne liste</w:t>
            </w:r>
          </w:p>
          <w:p w:rsidR="00AF0E53" w:rsidRDefault="00AF0E53" w:rsidP="00AF0E53">
            <w:pPr>
              <w:numPr>
                <w:ilvl w:val="0"/>
                <w:numId w:val="4"/>
              </w:numPr>
              <w:tabs>
                <w:tab w:val="left" w:pos="380"/>
              </w:tabs>
              <w:ind w:left="0" w:firstLine="0"/>
            </w:pPr>
            <w:r>
              <w:t xml:space="preserve">razlikuje med različnimi možnimi </w:t>
            </w:r>
          </w:p>
          <w:p w:rsidR="00AF0E53" w:rsidRDefault="00AF0E53" w:rsidP="001B5DAD">
            <w:pPr>
              <w:tabs>
                <w:tab w:val="left" w:pos="380"/>
              </w:tabs>
            </w:pPr>
            <w:r>
              <w:t xml:space="preserve">      »ključi« za delitev delilne mase med </w:t>
            </w:r>
          </w:p>
          <w:p w:rsidR="00AF0E53" w:rsidRDefault="00AF0E53" w:rsidP="001B5DAD">
            <w:pPr>
              <w:tabs>
                <w:tab w:val="left" w:pos="380"/>
              </w:tabs>
            </w:pPr>
            <w:r>
              <w:t xml:space="preserve">      upravičence</w:t>
            </w:r>
          </w:p>
          <w:p w:rsidR="00AF0E53" w:rsidRDefault="00AF0E53" w:rsidP="00AF0E53">
            <w:pPr>
              <w:numPr>
                <w:ilvl w:val="0"/>
                <w:numId w:val="4"/>
              </w:numPr>
              <w:tabs>
                <w:tab w:val="left" w:pos="380"/>
              </w:tabs>
              <w:ind w:left="0" w:firstLine="0"/>
            </w:pPr>
            <w:r>
              <w:t xml:space="preserve">opiše različne možnosti reševanja </w:t>
            </w:r>
          </w:p>
          <w:p w:rsidR="00AF0E53" w:rsidRDefault="00AF0E53" w:rsidP="001B5DAD">
            <w:pPr>
              <w:tabs>
                <w:tab w:val="left" w:pos="380"/>
              </w:tabs>
            </w:pPr>
            <w:r>
              <w:t xml:space="preserve">      problemov procentnega računa    </w:t>
            </w:r>
          </w:p>
          <w:p w:rsidR="00AF0E53" w:rsidRDefault="00AF0E53" w:rsidP="001B5DAD">
            <w:pPr>
              <w:tabs>
                <w:tab w:val="left" w:pos="1620"/>
              </w:tabs>
            </w:pPr>
          </w:p>
        </w:tc>
        <w:tc>
          <w:tcPr>
            <w:tcW w:w="4860" w:type="dxa"/>
          </w:tcPr>
          <w:p w:rsidR="00AF0E53" w:rsidRDefault="00AF0E53" w:rsidP="001B5DAD">
            <w:pPr>
              <w:tabs>
                <w:tab w:val="num" w:pos="720"/>
                <w:tab w:val="left" w:pos="1620"/>
              </w:tabs>
            </w:pPr>
          </w:p>
          <w:p w:rsidR="00AF0E53" w:rsidRDefault="00AF0E53" w:rsidP="001B5DAD">
            <w:pPr>
              <w:tabs>
                <w:tab w:val="left" w:pos="1620"/>
              </w:tabs>
            </w:pPr>
            <w:r>
              <w:t xml:space="preserve">-  rešuje enostavne in sestavljene sklepne  </w:t>
            </w:r>
          </w:p>
          <w:p w:rsidR="00AF0E53" w:rsidRDefault="00AF0E53" w:rsidP="001B5DAD">
            <w:pPr>
              <w:tabs>
                <w:tab w:val="left" w:pos="1620"/>
              </w:tabs>
            </w:pPr>
            <w:r>
              <w:t xml:space="preserve">    račune</w:t>
            </w:r>
          </w:p>
          <w:p w:rsidR="00AF0E53" w:rsidRDefault="00AF0E53" w:rsidP="001B5DAD">
            <w:pPr>
              <w:tabs>
                <w:tab w:val="left" w:pos="1620"/>
              </w:tabs>
            </w:pPr>
            <w:r>
              <w:t xml:space="preserve">-  upošteva enega ali več delitvenih kriterijev  </w:t>
            </w:r>
          </w:p>
          <w:p w:rsidR="00AF0E53" w:rsidRDefault="00AF0E53" w:rsidP="001B5DAD">
            <w:pPr>
              <w:tabs>
                <w:tab w:val="left" w:pos="1620"/>
              </w:tabs>
            </w:pPr>
            <w:r>
              <w:t xml:space="preserve">    in delilno maso razdeli med upravičence</w:t>
            </w:r>
          </w:p>
          <w:p w:rsidR="00AF0E53" w:rsidRDefault="00AF0E53" w:rsidP="001B5DAD">
            <w:pPr>
              <w:tabs>
                <w:tab w:val="left" w:pos="1620"/>
              </w:tabs>
            </w:pPr>
            <w:r>
              <w:t xml:space="preserve">-  izračuna neznano postavko glede na znane  </w:t>
            </w:r>
          </w:p>
          <w:p w:rsidR="00AF0E53" w:rsidRDefault="00AF0E53" w:rsidP="001B5DAD">
            <w:pPr>
              <w:tabs>
                <w:tab w:val="left" w:pos="1620"/>
              </w:tabs>
            </w:pPr>
            <w:r>
              <w:t xml:space="preserve">    postavke procentnega računa</w:t>
            </w:r>
          </w:p>
          <w:p w:rsidR="00AF0E53" w:rsidRDefault="00AF0E53" w:rsidP="001B5DAD">
            <w:pPr>
              <w:tabs>
                <w:tab w:val="left" w:pos="1620"/>
              </w:tabs>
            </w:pPr>
            <w:r>
              <w:t xml:space="preserve">-  sestavi trgovinsko kalkulacijo z izračuni </w:t>
            </w:r>
          </w:p>
          <w:p w:rsidR="00AF0E53" w:rsidRDefault="00AF0E53" w:rsidP="001B5DAD">
            <w:pPr>
              <w:tabs>
                <w:tab w:val="left" w:pos="1620"/>
              </w:tabs>
            </w:pPr>
            <w:r>
              <w:t xml:space="preserve">    nabavne in prodajne cene</w:t>
            </w:r>
          </w:p>
          <w:p w:rsidR="00AF0E53" w:rsidRDefault="00AF0E53" w:rsidP="001B5DAD">
            <w:pPr>
              <w:tabs>
                <w:tab w:val="num" w:pos="720"/>
                <w:tab w:val="left" w:pos="1620"/>
              </w:tabs>
            </w:pPr>
          </w:p>
          <w:p w:rsidR="00AF0E53" w:rsidRDefault="00AF0E53" w:rsidP="001B5DAD">
            <w:pPr>
              <w:tabs>
                <w:tab w:val="num" w:pos="720"/>
                <w:tab w:val="left" w:pos="1620"/>
              </w:tabs>
              <w:rPr>
                <w:color w:val="FF0000"/>
              </w:rPr>
            </w:pPr>
          </w:p>
          <w:p w:rsidR="00AF0E53" w:rsidRDefault="00AF0E53" w:rsidP="001B5DAD">
            <w:pPr>
              <w:tabs>
                <w:tab w:val="num" w:pos="720"/>
                <w:tab w:val="left" w:pos="1620"/>
              </w:tabs>
              <w:rPr>
                <w:color w:val="FF0000"/>
              </w:rPr>
            </w:pPr>
          </w:p>
          <w:p w:rsidR="00AF0E53" w:rsidRDefault="00AF0E53" w:rsidP="001B5DAD">
            <w:pPr>
              <w:tabs>
                <w:tab w:val="left" w:pos="1620"/>
              </w:tabs>
            </w:pPr>
          </w:p>
        </w:tc>
      </w:tr>
    </w:tbl>
    <w:p w:rsidR="00AF0E53" w:rsidRDefault="00AF0E53" w:rsidP="00AF0E53"/>
    <w:p w:rsidR="00AF0E53" w:rsidRDefault="00AF0E53" w:rsidP="00AF0E53"/>
    <w:p w:rsidR="00AF0E53" w:rsidRPr="00AF0E53" w:rsidRDefault="00AF0E53" w:rsidP="00AF0E53">
      <w:pPr>
        <w:rPr>
          <w:b/>
        </w:rPr>
      </w:pPr>
    </w:p>
    <w:p w:rsidR="00AF0E53" w:rsidRPr="00AF0E53" w:rsidRDefault="00AF0E53" w:rsidP="00AF0E53">
      <w:pPr>
        <w:pStyle w:val="A-nasl-1"/>
        <w:numPr>
          <w:ilvl w:val="0"/>
          <w:numId w:val="0"/>
        </w:numPr>
        <w:rPr>
          <w:b/>
          <w:sz w:val="24"/>
          <w:szCs w:val="24"/>
        </w:rPr>
      </w:pPr>
      <w:bookmarkStart w:id="3" w:name="_Toc176537513"/>
      <w:r w:rsidRPr="00AF0E53">
        <w:rPr>
          <w:b/>
          <w:sz w:val="24"/>
          <w:szCs w:val="24"/>
        </w:rPr>
        <w:t>2.</w:t>
      </w:r>
      <w:r>
        <w:rPr>
          <w:b/>
          <w:sz w:val="24"/>
          <w:szCs w:val="24"/>
        </w:rPr>
        <w:t xml:space="preserve"> </w:t>
      </w:r>
      <w:r w:rsidRPr="00AF0E53">
        <w:rPr>
          <w:b/>
          <w:sz w:val="24"/>
          <w:szCs w:val="24"/>
        </w:rPr>
        <w:t>Vsebinski sklop: Poslovanje trgovskega podjetja</w:t>
      </w:r>
      <w:bookmarkEnd w:id="3"/>
    </w:p>
    <w:p w:rsidR="00AF0E53" w:rsidRDefault="00AF0E53" w:rsidP="00AF0E53"/>
    <w:p w:rsidR="00AF0E53" w:rsidRPr="00AF0E53" w:rsidRDefault="00AF0E53" w:rsidP="00AF0E53">
      <w:pPr>
        <w:pStyle w:val="Naslov50"/>
        <w:numPr>
          <w:ilvl w:val="4"/>
          <w:numId w:val="0"/>
        </w:numPr>
        <w:tabs>
          <w:tab w:val="num" w:pos="360"/>
        </w:tabs>
        <w:jc w:val="both"/>
        <w:rPr>
          <w:i w:val="0"/>
        </w:rPr>
      </w:pPr>
      <w:r w:rsidRPr="00AF0E53">
        <w:rPr>
          <w:i w:val="0"/>
        </w:rPr>
        <w:t>Poklicne kompetence</w:t>
      </w:r>
    </w:p>
    <w:p w:rsidR="00AF0E53" w:rsidRDefault="00AF0E53" w:rsidP="00AF0E53">
      <w:pPr>
        <w:pStyle w:val="Naslov50"/>
        <w:numPr>
          <w:ilvl w:val="4"/>
          <w:numId w:val="0"/>
        </w:numPr>
        <w:tabs>
          <w:tab w:val="num" w:pos="360"/>
        </w:tabs>
        <w:jc w:val="both"/>
      </w:pPr>
    </w:p>
    <w:tbl>
      <w:tblPr>
        <w:tblW w:w="838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1"/>
        <w:gridCol w:w="7413"/>
      </w:tblGrid>
      <w:tr w:rsidR="00AF0E53" w:rsidTr="001B5DAD">
        <w:tblPrEx>
          <w:tblCellMar>
            <w:top w:w="0" w:type="dxa"/>
            <w:bottom w:w="0" w:type="dxa"/>
          </w:tblCellMar>
        </w:tblPrEx>
        <w:trPr>
          <w:cantSplit/>
          <w:trHeight w:val="539"/>
          <w:jc w:val="center"/>
        </w:trPr>
        <w:tc>
          <w:tcPr>
            <w:tcW w:w="971" w:type="dxa"/>
            <w:vAlign w:val="center"/>
          </w:tcPr>
          <w:p w:rsidR="00AF0E53" w:rsidRDefault="00AF0E53" w:rsidP="001B5DAD">
            <w:pPr>
              <w:jc w:val="both"/>
              <w:rPr>
                <w:sz w:val="16"/>
              </w:rPr>
            </w:pPr>
            <w:r>
              <w:rPr>
                <w:sz w:val="16"/>
              </w:rPr>
              <w:t>OZNAKA</w:t>
            </w:r>
          </w:p>
        </w:tc>
        <w:tc>
          <w:tcPr>
            <w:tcW w:w="7413" w:type="dxa"/>
            <w:vAlign w:val="center"/>
          </w:tcPr>
          <w:p w:rsidR="00AF0E53" w:rsidRDefault="00AF0E53" w:rsidP="001B5DAD">
            <w:pPr>
              <w:jc w:val="both"/>
              <w:rPr>
                <w:sz w:val="32"/>
              </w:rPr>
            </w:pPr>
          </w:p>
        </w:tc>
      </w:tr>
      <w:tr w:rsidR="00AF0E53" w:rsidTr="001B5DA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71" w:type="dxa"/>
            <w:vAlign w:val="center"/>
          </w:tcPr>
          <w:p w:rsidR="00AF0E53" w:rsidRDefault="00AF0E53" w:rsidP="001B5DAD">
            <w:r>
              <w:t>PTP 1</w:t>
            </w:r>
          </w:p>
        </w:tc>
        <w:tc>
          <w:tcPr>
            <w:tcW w:w="7413" w:type="dxa"/>
          </w:tcPr>
          <w:p w:rsidR="00AF0E53" w:rsidRDefault="00AF0E53" w:rsidP="001B5DAD">
            <w:r>
              <w:t>Obvladovanje organizacije in poslovanja trgovskega podjetja.</w:t>
            </w:r>
          </w:p>
        </w:tc>
      </w:tr>
      <w:tr w:rsidR="00AF0E53" w:rsidTr="001B5DA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71" w:type="dxa"/>
            <w:vAlign w:val="center"/>
          </w:tcPr>
          <w:p w:rsidR="00AF0E53" w:rsidRDefault="00AF0E53" w:rsidP="001B5DAD">
            <w:r>
              <w:t>PTP 2</w:t>
            </w:r>
          </w:p>
        </w:tc>
        <w:tc>
          <w:tcPr>
            <w:tcW w:w="7413" w:type="dxa"/>
          </w:tcPr>
          <w:p w:rsidR="00AF0E53" w:rsidRDefault="00AF0E53" w:rsidP="001B5DAD">
            <w:r>
              <w:t>Nabavljanje, skladiščenje in prodaja blaga.</w:t>
            </w:r>
          </w:p>
        </w:tc>
      </w:tr>
      <w:tr w:rsidR="00AF0E53" w:rsidTr="001B5DA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71" w:type="dxa"/>
            <w:vAlign w:val="center"/>
          </w:tcPr>
          <w:p w:rsidR="00AF0E53" w:rsidRDefault="00AF0E53" w:rsidP="001B5DAD">
            <w:r>
              <w:t>PTP 3</w:t>
            </w:r>
          </w:p>
        </w:tc>
        <w:tc>
          <w:tcPr>
            <w:tcW w:w="7413" w:type="dxa"/>
          </w:tcPr>
          <w:p w:rsidR="00AF0E53" w:rsidRDefault="00AF0E53" w:rsidP="001B5DAD">
            <w:r>
              <w:t>Uporaba instrumentov trženjskega spleta.</w:t>
            </w:r>
          </w:p>
        </w:tc>
      </w:tr>
    </w:tbl>
    <w:p w:rsidR="00AF0E53" w:rsidRDefault="00AF0E53" w:rsidP="00AF0E53">
      <w:pPr>
        <w:pStyle w:val="Naslov50"/>
        <w:tabs>
          <w:tab w:val="clear" w:pos="360"/>
          <w:tab w:val="left" w:pos="1620"/>
        </w:tabs>
        <w:jc w:val="both"/>
      </w:pPr>
    </w:p>
    <w:p w:rsidR="00AF0E53" w:rsidRPr="00AF0E53" w:rsidRDefault="00AF0E53" w:rsidP="00AF0E53">
      <w:pPr>
        <w:pStyle w:val="Naslov50"/>
        <w:numPr>
          <w:ilvl w:val="5"/>
          <w:numId w:val="0"/>
        </w:numPr>
        <w:tabs>
          <w:tab w:val="num" w:pos="360"/>
          <w:tab w:val="left" w:pos="1620"/>
        </w:tabs>
        <w:jc w:val="both"/>
        <w:rPr>
          <w:i w:val="0"/>
        </w:rPr>
      </w:pPr>
      <w:r w:rsidRPr="00AF0E53">
        <w:rPr>
          <w:i w:val="0"/>
        </w:rPr>
        <w:t>Operativni cilji</w:t>
      </w:r>
    </w:p>
    <w:p w:rsidR="00AF0E53" w:rsidRDefault="00AF0E53" w:rsidP="00AF0E53">
      <w:pPr>
        <w:pStyle w:val="Naslov50"/>
        <w:tabs>
          <w:tab w:val="clear" w:pos="360"/>
          <w:tab w:val="left" w:pos="1620"/>
        </w:tabs>
        <w:jc w:val="both"/>
      </w:pPr>
    </w:p>
    <w:tbl>
      <w:tblPr>
        <w:tblW w:w="954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860"/>
        <w:gridCol w:w="4680"/>
      </w:tblGrid>
      <w:tr w:rsidR="00AF0E53" w:rsidTr="001B5DAD">
        <w:tblPrEx>
          <w:tblCellMar>
            <w:top w:w="0" w:type="dxa"/>
            <w:bottom w:w="0" w:type="dxa"/>
          </w:tblCellMar>
        </w:tblPrEx>
        <w:tc>
          <w:tcPr>
            <w:tcW w:w="4860" w:type="dxa"/>
          </w:tcPr>
          <w:p w:rsidR="00AF0E53" w:rsidRDefault="00AF0E53" w:rsidP="001B5DAD">
            <w:pPr>
              <w:tabs>
                <w:tab w:val="left" w:pos="1620"/>
              </w:tabs>
              <w:jc w:val="center"/>
              <w:rPr>
                <w:b/>
              </w:rPr>
            </w:pPr>
            <w:r>
              <w:rPr>
                <w:b/>
              </w:rPr>
              <w:t>Informativni cilji</w:t>
            </w:r>
          </w:p>
        </w:tc>
        <w:tc>
          <w:tcPr>
            <w:tcW w:w="4680" w:type="dxa"/>
          </w:tcPr>
          <w:p w:rsidR="00AF0E53" w:rsidRDefault="00AF0E53" w:rsidP="001B5DAD">
            <w:pPr>
              <w:tabs>
                <w:tab w:val="left" w:pos="1620"/>
              </w:tabs>
              <w:jc w:val="center"/>
              <w:rPr>
                <w:b/>
              </w:rPr>
            </w:pPr>
            <w:r>
              <w:rPr>
                <w:b/>
              </w:rPr>
              <w:t>Formativni cilji</w:t>
            </w:r>
          </w:p>
        </w:tc>
      </w:tr>
      <w:tr w:rsidR="00AF0E53" w:rsidTr="001B5DAD">
        <w:tblPrEx>
          <w:tblCellMar>
            <w:top w:w="0" w:type="dxa"/>
            <w:bottom w:w="0" w:type="dxa"/>
          </w:tblCellMar>
        </w:tblPrEx>
        <w:tc>
          <w:tcPr>
            <w:tcW w:w="4860" w:type="dxa"/>
          </w:tcPr>
          <w:p w:rsidR="00AF0E53" w:rsidRDefault="00AF0E53" w:rsidP="001B5DAD">
            <w:pPr>
              <w:tabs>
                <w:tab w:val="left" w:pos="1620"/>
              </w:tabs>
            </w:pPr>
          </w:p>
          <w:p w:rsidR="00AF0E53" w:rsidRDefault="00AF0E53" w:rsidP="001B5DAD">
            <w:pPr>
              <w:numPr>
                <w:ilvl w:val="0"/>
                <w:numId w:val="3"/>
              </w:numPr>
              <w:tabs>
                <w:tab w:val="left" w:pos="1620"/>
              </w:tabs>
            </w:pPr>
            <w:r>
              <w:t>spozna organizacijo in poslovanje trg. podjetja za drobno in na debelo</w:t>
            </w:r>
          </w:p>
          <w:p w:rsidR="00AF0E53" w:rsidRDefault="00AF0E53" w:rsidP="001B5DAD">
            <w:pPr>
              <w:numPr>
                <w:ilvl w:val="0"/>
                <w:numId w:val="3"/>
              </w:numPr>
              <w:tabs>
                <w:tab w:val="left" w:pos="1620"/>
              </w:tabs>
            </w:pPr>
            <w:r>
              <w:t>spozna trgovinsko zakonodajo</w:t>
            </w:r>
          </w:p>
          <w:p w:rsidR="00AF0E53" w:rsidRDefault="00AF0E53" w:rsidP="001B5DAD">
            <w:pPr>
              <w:numPr>
                <w:ilvl w:val="0"/>
                <w:numId w:val="3"/>
              </w:numPr>
              <w:tabs>
                <w:tab w:val="left" w:pos="1620"/>
              </w:tabs>
            </w:pPr>
            <w:r>
              <w:t>pojasni pomen lokacije trgovskih družb</w:t>
            </w:r>
          </w:p>
          <w:p w:rsidR="00AF0E53" w:rsidRDefault="00AF0E53" w:rsidP="001B5DAD">
            <w:pPr>
              <w:numPr>
                <w:ilvl w:val="0"/>
                <w:numId w:val="3"/>
              </w:numPr>
              <w:tabs>
                <w:tab w:val="num" w:pos="432"/>
              </w:tabs>
            </w:pPr>
            <w:r>
              <w:t xml:space="preserve">obvlada osnove ustnega in pisnega sporazumevanja s sodelavci in poslovnimi partnerji </w:t>
            </w:r>
          </w:p>
          <w:p w:rsidR="00AF0E53" w:rsidRDefault="00AF0E53" w:rsidP="001B5DAD">
            <w:pPr>
              <w:numPr>
                <w:ilvl w:val="0"/>
                <w:numId w:val="3"/>
              </w:numPr>
              <w:tabs>
                <w:tab w:val="num" w:pos="432"/>
              </w:tabs>
              <w:rPr>
                <w:color w:val="000000"/>
              </w:rPr>
            </w:pPr>
            <w:r>
              <w:rPr>
                <w:color w:val="000000"/>
              </w:rPr>
              <w:t>pozna in utemeljuje načine in metode poslovnega komuniciranja</w:t>
            </w:r>
          </w:p>
          <w:p w:rsidR="00AF0E53" w:rsidRDefault="00AF0E53" w:rsidP="001B5DAD">
            <w:pPr>
              <w:numPr>
                <w:ilvl w:val="0"/>
                <w:numId w:val="3"/>
              </w:numPr>
              <w:tabs>
                <w:tab w:val="num" w:pos="432"/>
              </w:tabs>
              <w:rPr>
                <w:color w:val="000000"/>
              </w:rPr>
            </w:pPr>
            <w:r>
              <w:rPr>
                <w:color w:val="000000"/>
              </w:rPr>
              <w:t>analizira in vrednoti možne ovire in motnje komuniciranja</w:t>
            </w:r>
          </w:p>
          <w:p w:rsidR="00AF0E53" w:rsidRDefault="00AF0E53" w:rsidP="001B5DAD">
            <w:pPr>
              <w:numPr>
                <w:ilvl w:val="0"/>
                <w:numId w:val="3"/>
              </w:numPr>
              <w:tabs>
                <w:tab w:val="num" w:pos="432"/>
              </w:tabs>
              <w:rPr>
                <w:color w:val="000000"/>
              </w:rPr>
            </w:pPr>
            <w:r>
              <w:rPr>
                <w:color w:val="000000"/>
              </w:rPr>
              <w:t>spozna sredstva in vire sredstev podjetja</w:t>
            </w:r>
          </w:p>
          <w:p w:rsidR="00AF0E53" w:rsidRDefault="00AF0E53" w:rsidP="001B5DAD">
            <w:pPr>
              <w:numPr>
                <w:ilvl w:val="0"/>
                <w:numId w:val="3"/>
              </w:numPr>
              <w:tabs>
                <w:tab w:val="num" w:pos="432"/>
              </w:tabs>
              <w:rPr>
                <w:color w:val="000000"/>
              </w:rPr>
            </w:pPr>
            <w:r>
              <w:rPr>
                <w:color w:val="000000"/>
              </w:rPr>
              <w:t>spozna izkaz uspeha podjetja</w:t>
            </w:r>
          </w:p>
          <w:p w:rsidR="00AF0E53" w:rsidRDefault="00AF0E53" w:rsidP="001B5DAD">
            <w:pPr>
              <w:numPr>
                <w:ilvl w:val="0"/>
                <w:numId w:val="3"/>
              </w:numPr>
              <w:tabs>
                <w:tab w:val="left" w:pos="1620"/>
              </w:tabs>
            </w:pPr>
            <w:r>
              <w:lastRenderedPageBreak/>
              <w:t xml:space="preserve">pozna  pomen in ugotavljanje uspešnosti poslovanja </w:t>
            </w:r>
          </w:p>
          <w:p w:rsidR="00AF0E53" w:rsidRDefault="00AF0E53" w:rsidP="001B5DAD">
            <w:pPr>
              <w:numPr>
                <w:ilvl w:val="0"/>
                <w:numId w:val="3"/>
              </w:numPr>
              <w:tabs>
                <w:tab w:val="left" w:pos="1620"/>
              </w:tabs>
            </w:pPr>
            <w:r>
              <w:t>pojasni  nabavna opravila</w:t>
            </w:r>
          </w:p>
          <w:p w:rsidR="00AF0E53" w:rsidRDefault="00AF0E53" w:rsidP="001B5DAD">
            <w:pPr>
              <w:numPr>
                <w:ilvl w:val="0"/>
                <w:numId w:val="3"/>
              </w:numPr>
              <w:tabs>
                <w:tab w:val="left" w:pos="1620"/>
              </w:tabs>
            </w:pPr>
            <w:r>
              <w:t>loči organizacijske oblike nabavne službe</w:t>
            </w:r>
          </w:p>
          <w:p w:rsidR="00AF0E53" w:rsidRDefault="00AF0E53" w:rsidP="001B5DAD">
            <w:pPr>
              <w:tabs>
                <w:tab w:val="left" w:pos="1620"/>
              </w:tabs>
            </w:pPr>
            <w:r>
              <w:t xml:space="preserve">      -    spozna postopek skladiščenja blaga</w:t>
            </w:r>
          </w:p>
          <w:p w:rsidR="00AF0E53" w:rsidRDefault="00AF0E53" w:rsidP="001B5DAD">
            <w:pPr>
              <w:tabs>
                <w:tab w:val="left" w:pos="1620"/>
              </w:tabs>
            </w:pPr>
            <w:r>
              <w:t xml:space="preserve">      -    pojasni naloge in pomen prodaje </w:t>
            </w:r>
          </w:p>
          <w:p w:rsidR="00AF0E53" w:rsidRDefault="00AF0E53" w:rsidP="001B5DAD">
            <w:pPr>
              <w:tabs>
                <w:tab w:val="left" w:pos="1620"/>
              </w:tabs>
            </w:pPr>
            <w:r>
              <w:t xml:space="preserve">      -   spozna organizacijske oblike prodaje</w:t>
            </w:r>
          </w:p>
          <w:p w:rsidR="00AF0E53" w:rsidRDefault="00AF0E53" w:rsidP="001B5DAD">
            <w:pPr>
              <w:tabs>
                <w:tab w:val="left" w:pos="1620"/>
              </w:tabs>
            </w:pPr>
            <w:r>
              <w:t xml:space="preserve">      -   pozna prodajni postopek</w:t>
            </w:r>
          </w:p>
          <w:p w:rsidR="00AF0E53" w:rsidRDefault="00AF0E53" w:rsidP="001B5DAD">
            <w:pPr>
              <w:tabs>
                <w:tab w:val="left" w:pos="1620"/>
              </w:tabs>
            </w:pPr>
            <w:r>
              <w:t xml:space="preserve">      -   opiše sestavine tržnega spleta</w:t>
            </w:r>
          </w:p>
          <w:p w:rsidR="00AF0E53" w:rsidRDefault="00AF0E53" w:rsidP="001B5DAD">
            <w:pPr>
              <w:tabs>
                <w:tab w:val="left" w:pos="1620"/>
              </w:tabs>
            </w:pPr>
            <w:r>
              <w:t xml:space="preserve">      -   razloži politiko oblikovanja prodajnega  </w:t>
            </w:r>
          </w:p>
          <w:p w:rsidR="00AF0E53" w:rsidRDefault="00AF0E53" w:rsidP="001B5DAD">
            <w:pPr>
              <w:tabs>
                <w:tab w:val="left" w:pos="1620"/>
              </w:tabs>
            </w:pPr>
            <w:r>
              <w:t xml:space="preserve">           asortimenta</w:t>
            </w:r>
          </w:p>
          <w:p w:rsidR="00AF0E53" w:rsidRDefault="00AF0E53" w:rsidP="001B5DAD">
            <w:pPr>
              <w:numPr>
                <w:ilvl w:val="0"/>
                <w:numId w:val="3"/>
              </w:numPr>
              <w:tabs>
                <w:tab w:val="left" w:pos="1620"/>
              </w:tabs>
            </w:pPr>
            <w:r>
              <w:t>pozna načine oblikovanja cen in analizira postopek kalkulacije cene</w:t>
            </w:r>
          </w:p>
          <w:p w:rsidR="00AF0E53" w:rsidRDefault="00AF0E53" w:rsidP="001B5DAD">
            <w:pPr>
              <w:numPr>
                <w:ilvl w:val="0"/>
                <w:numId w:val="3"/>
              </w:numPr>
              <w:tabs>
                <w:tab w:val="left" w:pos="1620"/>
              </w:tabs>
            </w:pPr>
            <w:r>
              <w:t>primerja različne nabavne in prodajne poti</w:t>
            </w:r>
          </w:p>
          <w:p w:rsidR="00AF0E53" w:rsidRDefault="00AF0E53" w:rsidP="001B5DAD">
            <w:pPr>
              <w:numPr>
                <w:ilvl w:val="0"/>
                <w:numId w:val="3"/>
              </w:numPr>
              <w:tabs>
                <w:tab w:val="left" w:pos="1620"/>
              </w:tabs>
            </w:pPr>
            <w:r>
              <w:t>razlikuje različne oblike in metode tržnega komuniciranja</w:t>
            </w:r>
          </w:p>
          <w:p w:rsidR="00AF0E53" w:rsidRDefault="00AF0E53" w:rsidP="001B5DAD">
            <w:pPr>
              <w:numPr>
                <w:ilvl w:val="0"/>
                <w:numId w:val="3"/>
              </w:numPr>
              <w:tabs>
                <w:tab w:val="left" w:pos="1620"/>
              </w:tabs>
            </w:pPr>
            <w:r>
              <w:t>našteje in opiše prodajo blaga po posebnih pogojih</w:t>
            </w:r>
          </w:p>
        </w:tc>
        <w:tc>
          <w:tcPr>
            <w:tcW w:w="4680" w:type="dxa"/>
          </w:tcPr>
          <w:p w:rsidR="00AF0E53" w:rsidRDefault="00AF0E53" w:rsidP="001B5DAD">
            <w:pPr>
              <w:tabs>
                <w:tab w:val="num" w:pos="720"/>
                <w:tab w:val="left" w:pos="1620"/>
              </w:tabs>
            </w:pPr>
          </w:p>
          <w:p w:rsidR="00AF0E53" w:rsidRDefault="00AF0E53" w:rsidP="001B5DAD">
            <w:pPr>
              <w:tabs>
                <w:tab w:val="num" w:pos="720"/>
                <w:tab w:val="left" w:pos="1620"/>
              </w:tabs>
            </w:pPr>
            <w:r>
              <w:t xml:space="preserve">- opredeli področja  poslovanja   </w:t>
            </w:r>
          </w:p>
          <w:p w:rsidR="00AF0E53" w:rsidRDefault="00AF0E53" w:rsidP="001B5DAD">
            <w:pPr>
              <w:tabs>
                <w:tab w:val="num" w:pos="720"/>
                <w:tab w:val="left" w:pos="1620"/>
              </w:tabs>
            </w:pPr>
            <w:r>
              <w:t xml:space="preserve">   trgovske družbe</w:t>
            </w:r>
          </w:p>
          <w:p w:rsidR="00AF0E53" w:rsidRDefault="00AF0E53" w:rsidP="001B5DAD">
            <w:pPr>
              <w:tabs>
                <w:tab w:val="left" w:pos="1620"/>
              </w:tabs>
            </w:pPr>
            <w:r>
              <w:t>-  izbere primerne načine prodaje</w:t>
            </w:r>
          </w:p>
          <w:p w:rsidR="00AF0E53" w:rsidRDefault="00AF0E53" w:rsidP="001B5DAD">
            <w:pPr>
              <w:tabs>
                <w:tab w:val="left" w:pos="1620"/>
              </w:tabs>
            </w:pPr>
            <w:r>
              <w:t xml:space="preserve">    za prodajalno</w:t>
            </w:r>
          </w:p>
          <w:p w:rsidR="00AF0E53" w:rsidRDefault="00AF0E53" w:rsidP="001B5DAD">
            <w:pPr>
              <w:tabs>
                <w:tab w:val="left" w:pos="1620"/>
              </w:tabs>
            </w:pPr>
            <w:r>
              <w:t>-  izdela predlog lokacije prodajalne</w:t>
            </w:r>
          </w:p>
          <w:p w:rsidR="00AF0E53" w:rsidRDefault="00AF0E53" w:rsidP="001B5DAD">
            <w:pPr>
              <w:tabs>
                <w:tab w:val="left" w:pos="1620"/>
              </w:tabs>
            </w:pPr>
            <w:r>
              <w:t xml:space="preserve">- izračuna in analizira posamezne kazalce </w:t>
            </w:r>
          </w:p>
          <w:p w:rsidR="00AF0E53" w:rsidRDefault="00AF0E53" w:rsidP="001B5DAD">
            <w:pPr>
              <w:tabs>
                <w:tab w:val="left" w:pos="1620"/>
              </w:tabs>
            </w:pPr>
            <w:r>
              <w:t xml:space="preserve">   učinkovitosti poslovanja</w:t>
            </w:r>
          </w:p>
          <w:p w:rsidR="00AF0E53" w:rsidRDefault="00AF0E53" w:rsidP="001B5DAD">
            <w:pPr>
              <w:tabs>
                <w:tab w:val="num" w:pos="720"/>
                <w:tab w:val="left" w:pos="1620"/>
              </w:tabs>
            </w:pPr>
            <w:r>
              <w:t xml:space="preserve">- izdela organizacijsko shemo in razloži  </w:t>
            </w:r>
          </w:p>
          <w:p w:rsidR="00AF0E53" w:rsidRDefault="00AF0E53" w:rsidP="001B5DAD">
            <w:pPr>
              <w:tabs>
                <w:tab w:val="num" w:pos="720"/>
                <w:tab w:val="left" w:pos="1620"/>
              </w:tabs>
            </w:pPr>
            <w:r>
              <w:t xml:space="preserve">   notranjo organiziranost  trgovske družbe</w:t>
            </w:r>
          </w:p>
          <w:p w:rsidR="00AF0E53" w:rsidRDefault="00AF0E53" w:rsidP="001B5DAD">
            <w:pPr>
              <w:tabs>
                <w:tab w:val="num" w:pos="720"/>
                <w:tab w:val="left" w:pos="1620"/>
              </w:tabs>
            </w:pPr>
            <w:r>
              <w:t xml:space="preserve">- opredeli in primerja med seboj možne </w:t>
            </w:r>
          </w:p>
          <w:p w:rsidR="00AF0E53" w:rsidRDefault="00AF0E53" w:rsidP="001B5DAD">
            <w:pPr>
              <w:tabs>
                <w:tab w:val="num" w:pos="720"/>
                <w:tab w:val="left" w:pos="1620"/>
              </w:tabs>
            </w:pPr>
            <w:r>
              <w:t xml:space="preserve">   organizacijske oblike prodajaln</w:t>
            </w:r>
          </w:p>
          <w:p w:rsidR="00AF0E53" w:rsidRDefault="00AF0E53" w:rsidP="001B5DAD">
            <w:pPr>
              <w:tabs>
                <w:tab w:val="num" w:pos="720"/>
                <w:tab w:val="left" w:pos="1620"/>
              </w:tabs>
            </w:pPr>
            <w:r>
              <w:t xml:space="preserve">- določi primerno organizacijsko obliko  </w:t>
            </w:r>
          </w:p>
          <w:p w:rsidR="00AF0E53" w:rsidRDefault="00AF0E53" w:rsidP="001B5DAD">
            <w:pPr>
              <w:tabs>
                <w:tab w:val="num" w:pos="720"/>
                <w:tab w:val="left" w:pos="1620"/>
              </w:tabs>
            </w:pPr>
            <w:r>
              <w:t xml:space="preserve">   trgovske družbe na debelo po določenem  </w:t>
            </w:r>
          </w:p>
          <w:p w:rsidR="00AF0E53" w:rsidRDefault="00AF0E53" w:rsidP="001B5DAD">
            <w:pPr>
              <w:tabs>
                <w:tab w:val="num" w:pos="720"/>
                <w:tab w:val="left" w:pos="1620"/>
              </w:tabs>
            </w:pPr>
            <w:r>
              <w:lastRenderedPageBreak/>
              <w:t xml:space="preserve">   kriteriju</w:t>
            </w:r>
          </w:p>
          <w:p w:rsidR="00AF0E53" w:rsidRDefault="00AF0E53" w:rsidP="001B5DAD">
            <w:pPr>
              <w:tabs>
                <w:tab w:val="num" w:pos="720"/>
                <w:tab w:val="left" w:pos="1620"/>
              </w:tabs>
            </w:pPr>
            <w:r>
              <w:t xml:space="preserve"> - ugotovi naloge posameznih oddelkov </w:t>
            </w:r>
          </w:p>
          <w:p w:rsidR="00AF0E53" w:rsidRDefault="00AF0E53" w:rsidP="001B5DAD">
            <w:pPr>
              <w:tabs>
                <w:tab w:val="num" w:pos="720"/>
                <w:tab w:val="left" w:pos="1620"/>
              </w:tabs>
            </w:pPr>
            <w:r>
              <w:t xml:space="preserve">   trgovske družbe</w:t>
            </w:r>
          </w:p>
          <w:p w:rsidR="00AF0E53" w:rsidRDefault="00AF0E53" w:rsidP="001B5DAD">
            <w:pPr>
              <w:tabs>
                <w:tab w:val="num" w:pos="720"/>
                <w:tab w:val="left" w:pos="1620"/>
              </w:tabs>
            </w:pPr>
            <w:r>
              <w:t>-  načrtuje komunikacijski proces</w:t>
            </w:r>
          </w:p>
          <w:p w:rsidR="00AF0E53" w:rsidRDefault="00AF0E53" w:rsidP="001B5DAD">
            <w:pPr>
              <w:tabs>
                <w:tab w:val="num" w:pos="432"/>
              </w:tabs>
            </w:pPr>
            <w:r>
              <w:t xml:space="preserve">-  načrtuje pripravo na komuniciranje </w:t>
            </w:r>
          </w:p>
          <w:p w:rsidR="00AF0E53" w:rsidRDefault="00AF0E53" w:rsidP="001B5DAD">
            <w:pPr>
              <w:tabs>
                <w:tab w:val="num" w:pos="432"/>
              </w:tabs>
            </w:pPr>
            <w:r>
              <w:t xml:space="preserve">-  izbere ustrezen načina poslovnega  </w:t>
            </w:r>
          </w:p>
          <w:p w:rsidR="00AF0E53" w:rsidRDefault="00AF0E53" w:rsidP="001B5DAD">
            <w:pPr>
              <w:tabs>
                <w:tab w:val="num" w:pos="432"/>
              </w:tabs>
            </w:pPr>
            <w:r>
              <w:t xml:space="preserve">   komuniciranja</w:t>
            </w:r>
          </w:p>
          <w:p w:rsidR="00AF0E53" w:rsidRDefault="00AF0E53" w:rsidP="001B5DAD">
            <w:pPr>
              <w:tabs>
                <w:tab w:val="num" w:pos="432"/>
              </w:tabs>
            </w:pPr>
            <w:r>
              <w:t xml:space="preserve">- analizira kakovost komuniciranja       </w:t>
            </w:r>
          </w:p>
          <w:p w:rsidR="00AF0E53" w:rsidRDefault="00AF0E53" w:rsidP="001B5DAD">
            <w:pPr>
              <w:tabs>
                <w:tab w:val="num" w:pos="432"/>
              </w:tabs>
            </w:pPr>
            <w:r>
              <w:t xml:space="preserve">  posameznika ali skupine</w:t>
            </w:r>
          </w:p>
          <w:p w:rsidR="00AF0E53" w:rsidRDefault="00AF0E53" w:rsidP="001B5DAD">
            <w:pPr>
              <w:tabs>
                <w:tab w:val="left" w:pos="1620"/>
              </w:tabs>
            </w:pPr>
            <w:r>
              <w:t>-  sestavi osnovne  korespondenčne izdelke</w:t>
            </w:r>
          </w:p>
          <w:p w:rsidR="00AF0E53" w:rsidRDefault="00AF0E53" w:rsidP="001B5DAD">
            <w:pPr>
              <w:tabs>
                <w:tab w:val="left" w:pos="1620"/>
              </w:tabs>
            </w:pPr>
            <w:r>
              <w:t xml:space="preserve">   nabave in prodaje</w:t>
            </w:r>
          </w:p>
          <w:p w:rsidR="00AF0E53" w:rsidRDefault="00AF0E53" w:rsidP="001B5DAD">
            <w:pPr>
              <w:tabs>
                <w:tab w:val="left" w:pos="1620"/>
              </w:tabs>
            </w:pPr>
            <w:r>
              <w:t xml:space="preserve">-  knjiži  temeljne knjigovodske listine </w:t>
            </w:r>
          </w:p>
          <w:p w:rsidR="00AF0E53" w:rsidRDefault="00AF0E53" w:rsidP="001B5DAD">
            <w:pPr>
              <w:tabs>
                <w:tab w:val="left" w:pos="1620"/>
              </w:tabs>
            </w:pPr>
            <w:r>
              <w:t>- izdela bilanco stanja in izkaz uspeha</w:t>
            </w:r>
          </w:p>
          <w:p w:rsidR="00AF0E53" w:rsidRDefault="00AF0E53" w:rsidP="001B5DAD">
            <w:pPr>
              <w:tabs>
                <w:tab w:val="left" w:pos="1620"/>
              </w:tabs>
            </w:pPr>
            <w:r>
              <w:t>-  analizira povezanost bilance stanja s konti</w:t>
            </w:r>
          </w:p>
          <w:p w:rsidR="00AF0E53" w:rsidRDefault="00AF0E53" w:rsidP="001B5DAD">
            <w:pPr>
              <w:tabs>
                <w:tab w:val="left" w:pos="1620"/>
              </w:tabs>
            </w:pPr>
            <w:r>
              <w:t xml:space="preserve">-  sestavi trgovinsko kalkulacijo z izračuni </w:t>
            </w:r>
          </w:p>
          <w:p w:rsidR="00AF0E53" w:rsidRDefault="00AF0E53" w:rsidP="001B5DAD">
            <w:pPr>
              <w:tabs>
                <w:tab w:val="left" w:pos="1620"/>
              </w:tabs>
            </w:pPr>
            <w:r>
              <w:t xml:space="preserve">    nabavne in prodajne cene</w:t>
            </w:r>
          </w:p>
          <w:p w:rsidR="00AF0E53" w:rsidRDefault="00AF0E53" w:rsidP="001B5DAD">
            <w:pPr>
              <w:tabs>
                <w:tab w:val="left" w:pos="1620"/>
              </w:tabs>
            </w:pPr>
            <w:r>
              <w:t xml:space="preserve">-  izvede nabavni postopek  </w:t>
            </w:r>
          </w:p>
          <w:p w:rsidR="00AF0E53" w:rsidRDefault="00AF0E53" w:rsidP="001B5DAD">
            <w:pPr>
              <w:tabs>
                <w:tab w:val="left" w:pos="1620"/>
              </w:tabs>
            </w:pPr>
            <w:r>
              <w:t>-  količinsko in kakovostno prevzame blago</w:t>
            </w:r>
          </w:p>
          <w:p w:rsidR="00AF0E53" w:rsidRDefault="00AF0E53" w:rsidP="001B5DAD">
            <w:pPr>
              <w:tabs>
                <w:tab w:val="left" w:pos="1620"/>
              </w:tabs>
            </w:pPr>
            <w:r>
              <w:t>-  vodi skladiščno evidenco</w:t>
            </w:r>
          </w:p>
          <w:p w:rsidR="00AF0E53" w:rsidRDefault="00AF0E53" w:rsidP="001B5DAD">
            <w:pPr>
              <w:tabs>
                <w:tab w:val="left" w:pos="1620"/>
              </w:tabs>
            </w:pPr>
            <w:r>
              <w:t>-  sestavi skladiščno dokumentacijo</w:t>
            </w:r>
          </w:p>
          <w:p w:rsidR="00AF0E53" w:rsidRDefault="00AF0E53" w:rsidP="001B5DAD">
            <w:pPr>
              <w:tabs>
                <w:tab w:val="left" w:pos="1620"/>
              </w:tabs>
            </w:pPr>
            <w:r>
              <w:t>-  vodi prodajne evidence</w:t>
            </w:r>
          </w:p>
          <w:p w:rsidR="00AF0E53" w:rsidRDefault="00AF0E53" w:rsidP="001B5DAD">
            <w:pPr>
              <w:tabs>
                <w:tab w:val="left" w:pos="1620"/>
              </w:tabs>
            </w:pPr>
            <w:r>
              <w:t xml:space="preserve">-  izdela dokumentacijo pri prodaji     </w:t>
            </w:r>
          </w:p>
          <w:p w:rsidR="00AF0E53" w:rsidRDefault="00AF0E53" w:rsidP="001B5DAD">
            <w:pPr>
              <w:tabs>
                <w:tab w:val="left" w:pos="1620"/>
              </w:tabs>
            </w:pPr>
            <w:r>
              <w:t xml:space="preserve">-  analizira trženjsko okolje z anketami,  </w:t>
            </w:r>
          </w:p>
          <w:p w:rsidR="00AF0E53" w:rsidRDefault="00AF0E53" w:rsidP="001B5DAD">
            <w:pPr>
              <w:tabs>
                <w:tab w:val="left" w:pos="1620"/>
              </w:tabs>
            </w:pPr>
            <w:r>
              <w:t xml:space="preserve">    intervjuji, opazovanjem</w:t>
            </w:r>
          </w:p>
          <w:p w:rsidR="00AF0E53" w:rsidRDefault="00AF0E53" w:rsidP="001B5DAD">
            <w:pPr>
              <w:tabs>
                <w:tab w:val="left" w:pos="1620"/>
              </w:tabs>
            </w:pPr>
            <w:r>
              <w:t>-  izdela analizo trga po različnih kriterijih</w:t>
            </w:r>
          </w:p>
          <w:p w:rsidR="00AF0E53" w:rsidRDefault="00AF0E53" w:rsidP="001B5DAD">
            <w:pPr>
              <w:tabs>
                <w:tab w:val="left" w:pos="1620"/>
              </w:tabs>
            </w:pPr>
            <w:r>
              <w:t>-  izdela logotip podjetja</w:t>
            </w:r>
          </w:p>
          <w:p w:rsidR="00AF0E53" w:rsidRDefault="00AF0E53" w:rsidP="001B5DAD">
            <w:pPr>
              <w:tabs>
                <w:tab w:val="left" w:pos="1620"/>
              </w:tabs>
            </w:pPr>
            <w:r>
              <w:t>-  izbere ustrezne oblike in metode tržnih akcij</w:t>
            </w:r>
          </w:p>
          <w:p w:rsidR="00AF0E53" w:rsidRDefault="00AF0E53" w:rsidP="001B5DAD">
            <w:pPr>
              <w:tabs>
                <w:tab w:val="left" w:pos="1620"/>
              </w:tabs>
            </w:pPr>
            <w:r>
              <w:t>-  izdela trženjski oglas</w:t>
            </w:r>
          </w:p>
          <w:p w:rsidR="00AF0E53" w:rsidRDefault="00AF0E53" w:rsidP="001B5DAD">
            <w:pPr>
              <w:tabs>
                <w:tab w:val="left" w:pos="1620"/>
              </w:tabs>
              <w:rPr>
                <w:color w:val="000000"/>
              </w:rPr>
            </w:pPr>
            <w:r>
              <w:rPr>
                <w:color w:val="000000"/>
              </w:rPr>
              <w:t>-  izdela in izpelje akcijo pospeševanja prodaje</w:t>
            </w:r>
          </w:p>
        </w:tc>
      </w:tr>
    </w:tbl>
    <w:p w:rsidR="00AF0E53" w:rsidRDefault="00AF0E53" w:rsidP="00AF0E53">
      <w:pPr>
        <w:jc w:val="both"/>
        <w:rPr>
          <w:rFonts w:ascii="Bookman Old Style" w:hAnsi="Bookman Old Style"/>
          <w:color w:val="FF0000"/>
        </w:rPr>
      </w:pPr>
    </w:p>
    <w:p w:rsidR="00AF0E53" w:rsidRPr="001B5DAD" w:rsidRDefault="00AF0E53" w:rsidP="00AF0E53">
      <w:pPr>
        <w:pStyle w:val="A-nasl-1"/>
        <w:numPr>
          <w:ilvl w:val="0"/>
          <w:numId w:val="0"/>
        </w:numPr>
        <w:rPr>
          <w:b/>
          <w:sz w:val="24"/>
          <w:szCs w:val="24"/>
        </w:rPr>
      </w:pPr>
      <w:bookmarkStart w:id="4" w:name="_Toc176537514"/>
      <w:r w:rsidRPr="001B5DAD">
        <w:rPr>
          <w:b/>
          <w:sz w:val="24"/>
          <w:szCs w:val="24"/>
        </w:rPr>
        <w:t>3.</w:t>
      </w:r>
      <w:r w:rsidR="001B5DAD">
        <w:rPr>
          <w:b/>
          <w:sz w:val="24"/>
          <w:szCs w:val="24"/>
        </w:rPr>
        <w:t xml:space="preserve"> </w:t>
      </w:r>
      <w:r w:rsidRPr="001B5DAD">
        <w:rPr>
          <w:b/>
          <w:sz w:val="24"/>
          <w:szCs w:val="24"/>
        </w:rPr>
        <w:t>Vsebinski sklop: Informacijska, komunikacijska tehnologija</w:t>
      </w:r>
      <w:bookmarkEnd w:id="4"/>
    </w:p>
    <w:p w:rsidR="00AF0E53" w:rsidRDefault="00AF0E53" w:rsidP="00AF0E53"/>
    <w:p w:rsidR="00AF0E53" w:rsidRDefault="00AF0E53" w:rsidP="00AF0E53"/>
    <w:p w:rsidR="00AF0E53" w:rsidRPr="001B5DAD" w:rsidRDefault="00AF0E53" w:rsidP="00AF0E53">
      <w:pPr>
        <w:pStyle w:val="Naslov50"/>
        <w:numPr>
          <w:ilvl w:val="4"/>
          <w:numId w:val="0"/>
        </w:numPr>
        <w:tabs>
          <w:tab w:val="num" w:pos="360"/>
        </w:tabs>
        <w:jc w:val="both"/>
        <w:rPr>
          <w:i w:val="0"/>
        </w:rPr>
      </w:pPr>
      <w:r w:rsidRPr="001B5DAD">
        <w:rPr>
          <w:i w:val="0"/>
        </w:rPr>
        <w:t>Poklicne kompetence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1"/>
        <w:gridCol w:w="7413"/>
      </w:tblGrid>
      <w:tr w:rsidR="00AF0E53" w:rsidTr="001B5DAD">
        <w:tblPrEx>
          <w:tblCellMar>
            <w:top w:w="0" w:type="dxa"/>
            <w:bottom w:w="0" w:type="dxa"/>
          </w:tblCellMar>
        </w:tblPrEx>
        <w:trPr>
          <w:cantSplit/>
          <w:trHeight w:val="539"/>
          <w:jc w:val="center"/>
        </w:trPr>
        <w:tc>
          <w:tcPr>
            <w:tcW w:w="97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E53" w:rsidRDefault="00AF0E53" w:rsidP="001B5DAD">
            <w:pPr>
              <w:jc w:val="both"/>
              <w:rPr>
                <w:sz w:val="16"/>
              </w:rPr>
            </w:pPr>
            <w:r>
              <w:rPr>
                <w:sz w:val="16"/>
              </w:rPr>
              <w:t>OZNAKA</w:t>
            </w:r>
          </w:p>
        </w:tc>
        <w:tc>
          <w:tcPr>
            <w:tcW w:w="74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0E53" w:rsidRDefault="00AF0E53" w:rsidP="001B5DAD">
            <w:pPr>
              <w:jc w:val="both"/>
              <w:rPr>
                <w:sz w:val="32"/>
              </w:rPr>
            </w:pPr>
          </w:p>
        </w:tc>
      </w:tr>
      <w:tr w:rsidR="00AF0E53" w:rsidTr="001B5DA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E53" w:rsidRDefault="00AF0E53" w:rsidP="001B5DAD">
            <w:r>
              <w:t>IKT 1</w:t>
            </w:r>
          </w:p>
        </w:tc>
        <w:tc>
          <w:tcPr>
            <w:tcW w:w="7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F0E53" w:rsidRDefault="00AF0E53" w:rsidP="001B5DAD">
            <w:r>
              <w:t>Poznavanje sodobnih programskih orodij.</w:t>
            </w:r>
          </w:p>
        </w:tc>
      </w:tr>
      <w:tr w:rsidR="00AF0E53" w:rsidTr="001B5DA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7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F0E53" w:rsidRDefault="00AF0E53" w:rsidP="001B5DAD">
            <w:r>
              <w:t>IKT 2</w:t>
            </w:r>
          </w:p>
        </w:tc>
        <w:tc>
          <w:tcPr>
            <w:tcW w:w="74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:rsidR="00AF0E53" w:rsidRDefault="00AF0E53" w:rsidP="001B5DAD">
            <w:r>
              <w:t>Urejanje besedil.</w:t>
            </w:r>
          </w:p>
        </w:tc>
      </w:tr>
    </w:tbl>
    <w:p w:rsidR="00AF0E53" w:rsidRDefault="00AF0E53" w:rsidP="00AF0E53">
      <w:pPr>
        <w:pStyle w:val="Naslov50"/>
        <w:numPr>
          <w:ilvl w:val="4"/>
          <w:numId w:val="0"/>
        </w:numPr>
        <w:tabs>
          <w:tab w:val="num" w:pos="360"/>
        </w:tabs>
        <w:jc w:val="both"/>
      </w:pPr>
    </w:p>
    <w:p w:rsidR="00AF0E53" w:rsidRDefault="00AF0E53" w:rsidP="00AF0E53">
      <w:pPr>
        <w:jc w:val="both"/>
      </w:pPr>
    </w:p>
    <w:p w:rsidR="00AF0E53" w:rsidRPr="001B5DAD" w:rsidRDefault="00AF0E53" w:rsidP="00AF0E53">
      <w:pPr>
        <w:pStyle w:val="Naslov50"/>
        <w:numPr>
          <w:ilvl w:val="4"/>
          <w:numId w:val="0"/>
        </w:numPr>
        <w:tabs>
          <w:tab w:val="num" w:pos="360"/>
        </w:tabs>
        <w:jc w:val="both"/>
        <w:rPr>
          <w:i w:val="0"/>
        </w:rPr>
      </w:pPr>
      <w:r w:rsidRPr="001B5DAD">
        <w:rPr>
          <w:i w:val="0"/>
        </w:rPr>
        <w:t>Operativni cilji</w:t>
      </w:r>
    </w:p>
    <w:tbl>
      <w:tblPr>
        <w:tblW w:w="972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860"/>
        <w:gridCol w:w="4860"/>
      </w:tblGrid>
      <w:tr w:rsidR="00AF0E53" w:rsidTr="001B5DAD">
        <w:tblPrEx>
          <w:tblCellMar>
            <w:top w:w="0" w:type="dxa"/>
            <w:bottom w:w="0" w:type="dxa"/>
          </w:tblCellMar>
        </w:tblPrEx>
        <w:tc>
          <w:tcPr>
            <w:tcW w:w="4860" w:type="dxa"/>
          </w:tcPr>
          <w:p w:rsidR="00AF0E53" w:rsidRDefault="00AF0E53" w:rsidP="001B5DAD">
            <w:pPr>
              <w:tabs>
                <w:tab w:val="left" w:pos="1620"/>
              </w:tabs>
              <w:jc w:val="center"/>
              <w:rPr>
                <w:b/>
              </w:rPr>
            </w:pPr>
            <w:r>
              <w:rPr>
                <w:b/>
              </w:rPr>
              <w:t>Informativni cilji</w:t>
            </w:r>
          </w:p>
        </w:tc>
        <w:tc>
          <w:tcPr>
            <w:tcW w:w="4860" w:type="dxa"/>
          </w:tcPr>
          <w:p w:rsidR="00AF0E53" w:rsidRDefault="00AF0E53" w:rsidP="001B5DAD">
            <w:pPr>
              <w:tabs>
                <w:tab w:val="left" w:pos="1620"/>
              </w:tabs>
              <w:jc w:val="center"/>
              <w:rPr>
                <w:b/>
              </w:rPr>
            </w:pPr>
            <w:r>
              <w:rPr>
                <w:b/>
              </w:rPr>
              <w:t>Formativni cilji</w:t>
            </w:r>
          </w:p>
        </w:tc>
      </w:tr>
      <w:tr w:rsidR="00AF0E53" w:rsidTr="001B5DAD">
        <w:tblPrEx>
          <w:tblCellMar>
            <w:top w:w="0" w:type="dxa"/>
            <w:bottom w:w="0" w:type="dxa"/>
          </w:tblCellMar>
        </w:tblPrEx>
        <w:tc>
          <w:tcPr>
            <w:tcW w:w="4860" w:type="dxa"/>
          </w:tcPr>
          <w:p w:rsidR="00AF0E53" w:rsidRDefault="00AF0E53" w:rsidP="001B5DAD">
            <w:pPr>
              <w:tabs>
                <w:tab w:val="left" w:pos="1620"/>
              </w:tabs>
            </w:pPr>
          </w:p>
          <w:p w:rsidR="00AF0E53" w:rsidRDefault="00AF0E53" w:rsidP="001B5DAD">
            <w:pPr>
              <w:tabs>
                <w:tab w:val="left" w:pos="1620"/>
              </w:tabs>
            </w:pPr>
            <w:r>
              <w:t>- razlikuje glavne dele osebnega računalnika</w:t>
            </w:r>
          </w:p>
          <w:p w:rsidR="00AF0E53" w:rsidRDefault="00AF0E53" w:rsidP="001B5DAD">
            <w:pPr>
              <w:tabs>
                <w:tab w:val="left" w:pos="1620"/>
              </w:tabs>
            </w:pPr>
            <w:r>
              <w:t xml:space="preserve">- pozna delovanje posameznih delov  </w:t>
            </w:r>
          </w:p>
          <w:p w:rsidR="00AF0E53" w:rsidRDefault="00AF0E53" w:rsidP="001B5DAD">
            <w:pPr>
              <w:tabs>
                <w:tab w:val="left" w:pos="1620"/>
              </w:tabs>
            </w:pPr>
            <w:r>
              <w:t xml:space="preserve">   računalniške opreme</w:t>
            </w:r>
          </w:p>
          <w:p w:rsidR="00AF0E53" w:rsidRDefault="00AF0E53" w:rsidP="001B5DAD">
            <w:pPr>
              <w:tabs>
                <w:tab w:val="left" w:pos="1620"/>
              </w:tabs>
            </w:pPr>
            <w:r>
              <w:lastRenderedPageBreak/>
              <w:t>- obvlada delo z datotekami</w:t>
            </w:r>
          </w:p>
          <w:p w:rsidR="00AF0E53" w:rsidRDefault="00AF0E53" w:rsidP="001B5DAD">
            <w:pPr>
              <w:tabs>
                <w:tab w:val="left" w:pos="1620"/>
              </w:tabs>
            </w:pPr>
            <w:r>
              <w:t xml:space="preserve">- pozna pomen in delovanje protivirusnih </w:t>
            </w:r>
          </w:p>
          <w:p w:rsidR="00AF0E53" w:rsidRDefault="00AF0E53" w:rsidP="001B5DAD">
            <w:pPr>
              <w:tabs>
                <w:tab w:val="left" w:pos="1620"/>
              </w:tabs>
            </w:pPr>
            <w:r>
              <w:t xml:space="preserve">   programov</w:t>
            </w:r>
          </w:p>
          <w:p w:rsidR="00AF0E53" w:rsidRDefault="00AF0E53" w:rsidP="001B5DAD">
            <w:pPr>
              <w:tabs>
                <w:tab w:val="left" w:pos="1620"/>
              </w:tabs>
            </w:pPr>
            <w:r>
              <w:t>- obvlada delo z internetom in elektronsko pošto</w:t>
            </w:r>
          </w:p>
          <w:p w:rsidR="00AF0E53" w:rsidRDefault="00AF0E53" w:rsidP="001B5DAD">
            <w:pPr>
              <w:tabs>
                <w:tab w:val="left" w:pos="1620"/>
              </w:tabs>
            </w:pPr>
            <w:r>
              <w:t>- se nauči desetprstnega slepega tipkanja</w:t>
            </w:r>
          </w:p>
          <w:p w:rsidR="00AF0E53" w:rsidRDefault="00AF0E53" w:rsidP="001B5DAD">
            <w:pPr>
              <w:tabs>
                <w:tab w:val="left" w:pos="1620"/>
              </w:tabs>
            </w:pPr>
            <w:r>
              <w:t xml:space="preserve">- uporablja osnovne zmožnosti urejevalnika  </w:t>
            </w:r>
          </w:p>
          <w:p w:rsidR="00AF0E53" w:rsidRDefault="00AF0E53" w:rsidP="001B5DAD">
            <w:pPr>
              <w:tabs>
                <w:tab w:val="left" w:pos="1620"/>
              </w:tabs>
            </w:pPr>
            <w:r>
              <w:t xml:space="preserve">   besedil</w:t>
            </w:r>
          </w:p>
          <w:p w:rsidR="00AF0E53" w:rsidRDefault="00AF0E53" w:rsidP="001B5DAD">
            <w:pPr>
              <w:tabs>
                <w:tab w:val="left" w:pos="1620"/>
              </w:tabs>
            </w:pPr>
            <w:r>
              <w:t xml:space="preserve">- pozna osnovne zmožnosti elektronske  </w:t>
            </w:r>
          </w:p>
          <w:p w:rsidR="00AF0E53" w:rsidRDefault="00AF0E53" w:rsidP="001B5DAD">
            <w:pPr>
              <w:tabs>
                <w:tab w:val="left" w:pos="1620"/>
              </w:tabs>
            </w:pPr>
            <w:r>
              <w:t xml:space="preserve">   preglednice </w:t>
            </w:r>
          </w:p>
          <w:p w:rsidR="00AF0E53" w:rsidRDefault="00AF0E53" w:rsidP="001B5DAD">
            <w:pPr>
              <w:tabs>
                <w:tab w:val="left" w:pos="1620"/>
              </w:tabs>
            </w:pPr>
            <w:r>
              <w:t>- pozna programe za delo v trgovini</w:t>
            </w:r>
          </w:p>
          <w:p w:rsidR="00AF0E53" w:rsidRDefault="00AF0E53" w:rsidP="001B5DAD">
            <w:pPr>
              <w:tabs>
                <w:tab w:val="left" w:pos="1620"/>
              </w:tabs>
            </w:pPr>
            <w:r>
              <w:t>- spozna pomen predstavitev</w:t>
            </w:r>
          </w:p>
        </w:tc>
        <w:tc>
          <w:tcPr>
            <w:tcW w:w="4860" w:type="dxa"/>
          </w:tcPr>
          <w:p w:rsidR="00AF0E53" w:rsidRDefault="00AF0E53" w:rsidP="001B5DAD">
            <w:pPr>
              <w:tabs>
                <w:tab w:val="num" w:pos="720"/>
                <w:tab w:val="left" w:pos="1620"/>
              </w:tabs>
            </w:pPr>
          </w:p>
          <w:p w:rsidR="00AF0E53" w:rsidRDefault="00AF0E53" w:rsidP="001B5DAD">
            <w:pPr>
              <w:tabs>
                <w:tab w:val="left" w:pos="1620"/>
              </w:tabs>
            </w:pPr>
            <w:r>
              <w:t xml:space="preserve">-  našteje in opiše dele računalnika in pozna    </w:t>
            </w:r>
          </w:p>
          <w:p w:rsidR="00AF0E53" w:rsidRDefault="00AF0E53" w:rsidP="001B5DAD">
            <w:pPr>
              <w:tabs>
                <w:tab w:val="left" w:pos="1620"/>
              </w:tabs>
            </w:pPr>
            <w:r>
              <w:t xml:space="preserve">    njihovo delovanje</w:t>
            </w:r>
          </w:p>
          <w:p w:rsidR="00AF0E53" w:rsidRDefault="00AF0E53" w:rsidP="001B5DAD">
            <w:pPr>
              <w:tabs>
                <w:tab w:val="left" w:pos="1620"/>
              </w:tabs>
            </w:pPr>
            <w:r>
              <w:t>-  dela s pogoni, mapami in datotekami</w:t>
            </w:r>
          </w:p>
          <w:p w:rsidR="00AF0E53" w:rsidRDefault="00AF0E53" w:rsidP="001B5DAD">
            <w:pPr>
              <w:tabs>
                <w:tab w:val="left" w:pos="1620"/>
              </w:tabs>
            </w:pPr>
            <w:r>
              <w:lastRenderedPageBreak/>
              <w:t>-  poišče vsebine ob pomoči izbranega</w:t>
            </w:r>
          </w:p>
          <w:p w:rsidR="00AF0E53" w:rsidRDefault="00AF0E53" w:rsidP="001B5DAD">
            <w:pPr>
              <w:tabs>
                <w:tab w:val="left" w:pos="1620"/>
              </w:tabs>
            </w:pPr>
            <w:r>
              <w:t xml:space="preserve">    brskalnika</w:t>
            </w:r>
          </w:p>
          <w:p w:rsidR="00AF0E53" w:rsidRDefault="00AF0E53" w:rsidP="001B5DAD">
            <w:pPr>
              <w:tabs>
                <w:tab w:val="left" w:pos="1620"/>
              </w:tabs>
            </w:pPr>
            <w:r>
              <w:t>-  pošlje elektronsko sporočilo</w:t>
            </w:r>
          </w:p>
          <w:p w:rsidR="00AF0E53" w:rsidRDefault="00AF0E53" w:rsidP="001B5DAD">
            <w:pPr>
              <w:tabs>
                <w:tab w:val="left" w:pos="1620"/>
              </w:tabs>
            </w:pPr>
            <w:r>
              <w:t>-  pretipka besedilo po desetprstni slepi</w:t>
            </w:r>
          </w:p>
          <w:p w:rsidR="00AF0E53" w:rsidRDefault="00AF0E53" w:rsidP="001B5DAD">
            <w:pPr>
              <w:tabs>
                <w:tab w:val="left" w:pos="1620"/>
              </w:tabs>
            </w:pPr>
            <w:r>
              <w:t xml:space="preserve">    metodi</w:t>
            </w:r>
          </w:p>
          <w:p w:rsidR="00AF0E53" w:rsidRDefault="00AF0E53" w:rsidP="001B5DAD">
            <w:pPr>
              <w:tabs>
                <w:tab w:val="left" w:pos="1620"/>
              </w:tabs>
            </w:pPr>
            <w:r>
              <w:t>-  izdela in oblikuje besedilo</w:t>
            </w:r>
          </w:p>
          <w:p w:rsidR="00AF0E53" w:rsidRDefault="00AF0E53" w:rsidP="001B5DAD">
            <w:pPr>
              <w:tabs>
                <w:tab w:val="left" w:pos="1620"/>
              </w:tabs>
            </w:pPr>
            <w:r>
              <w:t xml:space="preserve">-  uporablja standardne funkcije   </w:t>
            </w:r>
          </w:p>
          <w:p w:rsidR="00AF0E53" w:rsidRDefault="00AF0E53" w:rsidP="001B5DAD">
            <w:pPr>
              <w:tabs>
                <w:tab w:val="left" w:pos="1620"/>
              </w:tabs>
            </w:pPr>
            <w:r>
              <w:t xml:space="preserve">    urejevalnika </w:t>
            </w:r>
          </w:p>
          <w:p w:rsidR="00AF0E53" w:rsidRDefault="00AF0E53" w:rsidP="001B5DAD">
            <w:pPr>
              <w:tabs>
                <w:tab w:val="left" w:pos="1620"/>
              </w:tabs>
            </w:pPr>
            <w:r>
              <w:t xml:space="preserve">-  izdela tabelo, v njo vpiše podatke, jo   </w:t>
            </w:r>
          </w:p>
          <w:p w:rsidR="00AF0E53" w:rsidRDefault="00AF0E53" w:rsidP="001B5DAD">
            <w:pPr>
              <w:tabs>
                <w:tab w:val="left" w:pos="1620"/>
              </w:tabs>
            </w:pPr>
            <w:r>
              <w:t xml:space="preserve">    oblikuje in shrani v mapo</w:t>
            </w:r>
          </w:p>
          <w:p w:rsidR="00AF0E53" w:rsidRDefault="00AF0E53" w:rsidP="001B5DAD">
            <w:pPr>
              <w:tabs>
                <w:tab w:val="left" w:pos="1620"/>
              </w:tabs>
              <w:rPr>
                <w:color w:val="FF0000"/>
              </w:rPr>
            </w:pPr>
            <w:r>
              <w:t xml:space="preserve">    v elektronsko preglednico vpiše podatke</w:t>
            </w:r>
          </w:p>
          <w:p w:rsidR="00AF0E53" w:rsidRDefault="00AF0E53" w:rsidP="001B5DAD">
            <w:pPr>
              <w:tabs>
                <w:tab w:val="left" w:pos="1620"/>
              </w:tabs>
              <w:rPr>
                <w:color w:val="FF0000"/>
              </w:rPr>
            </w:pPr>
            <w:r>
              <w:rPr>
                <w:color w:val="FF0000"/>
              </w:rPr>
              <w:t xml:space="preserve">    </w:t>
            </w:r>
            <w:r>
              <w:t xml:space="preserve">in oblikuje tabelo </w:t>
            </w:r>
          </w:p>
          <w:p w:rsidR="00AF0E53" w:rsidRDefault="00AF0E53" w:rsidP="001B5DAD">
            <w:pPr>
              <w:tabs>
                <w:tab w:val="left" w:pos="1620"/>
              </w:tabs>
            </w:pPr>
            <w:r>
              <w:t>-  izdela in oblikuje grafikon iz danih podatkov</w:t>
            </w:r>
          </w:p>
          <w:p w:rsidR="00AF0E53" w:rsidRDefault="00AF0E53" w:rsidP="001B5DAD">
            <w:pPr>
              <w:tabs>
                <w:tab w:val="left" w:pos="1620"/>
              </w:tabs>
            </w:pPr>
            <w:r>
              <w:t>-  izdela predstavitev</w:t>
            </w:r>
          </w:p>
          <w:p w:rsidR="00AF0E53" w:rsidRDefault="00AF0E53" w:rsidP="001B5DAD">
            <w:pPr>
              <w:tabs>
                <w:tab w:val="num" w:pos="720"/>
                <w:tab w:val="left" w:pos="1620"/>
              </w:tabs>
              <w:rPr>
                <w:color w:val="FF0000"/>
              </w:rPr>
            </w:pPr>
          </w:p>
          <w:p w:rsidR="00AF0E53" w:rsidRDefault="00AF0E53" w:rsidP="001B5DAD">
            <w:pPr>
              <w:tabs>
                <w:tab w:val="left" w:pos="1620"/>
              </w:tabs>
            </w:pPr>
          </w:p>
        </w:tc>
      </w:tr>
    </w:tbl>
    <w:p w:rsidR="00AF0E53" w:rsidRPr="001B5DAD" w:rsidRDefault="001B5DAD" w:rsidP="001B5DAD">
      <w:pPr>
        <w:pStyle w:val="Naslov4"/>
        <w:numPr>
          <w:ilvl w:val="0"/>
          <w:numId w:val="0"/>
        </w:numPr>
        <w:tabs>
          <w:tab w:val="num" w:pos="0"/>
          <w:tab w:val="num" w:pos="360"/>
        </w:tabs>
        <w:jc w:val="both"/>
        <w:rPr>
          <w:rFonts w:ascii="Times New Roman" w:hAnsi="Times New Roman"/>
        </w:rPr>
      </w:pPr>
      <w:r w:rsidRPr="001B5DAD">
        <w:rPr>
          <w:rFonts w:ascii="Times New Roman" w:hAnsi="Times New Roman"/>
        </w:rPr>
        <w:lastRenderedPageBreak/>
        <w:t xml:space="preserve">4. </w:t>
      </w:r>
      <w:r w:rsidR="00AF0E53" w:rsidRPr="001B5DAD">
        <w:rPr>
          <w:rFonts w:ascii="Times New Roman" w:hAnsi="Times New Roman"/>
        </w:rPr>
        <w:t xml:space="preserve">Oblike vzgojno-izobraževalnega dela </w:t>
      </w:r>
    </w:p>
    <w:p w:rsidR="00AF0E53" w:rsidRPr="00A539C7" w:rsidRDefault="00AF0E53" w:rsidP="00AF0E53">
      <w:pPr>
        <w:jc w:val="both"/>
      </w:pPr>
      <w:r w:rsidRPr="00A539C7">
        <w:t xml:space="preserve">Praktični pouk poteka v posebej opremljenih učilnicah za učno podjetje, kjer lahko uporabljajo najsodobnejšo informacijsko in telekomunikacijsko opremo. Nudi jim priložnosti pridobivanja sposobnosti upravljanja in vodenja ter razumevanja in poglabljanja izobraževalnih vsebin. </w:t>
      </w:r>
    </w:p>
    <w:p w:rsidR="00AF0E53" w:rsidRPr="00A539C7" w:rsidRDefault="00AF0E53" w:rsidP="00AF0E53">
      <w:pPr>
        <w:jc w:val="both"/>
      </w:pPr>
      <w:r w:rsidRPr="00A539C7">
        <w:t>Učna podjetja so navidezna podjetja, ki delujejo na državnem in mednarodnem trgu učnih podjetij.</w:t>
      </w:r>
    </w:p>
    <w:p w:rsidR="00AF0E53" w:rsidRPr="00A539C7" w:rsidRDefault="00AF0E53" w:rsidP="00AF0E53"/>
    <w:p w:rsidR="00497297" w:rsidRPr="00497297" w:rsidRDefault="00497297">
      <w:pPr>
        <w:rPr>
          <w:b/>
        </w:rPr>
      </w:pPr>
    </w:p>
    <w:sectPr w:rsidR="00497297" w:rsidRPr="0049729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03D2" w:rsidRDefault="00E003D2">
      <w:r>
        <w:separator/>
      </w:r>
    </w:p>
  </w:endnote>
  <w:endnote w:type="continuationSeparator" w:id="0">
    <w:p w:rsidR="00E003D2" w:rsidRDefault="00E00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03D2" w:rsidRDefault="00E003D2">
      <w:r>
        <w:separator/>
      </w:r>
    </w:p>
  </w:footnote>
  <w:footnote w:type="continuationSeparator" w:id="0">
    <w:p w:rsidR="00E003D2" w:rsidRDefault="00E003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54B3" w:rsidRDefault="00C83872" w:rsidP="00497297">
    <w:pPr>
      <w:pStyle w:val="Glava"/>
      <w:rPr>
        <w:sz w:val="20"/>
        <w:szCs w:val="20"/>
      </w:rPr>
    </w:pPr>
    <w:r>
      <w:rPr>
        <w:caps/>
        <w:noProof/>
        <w:sz w:val="20"/>
        <w:szCs w:val="20"/>
      </w:rPr>
      <w:drawing>
        <wp:anchor distT="0" distB="0" distL="114300" distR="114300" simplePos="0" relativeHeight="251657216" behindDoc="0" locked="0" layoutInCell="1" allowOverlap="0">
          <wp:simplePos x="0" y="0"/>
          <wp:positionH relativeFrom="column">
            <wp:posOffset>2971800</wp:posOffset>
          </wp:positionH>
          <wp:positionV relativeFrom="paragraph">
            <wp:posOffset>-235585</wp:posOffset>
          </wp:positionV>
          <wp:extent cx="1143000" cy="685800"/>
          <wp:effectExtent l="0" t="0" r="0" b="0"/>
          <wp:wrapNone/>
          <wp:docPr id="1" name="Slika 1" descr="EuropeFlagW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uropeFlagW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754B3">
      <w:rPr>
        <w:caps/>
        <w:sz w:val="20"/>
        <w:szCs w:val="20"/>
      </w:rPr>
      <w:t>s</w:t>
    </w:r>
    <w:r>
      <w:rPr>
        <w:caps/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4409440</wp:posOffset>
          </wp:positionH>
          <wp:positionV relativeFrom="paragraph">
            <wp:posOffset>-235585</wp:posOffset>
          </wp:positionV>
          <wp:extent cx="1704975" cy="752475"/>
          <wp:effectExtent l="0" t="0" r="9525" b="9525"/>
          <wp:wrapNone/>
          <wp:docPr id="2" name="Slika 2" descr="ess-crno-bel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ss-crno-bel-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754B3">
      <w:rPr>
        <w:caps/>
        <w:sz w:val="20"/>
        <w:szCs w:val="20"/>
      </w:rPr>
      <w:t>RE</w:t>
    </w:r>
    <w:r w:rsidR="008754B3">
      <w:rPr>
        <w:sz w:val="20"/>
        <w:szCs w:val="20"/>
      </w:rPr>
      <w:t>DNJE POKLICNO IZOBRAŽEVANJE</w:t>
    </w:r>
  </w:p>
  <w:p w:rsidR="008754B3" w:rsidRDefault="008754B3" w:rsidP="00497297">
    <w:pPr>
      <w:pStyle w:val="Glava"/>
      <w:tabs>
        <w:tab w:val="clear" w:pos="4536"/>
        <w:tab w:val="clear" w:pos="9072"/>
        <w:tab w:val="left" w:pos="1425"/>
      </w:tabs>
      <w:rPr>
        <w:sz w:val="20"/>
        <w:szCs w:val="20"/>
      </w:rPr>
    </w:pPr>
    <w:r>
      <w:rPr>
        <w:sz w:val="20"/>
        <w:szCs w:val="20"/>
      </w:rPr>
      <w:t xml:space="preserve"> TRGOVEC</w:t>
    </w:r>
    <w:r>
      <w:rPr>
        <w:sz w:val="20"/>
        <w:szCs w:val="20"/>
      </w:rPr>
      <w:tab/>
    </w:r>
  </w:p>
  <w:p w:rsidR="008754B3" w:rsidRDefault="008754B3" w:rsidP="00497297">
    <w:pPr>
      <w:pStyle w:val="Glava"/>
    </w:pPr>
  </w:p>
  <w:p w:rsidR="008754B3" w:rsidRDefault="008754B3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556A5"/>
    <w:multiLevelType w:val="multilevel"/>
    <w:tmpl w:val="566A7A16"/>
    <w:lvl w:ilvl="0">
      <w:start w:val="1"/>
      <w:numFmt w:val="decimal"/>
      <w:pStyle w:val="A-nasl-1"/>
      <w:lvlText w:val="%1."/>
      <w:lvlJc w:val="left"/>
      <w:pPr>
        <w:tabs>
          <w:tab w:val="num" w:pos="1418"/>
        </w:tabs>
        <w:ind w:left="1440" w:hanging="720"/>
      </w:pPr>
      <w:rPr>
        <w:rFonts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2268" w:hanging="1134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268"/>
        </w:tabs>
        <w:ind w:left="2664" w:hanging="963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4680"/>
        </w:tabs>
        <w:ind w:left="31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36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41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46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20"/>
        </w:tabs>
        <w:ind w:left="51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5760" w:hanging="1440"/>
      </w:pPr>
      <w:rPr>
        <w:rFonts w:hint="default"/>
      </w:rPr>
    </w:lvl>
  </w:abstractNum>
  <w:abstractNum w:abstractNumId="1" w15:restartNumberingAfterBreak="0">
    <w:nsid w:val="0DDD11D8"/>
    <w:multiLevelType w:val="hybridMultilevel"/>
    <w:tmpl w:val="7478BD12"/>
    <w:lvl w:ilvl="0" w:tplc="CBDAFE8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376E11"/>
    <w:multiLevelType w:val="hybridMultilevel"/>
    <w:tmpl w:val="C74C6B7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63436A"/>
    <w:multiLevelType w:val="hybridMultilevel"/>
    <w:tmpl w:val="0EE6DE1C"/>
    <w:lvl w:ilvl="0" w:tplc="FFFFFFFF">
      <w:start w:val="1"/>
      <w:numFmt w:val="bullet"/>
      <w:lvlText w:val=""/>
      <w:lvlJc w:val="left"/>
      <w:pPr>
        <w:tabs>
          <w:tab w:val="num" w:pos="360"/>
        </w:tabs>
        <w:ind w:left="170" w:hanging="17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CC3EE6"/>
    <w:multiLevelType w:val="hybridMultilevel"/>
    <w:tmpl w:val="5A5265C2"/>
    <w:lvl w:ilvl="0" w:tplc="FD2AE5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5E1848"/>
    <w:multiLevelType w:val="multilevel"/>
    <w:tmpl w:val="D6368DAA"/>
    <w:lvl w:ilvl="0">
      <w:start w:val="1"/>
      <w:numFmt w:val="decimal"/>
      <w:pStyle w:val="Naslov1"/>
      <w:isLgl/>
      <w:lvlText w:val="%1."/>
      <w:lvlJc w:val="left"/>
      <w:pPr>
        <w:tabs>
          <w:tab w:val="num" w:pos="360"/>
        </w:tabs>
        <w:ind w:left="360" w:hanging="360"/>
      </w:pPr>
      <w:rPr>
        <w:rFonts w:ascii="Bookman Old Style" w:hAnsi="Times New Roman" w:hint="default"/>
        <w:b/>
        <w:i w:val="0"/>
        <w:sz w:val="28"/>
      </w:rPr>
    </w:lvl>
    <w:lvl w:ilvl="1">
      <w:start w:val="1"/>
      <w:numFmt w:val="decimal"/>
      <w:pStyle w:val="Naslov2"/>
      <w:lvlText w:val="%1.%2."/>
      <w:lvlJc w:val="left"/>
      <w:pPr>
        <w:tabs>
          <w:tab w:val="num" w:pos="1021"/>
        </w:tabs>
        <w:ind w:left="1021" w:hanging="661"/>
      </w:pPr>
      <w:rPr>
        <w:rFonts w:hint="default"/>
      </w:rPr>
    </w:lvl>
    <w:lvl w:ilvl="2">
      <w:start w:val="1"/>
      <w:numFmt w:val="decimal"/>
      <w:pStyle w:val="Naslov3"/>
      <w:lvlText w:val="%1.%2.%3."/>
      <w:lvlJc w:val="left"/>
      <w:pPr>
        <w:tabs>
          <w:tab w:val="num" w:pos="1361"/>
        </w:tabs>
        <w:ind w:left="1361" w:hanging="641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pStyle w:val="Naslov4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" w15:restartNumberingAfterBreak="0">
    <w:nsid w:val="4D190D6A"/>
    <w:multiLevelType w:val="multilevel"/>
    <w:tmpl w:val="566A7A16"/>
    <w:lvl w:ilvl="0">
      <w:start w:val="1"/>
      <w:numFmt w:val="decimal"/>
      <w:lvlText w:val="%1."/>
      <w:lvlJc w:val="left"/>
      <w:pPr>
        <w:tabs>
          <w:tab w:val="num" w:pos="1418"/>
        </w:tabs>
        <w:ind w:left="1440" w:hanging="720"/>
      </w:pPr>
      <w:rPr>
        <w:rFonts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2268" w:hanging="1134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268"/>
        </w:tabs>
        <w:ind w:left="2664" w:hanging="963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4680"/>
        </w:tabs>
        <w:ind w:left="31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36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41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46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20"/>
        </w:tabs>
        <w:ind w:left="51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5760" w:hanging="1440"/>
      </w:pPr>
      <w:rPr>
        <w:rFonts w:hint="default"/>
      </w:rPr>
    </w:lvl>
  </w:abstractNum>
  <w:abstractNum w:abstractNumId="7" w15:restartNumberingAfterBreak="0">
    <w:nsid w:val="692A364B"/>
    <w:multiLevelType w:val="hybridMultilevel"/>
    <w:tmpl w:val="17F4509A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530" w:hanging="170"/>
      </w:pPr>
      <w:rPr>
        <w:rFonts w:ascii="Symbol" w:hAnsi="Symbol" w:hint="default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297"/>
    <w:rsid w:val="001B5DAD"/>
    <w:rsid w:val="00497297"/>
    <w:rsid w:val="008754B3"/>
    <w:rsid w:val="009C1A95"/>
    <w:rsid w:val="00AF0E53"/>
    <w:rsid w:val="00C83872"/>
    <w:rsid w:val="00DD7731"/>
    <w:rsid w:val="00E00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571C0BA-373C-4586-AED5-BFD08BAC7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sz w:val="24"/>
      <w:szCs w:val="24"/>
    </w:rPr>
  </w:style>
  <w:style w:type="paragraph" w:styleId="Naslov1">
    <w:name w:val="heading 1"/>
    <w:basedOn w:val="Navaden"/>
    <w:next w:val="Navaden"/>
    <w:qFormat/>
    <w:rsid w:val="00AF0E53"/>
    <w:pPr>
      <w:keepNext/>
      <w:numPr>
        <w:numId w:val="1"/>
      </w:numPr>
      <w:tabs>
        <w:tab w:val="left" w:pos="227"/>
      </w:tabs>
      <w:spacing w:before="360" w:after="120"/>
      <w:outlineLvl w:val="0"/>
    </w:pPr>
    <w:rPr>
      <w:rFonts w:ascii="Bookman Old Style" w:hAnsi="Bookman Old Style"/>
      <w:b/>
      <w:caps/>
      <w:sz w:val="28"/>
      <w:szCs w:val="20"/>
    </w:rPr>
  </w:style>
  <w:style w:type="paragraph" w:styleId="Naslov2">
    <w:name w:val="heading 2"/>
    <w:basedOn w:val="Navaden"/>
    <w:next w:val="Navaden"/>
    <w:qFormat/>
    <w:rsid w:val="00AF0E53"/>
    <w:pPr>
      <w:keepNext/>
      <w:numPr>
        <w:ilvl w:val="1"/>
        <w:numId w:val="1"/>
      </w:numPr>
      <w:tabs>
        <w:tab w:val="left" w:pos="227"/>
      </w:tabs>
      <w:spacing w:before="240" w:after="120"/>
      <w:outlineLvl w:val="1"/>
    </w:pPr>
    <w:rPr>
      <w:rFonts w:ascii="Bookman Old Style" w:hAnsi="Bookman Old Style"/>
      <w:b/>
      <w:szCs w:val="20"/>
    </w:rPr>
  </w:style>
  <w:style w:type="paragraph" w:styleId="Naslov3">
    <w:name w:val="heading 3"/>
    <w:basedOn w:val="Navaden"/>
    <w:next w:val="Navaden"/>
    <w:qFormat/>
    <w:rsid w:val="00AF0E53"/>
    <w:pPr>
      <w:keepNext/>
      <w:numPr>
        <w:ilvl w:val="2"/>
        <w:numId w:val="1"/>
      </w:numPr>
      <w:tabs>
        <w:tab w:val="left" w:pos="227"/>
      </w:tabs>
      <w:spacing w:before="240" w:after="120"/>
      <w:outlineLvl w:val="2"/>
    </w:pPr>
    <w:rPr>
      <w:rFonts w:ascii="Bookman Old Style" w:hAnsi="Bookman Old Style"/>
      <w:b/>
      <w:szCs w:val="20"/>
    </w:rPr>
  </w:style>
  <w:style w:type="paragraph" w:styleId="Naslov4">
    <w:name w:val="heading 4"/>
    <w:basedOn w:val="Navaden"/>
    <w:next w:val="Navaden"/>
    <w:qFormat/>
    <w:rsid w:val="00AF0E53"/>
    <w:pPr>
      <w:keepNext/>
      <w:numPr>
        <w:ilvl w:val="3"/>
        <w:numId w:val="1"/>
      </w:numPr>
      <w:spacing w:before="240" w:after="120"/>
      <w:outlineLvl w:val="3"/>
    </w:pPr>
    <w:rPr>
      <w:rFonts w:ascii="Bookman Old Style" w:hAnsi="Bookman Old Style"/>
      <w:b/>
      <w:szCs w:val="20"/>
    </w:rPr>
  </w:style>
  <w:style w:type="paragraph" w:styleId="Naslov5">
    <w:name w:val="heading 5"/>
    <w:basedOn w:val="Navaden"/>
    <w:next w:val="Navaden"/>
    <w:qFormat/>
    <w:rsid w:val="00AF0E5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Glava">
    <w:name w:val="header"/>
    <w:basedOn w:val="Navaden"/>
    <w:rsid w:val="00497297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497297"/>
    <w:pPr>
      <w:tabs>
        <w:tab w:val="center" w:pos="4536"/>
        <w:tab w:val="right" w:pos="9072"/>
      </w:tabs>
    </w:pPr>
  </w:style>
  <w:style w:type="paragraph" w:customStyle="1" w:styleId="Kozmetik3">
    <w:name w:val="Kozmetik3"/>
    <w:basedOn w:val="Naslov3"/>
    <w:rsid w:val="00AF0E53"/>
    <w:pPr>
      <w:numPr>
        <w:ilvl w:val="0"/>
        <w:numId w:val="0"/>
      </w:numPr>
      <w:tabs>
        <w:tab w:val="clear" w:pos="227"/>
        <w:tab w:val="num" w:pos="360"/>
        <w:tab w:val="left" w:pos="1701"/>
        <w:tab w:val="left" w:pos="2211"/>
      </w:tabs>
      <w:spacing w:before="120" w:after="60"/>
    </w:pPr>
    <w:rPr>
      <w:rFonts w:ascii="Times New Roman" w:hAnsi="Times New Roman" w:cs="Arial"/>
      <w:bCs/>
      <w:sz w:val="28"/>
      <w:szCs w:val="26"/>
    </w:rPr>
  </w:style>
  <w:style w:type="paragraph" w:customStyle="1" w:styleId="Naslov50">
    <w:name w:val="Naslov5"/>
    <w:basedOn w:val="Naslov5"/>
    <w:rsid w:val="00AF0E53"/>
    <w:pPr>
      <w:tabs>
        <w:tab w:val="num" w:pos="360"/>
      </w:tabs>
      <w:spacing w:before="120" w:after="120"/>
    </w:pPr>
    <w:rPr>
      <w:sz w:val="24"/>
      <w:szCs w:val="24"/>
    </w:rPr>
  </w:style>
  <w:style w:type="paragraph" w:customStyle="1" w:styleId="A-nasl-1">
    <w:name w:val="A-nasl-1"/>
    <w:basedOn w:val="Navaden"/>
    <w:rsid w:val="00AF0E53"/>
    <w:pPr>
      <w:numPr>
        <w:numId w:val="6"/>
      </w:numPr>
    </w:pPr>
    <w:rPr>
      <w:rFonts w:eastAsia="SimSun"/>
      <w:sz w:val="28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1002</Words>
  <Characters>5716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cpi</Company>
  <LinksUpToDate>false</LinksUpToDate>
  <CharactersWithSpaces>6705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cpi</dc:creator>
  <cp:keywords/>
  <dc:description/>
  <cp:lastModifiedBy>Janez Cernilec</cp:lastModifiedBy>
  <cp:revision>2</cp:revision>
  <dcterms:created xsi:type="dcterms:W3CDTF">2016-09-04T11:13:00Z</dcterms:created>
  <dcterms:modified xsi:type="dcterms:W3CDTF">2016-09-04T11:13:00Z</dcterms:modified>
</cp:coreProperties>
</file>