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70E70F4" w:rsidRDefault="0DB865CE" w14:paraId="3F51C3A3" w14:textId="4E763602">
      <w:r>
        <w:t>ANALIZA PRAVILNIKA O RAZVRSTITVI KOPALIŠČ IN ORGANIZACIJSKIH UKREPIH ZA VARSTVO PRED UTOPITVAMI</w:t>
      </w:r>
    </w:p>
    <w:p w:rsidR="00CC7144" w:rsidRDefault="4EAE28EA" w14:paraId="44EE8D64" w14:textId="0F157EF0">
      <w:bookmarkStart w:name="_GoBack" w:id="0"/>
      <w:bookmarkEnd w:id="0"/>
      <w:r w:rsidRPr="692411D2" w:rsidR="692411D2">
        <w:rPr>
          <w:b w:val="1"/>
          <w:bCs w:val="1"/>
        </w:rPr>
        <w:t>1. naloga</w:t>
      </w:r>
      <w:r w:rsidR="692411D2">
        <w:rPr/>
        <w:t xml:space="preserve">: Pravilnik o razvrstitvi kopališč in organizacijskih ukrepih za varstvo pred utopitvami (kliknite </w:t>
      </w:r>
      <w:hyperlink r:id="Rb726261d49d54a33">
        <w:r w:rsidRPr="692411D2" w:rsidR="692411D2">
          <w:rPr>
            <w:rStyle w:val="Hyperlink"/>
          </w:rPr>
          <w:t>tukaj</w:t>
        </w:r>
      </w:hyperlink>
      <w:r w:rsidR="692411D2">
        <w:rPr/>
        <w:t>).</w:t>
      </w:r>
    </w:p>
    <w:p w:rsidR="15BC1E86" w:rsidP="4C1FBD18" w:rsidRDefault="15BC1E86" w14:paraId="3C0E3AB5" w14:textId="2CC42096">
      <w:r w:rsidRPr="4C1FBD18">
        <w:rPr>
          <w:b/>
          <w:bCs/>
        </w:rPr>
        <w:t>2. naloga</w:t>
      </w:r>
      <w:r>
        <w:t xml:space="preserve">: </w:t>
      </w:r>
      <w:r w:rsidR="3000A098">
        <w:t>Pred tekstom iz pravilnika postavite vprašanja, ki pomenijo odgovor na zapisani tekst.</w:t>
      </w:r>
      <w:r w:rsidR="5FA65586">
        <w:t xml:space="preserve"> Tam kjer gre za naštevanje, naredite alineje s številkami od 1 in naprej.</w:t>
      </w:r>
    </w:p>
    <w:p w:rsidR="3000A098" w:rsidP="4C1FBD18" w:rsidRDefault="3000A098" w14:paraId="61DBB7A8" w14:textId="41121C56">
      <w:r>
        <w:t xml:space="preserve">Primer: </w:t>
      </w:r>
    </w:p>
    <w:p w:rsidR="3000A098" w:rsidP="4C1FBD18" w:rsidRDefault="3000A098" w14:paraId="15954E45" w14:textId="3C8B3D20">
      <w:r>
        <w:rPr>
          <w:noProof/>
        </w:rPr>
        <w:drawing>
          <wp:inline distT="0" distB="0" distL="0" distR="0" wp14:anchorId="2B14F245" wp14:editId="2B4A1E15">
            <wp:extent cx="5867398" cy="1051243"/>
            <wp:effectExtent l="0" t="0" r="0" b="0"/>
            <wp:docPr id="1822057181" name="Picture 182205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67398" cy="1051243"/>
                    </a:xfrm>
                    <a:prstGeom prst="rect">
                      <a:avLst/>
                    </a:prstGeom>
                  </pic:spPr>
                </pic:pic>
              </a:graphicData>
            </a:graphic>
          </wp:inline>
        </w:drawing>
      </w:r>
      <w:r>
        <w:br/>
      </w:r>
      <w:r w:rsidR="750C1C2D">
        <w:t>1. Kaj določa pravilnik o razvrstitiv kopališč in organizacijskih ukrepih za varstvo pred utopitvami?</w:t>
      </w:r>
      <w:r w:rsidR="410E4D98">
        <w:t xml:space="preserve"> (</w:t>
      </w:r>
      <w:r w:rsidRPr="2B4A1E15" w:rsidR="410E4D98">
        <w:rPr>
          <w:color w:val="FF0000"/>
        </w:rPr>
        <w:t>1. člen</w:t>
      </w:r>
      <w:r w:rsidR="410E4D98">
        <w:t>)</w:t>
      </w:r>
    </w:p>
    <w:p w:rsidR="750C1C2D" w:rsidP="4C1FBD18" w:rsidRDefault="750C1C2D" w14:paraId="2B40D894" w14:textId="03599D2B">
      <w:r>
        <w:t>Ta pravilnik določa:</w:t>
      </w:r>
    </w:p>
    <w:p w:rsidR="750C1C2D" w:rsidP="4C1FBD18" w:rsidRDefault="750C1C2D" w14:paraId="016E8E9E" w14:textId="131986D5">
      <w:pPr>
        <w:pStyle w:val="ListParagraph"/>
        <w:numPr>
          <w:ilvl w:val="0"/>
          <w:numId w:val="44"/>
        </w:numPr>
        <w:rPr>
          <w:rFonts w:eastAsiaTheme="minorEastAsia"/>
        </w:rPr>
      </w:pPr>
      <w:r>
        <w:t>vrste kopališč;</w:t>
      </w:r>
    </w:p>
    <w:p w:rsidR="750C1C2D" w:rsidP="4C1FBD18" w:rsidRDefault="750C1C2D" w14:paraId="67C3948A" w14:textId="262E065D">
      <w:pPr>
        <w:pStyle w:val="ListParagraph"/>
        <w:numPr>
          <w:ilvl w:val="0"/>
          <w:numId w:val="44"/>
        </w:numPr>
        <w:rPr>
          <w:rFonts w:eastAsiaTheme="minorEastAsia"/>
        </w:rPr>
      </w:pPr>
      <w:r>
        <w:t>red na kopališčih;</w:t>
      </w:r>
    </w:p>
    <w:p w:rsidR="750C1C2D" w:rsidP="4C1FBD18" w:rsidRDefault="750C1C2D" w14:paraId="56AB26C3" w14:textId="53386731">
      <w:pPr>
        <w:pStyle w:val="ListParagraph"/>
        <w:numPr>
          <w:ilvl w:val="0"/>
          <w:numId w:val="44"/>
        </w:numPr>
        <w:rPr>
          <w:rFonts w:eastAsiaTheme="minorEastAsia"/>
        </w:rPr>
      </w:pPr>
      <w:r>
        <w:t>kopališke znake;</w:t>
      </w:r>
    </w:p>
    <w:p w:rsidR="750C1C2D" w:rsidP="4C1FBD18" w:rsidRDefault="750C1C2D" w14:paraId="040FE744" w14:textId="31D3893B">
      <w:pPr>
        <w:pStyle w:val="ListParagraph"/>
        <w:numPr>
          <w:ilvl w:val="0"/>
          <w:numId w:val="44"/>
        </w:numPr>
        <w:rPr>
          <w:rFonts w:eastAsiaTheme="minorEastAsia"/>
        </w:rPr>
      </w:pPr>
      <w:r>
        <w:t>opremo in sredstva za reševanje iz vode;</w:t>
      </w:r>
    </w:p>
    <w:p w:rsidR="750C1C2D" w:rsidP="4C1FBD18" w:rsidRDefault="750C1C2D" w14:paraId="6A712E1D" w14:textId="5F02A342">
      <w:pPr>
        <w:pStyle w:val="ListParagraph"/>
        <w:numPr>
          <w:ilvl w:val="0"/>
          <w:numId w:val="44"/>
        </w:numPr>
        <w:rPr>
          <w:rFonts w:eastAsiaTheme="minorEastAsia"/>
        </w:rPr>
      </w:pPr>
      <w:r>
        <w:t>organizacijo pred utopitvami</w:t>
      </w:r>
    </w:p>
    <w:p w:rsidR="750C1C2D" w:rsidP="4C1FBD18" w:rsidRDefault="750C1C2D" w14:paraId="463FCB77" w14:textId="2013628D">
      <w:pPr>
        <w:pStyle w:val="ListParagraph"/>
        <w:numPr>
          <w:ilvl w:val="0"/>
          <w:numId w:val="44"/>
        </w:numPr>
        <w:rPr>
          <w:rFonts w:eastAsiaTheme="minorEastAsia"/>
        </w:rPr>
      </w:pPr>
      <w:r>
        <w:t>oblačila z oznakami reševalcev iz vode ter</w:t>
      </w:r>
    </w:p>
    <w:p w:rsidR="750C1C2D" w:rsidP="4C1FBD18" w:rsidRDefault="750C1C2D" w14:paraId="1BE731E4" w14:textId="736887A9">
      <w:pPr>
        <w:pStyle w:val="ListParagraph"/>
        <w:numPr>
          <w:ilvl w:val="0"/>
          <w:numId w:val="44"/>
        </w:numPr>
        <w:rPr>
          <w:rFonts w:eastAsiaTheme="minorEastAsia"/>
        </w:rPr>
      </w:pPr>
      <w:r>
        <w:t>postopek pridobivanja obratovalnega dovoljenja.</w:t>
      </w:r>
    </w:p>
    <w:p w:rsidR="3C3319B1" w:rsidP="2B4A1E15" w:rsidRDefault="3C3319B1" w14:paraId="4D11BC6C" w14:textId="396CCB2F">
      <w:r w:rsidRPr="2B4A1E15">
        <w:rPr>
          <w:color w:val="FF0000"/>
        </w:rPr>
        <w:t>Pozor</w:t>
      </w:r>
      <w:r>
        <w:t>: Vsi pišite v ta dokument. Ne pišite eden čez drugega. Ko sedite na stolu, se ljudje ne used</w:t>
      </w:r>
      <w:r w:rsidR="38F8B1F2">
        <w:t>ejo na isti stol in na vas. Tako je tudi v skupnih dokumentih.</w:t>
      </w:r>
    </w:p>
    <w:p w:rsidR="38F8B1F2" w:rsidP="2B4A1E15" w:rsidRDefault="38F8B1F2" w14:paraId="0360A8EA" w14:textId="3076A788">
      <w:r>
        <w:t>Kateri člen mora kdo obdelati?</w:t>
      </w:r>
    </w:p>
    <w:tbl>
      <w:tblPr>
        <w:tblStyle w:val="TableGrid"/>
        <w:tblW w:w="0" w:type="auto"/>
        <w:tblLayout w:type="fixed"/>
        <w:tblLook w:val="06A0" w:firstRow="1" w:lastRow="0" w:firstColumn="1" w:lastColumn="0" w:noHBand="1" w:noVBand="1"/>
      </w:tblPr>
      <w:tblGrid>
        <w:gridCol w:w="1050"/>
        <w:gridCol w:w="1425"/>
        <w:gridCol w:w="4125"/>
      </w:tblGrid>
      <w:tr w:rsidR="2B4A1E15" w:rsidTr="2B4A1E15" w14:paraId="0EEA3F6F" w14:textId="77777777">
        <w:tc>
          <w:tcPr>
            <w:tcW w:w="1050" w:type="dxa"/>
          </w:tcPr>
          <w:p w:rsidR="38F8B1F2" w:rsidP="2B4A1E15" w:rsidRDefault="38F8B1F2" w14:paraId="11FFF115" w14:textId="67F1A066">
            <w:r>
              <w:t>Zap. Št.</w:t>
            </w:r>
          </w:p>
        </w:tc>
        <w:tc>
          <w:tcPr>
            <w:tcW w:w="1425" w:type="dxa"/>
          </w:tcPr>
          <w:p w:rsidR="38F8B1F2" w:rsidP="2B4A1E15" w:rsidRDefault="38F8B1F2" w14:paraId="26B925D6" w14:textId="4EDD672B">
            <w:r>
              <w:t>Priimek</w:t>
            </w:r>
          </w:p>
        </w:tc>
        <w:tc>
          <w:tcPr>
            <w:tcW w:w="4125" w:type="dxa"/>
          </w:tcPr>
          <w:p w:rsidR="38F8B1F2" w:rsidP="2B4A1E15" w:rsidRDefault="38F8B1F2" w14:paraId="7C8AC065" w14:textId="237D4B8D">
            <w:r>
              <w:t>Številka člena, ki ga je potrebno obdelati</w:t>
            </w:r>
          </w:p>
        </w:tc>
      </w:tr>
      <w:tr w:rsidR="2B4A1E15" w:rsidTr="2B4A1E15" w14:paraId="57515340" w14:textId="77777777">
        <w:tc>
          <w:tcPr>
            <w:tcW w:w="1050" w:type="dxa"/>
          </w:tcPr>
          <w:p w:rsidR="38F8B1F2" w:rsidP="2B4A1E15" w:rsidRDefault="38F8B1F2" w14:paraId="2EF579A5" w14:textId="2E2012DA">
            <w:r>
              <w:t>1</w:t>
            </w:r>
          </w:p>
        </w:tc>
        <w:tc>
          <w:tcPr>
            <w:tcW w:w="1425" w:type="dxa"/>
          </w:tcPr>
          <w:p w:rsidR="38F8B1F2" w:rsidP="2B4A1E15" w:rsidRDefault="38F8B1F2" w14:paraId="0FBA0FBC" w14:textId="6DAA7916">
            <w:r>
              <w:t>Aničić</w:t>
            </w:r>
          </w:p>
        </w:tc>
        <w:tc>
          <w:tcPr>
            <w:tcW w:w="4125" w:type="dxa"/>
          </w:tcPr>
          <w:p w:rsidR="38F8B1F2" w:rsidP="2B4A1E15" w:rsidRDefault="38F8B1F2" w14:paraId="6094BE83" w14:textId="0FE02EFC">
            <w:r>
              <w:t>1, 2</w:t>
            </w:r>
          </w:p>
        </w:tc>
      </w:tr>
      <w:tr w:rsidR="2B4A1E15" w:rsidTr="2B4A1E15" w14:paraId="764BB65F" w14:textId="77777777">
        <w:tc>
          <w:tcPr>
            <w:tcW w:w="1050" w:type="dxa"/>
          </w:tcPr>
          <w:p w:rsidR="38F8B1F2" w:rsidP="2B4A1E15" w:rsidRDefault="38F8B1F2" w14:paraId="0CE99BC8" w14:textId="5B631DAB">
            <w:r>
              <w:t>2</w:t>
            </w:r>
          </w:p>
        </w:tc>
        <w:tc>
          <w:tcPr>
            <w:tcW w:w="1425" w:type="dxa"/>
          </w:tcPr>
          <w:p w:rsidR="38F8B1F2" w:rsidP="2B4A1E15" w:rsidRDefault="38F8B1F2" w14:paraId="79463B2A" w14:textId="69AABEE7">
            <w:r>
              <w:t>Bečić</w:t>
            </w:r>
          </w:p>
        </w:tc>
        <w:tc>
          <w:tcPr>
            <w:tcW w:w="4125" w:type="dxa"/>
          </w:tcPr>
          <w:p w:rsidR="27434C12" w:rsidP="2B4A1E15" w:rsidRDefault="27434C12" w14:paraId="4830217B" w14:textId="19E4F64E">
            <w:r>
              <w:t>3</w:t>
            </w:r>
            <w:r w:rsidR="38F8B1F2">
              <w:t xml:space="preserve">, </w:t>
            </w:r>
            <w:r w:rsidR="7808C873">
              <w:t>4</w:t>
            </w:r>
            <w:r w:rsidR="38F8B1F2">
              <w:t xml:space="preserve">, </w:t>
            </w:r>
            <w:r w:rsidR="7E1E7D69">
              <w:t>5</w:t>
            </w:r>
          </w:p>
        </w:tc>
      </w:tr>
      <w:tr w:rsidR="2B4A1E15" w:rsidTr="2B4A1E15" w14:paraId="6DCE7299" w14:textId="77777777">
        <w:tc>
          <w:tcPr>
            <w:tcW w:w="1050" w:type="dxa"/>
          </w:tcPr>
          <w:p w:rsidR="38F8B1F2" w:rsidP="2B4A1E15" w:rsidRDefault="38F8B1F2" w14:paraId="543E4BCA" w14:textId="3D6E68B7">
            <w:r>
              <w:t>3</w:t>
            </w:r>
          </w:p>
        </w:tc>
        <w:tc>
          <w:tcPr>
            <w:tcW w:w="1425" w:type="dxa"/>
          </w:tcPr>
          <w:p w:rsidR="38F8B1F2" w:rsidP="2B4A1E15" w:rsidRDefault="38F8B1F2" w14:paraId="35ED3754" w14:textId="285C954F">
            <w:r>
              <w:t>Branković</w:t>
            </w:r>
          </w:p>
        </w:tc>
        <w:tc>
          <w:tcPr>
            <w:tcW w:w="4125" w:type="dxa"/>
          </w:tcPr>
          <w:p w:rsidR="12DEB951" w:rsidP="2B4A1E15" w:rsidRDefault="12DEB951" w14:paraId="7A026F37" w14:textId="5FE91947">
            <w:r>
              <w:t>6</w:t>
            </w:r>
          </w:p>
        </w:tc>
      </w:tr>
      <w:tr w:rsidR="2B4A1E15" w:rsidTr="2B4A1E15" w14:paraId="15DA4577" w14:textId="77777777">
        <w:tc>
          <w:tcPr>
            <w:tcW w:w="1050" w:type="dxa"/>
          </w:tcPr>
          <w:p w:rsidR="38F8B1F2" w:rsidP="2B4A1E15" w:rsidRDefault="38F8B1F2" w14:paraId="2E073A62" w14:textId="4D1C67B0">
            <w:r>
              <w:t>4</w:t>
            </w:r>
          </w:p>
        </w:tc>
        <w:tc>
          <w:tcPr>
            <w:tcW w:w="1425" w:type="dxa"/>
          </w:tcPr>
          <w:p w:rsidR="38F8B1F2" w:rsidP="2B4A1E15" w:rsidRDefault="38F8B1F2" w14:paraId="540A3850" w14:textId="35B2F22E">
            <w:r>
              <w:t>Cergolj</w:t>
            </w:r>
          </w:p>
        </w:tc>
        <w:tc>
          <w:tcPr>
            <w:tcW w:w="4125" w:type="dxa"/>
          </w:tcPr>
          <w:p w:rsidR="10214122" w:rsidP="2B4A1E15" w:rsidRDefault="10214122" w14:paraId="080F48C2" w14:textId="0CA63E06">
            <w:pPr>
              <w:spacing w:line="259" w:lineRule="auto"/>
            </w:pPr>
            <w:r>
              <w:t>7, 8</w:t>
            </w:r>
          </w:p>
        </w:tc>
      </w:tr>
      <w:tr w:rsidR="2B4A1E15" w:rsidTr="2B4A1E15" w14:paraId="55BE7214" w14:textId="77777777">
        <w:tc>
          <w:tcPr>
            <w:tcW w:w="1050" w:type="dxa"/>
          </w:tcPr>
          <w:p w:rsidR="38F8B1F2" w:rsidP="2B4A1E15" w:rsidRDefault="38F8B1F2" w14:paraId="11F07BBD" w14:textId="3F87FFD6">
            <w:r>
              <w:t>5</w:t>
            </w:r>
          </w:p>
        </w:tc>
        <w:tc>
          <w:tcPr>
            <w:tcW w:w="1425" w:type="dxa"/>
          </w:tcPr>
          <w:p w:rsidR="38F8B1F2" w:rsidP="2B4A1E15" w:rsidRDefault="38F8B1F2" w14:paraId="5686124B" w14:textId="6FA73F36">
            <w:r>
              <w:t>Golubović</w:t>
            </w:r>
          </w:p>
        </w:tc>
        <w:tc>
          <w:tcPr>
            <w:tcW w:w="4125" w:type="dxa"/>
          </w:tcPr>
          <w:p w:rsidR="28DD80D7" w:rsidP="2B4A1E15" w:rsidRDefault="28DD80D7" w14:paraId="608F5A3A" w14:textId="2F621638">
            <w:pPr>
              <w:spacing w:line="259" w:lineRule="auto"/>
            </w:pPr>
            <w:r>
              <w:t>9, 10</w:t>
            </w:r>
          </w:p>
        </w:tc>
      </w:tr>
      <w:tr w:rsidR="2B4A1E15" w:rsidTr="2B4A1E15" w14:paraId="03B05AEB" w14:textId="77777777">
        <w:tc>
          <w:tcPr>
            <w:tcW w:w="1050" w:type="dxa"/>
          </w:tcPr>
          <w:p w:rsidR="38F8B1F2" w:rsidP="2B4A1E15" w:rsidRDefault="38F8B1F2" w14:paraId="1D6F5736" w14:textId="6821D279">
            <w:r>
              <w:t>6</w:t>
            </w:r>
          </w:p>
        </w:tc>
        <w:tc>
          <w:tcPr>
            <w:tcW w:w="1425" w:type="dxa"/>
          </w:tcPr>
          <w:p w:rsidR="38F8B1F2" w:rsidP="2B4A1E15" w:rsidRDefault="38F8B1F2" w14:paraId="321F4782" w14:textId="4A14A90C">
            <w:r>
              <w:t>Harambašić</w:t>
            </w:r>
          </w:p>
        </w:tc>
        <w:tc>
          <w:tcPr>
            <w:tcW w:w="4125" w:type="dxa"/>
          </w:tcPr>
          <w:p w:rsidR="72312BE9" w:rsidP="2B4A1E15" w:rsidRDefault="72312BE9" w14:paraId="0667D8E5" w14:textId="6D6D74DC">
            <w:pPr>
              <w:spacing w:line="259" w:lineRule="auto"/>
            </w:pPr>
            <w:r>
              <w:t>11, 12</w:t>
            </w:r>
          </w:p>
        </w:tc>
      </w:tr>
      <w:tr w:rsidR="2B4A1E15" w:rsidTr="2B4A1E15" w14:paraId="716AF1EA" w14:textId="77777777">
        <w:tc>
          <w:tcPr>
            <w:tcW w:w="1050" w:type="dxa"/>
          </w:tcPr>
          <w:p w:rsidR="38F8B1F2" w:rsidP="2B4A1E15" w:rsidRDefault="38F8B1F2" w14:paraId="60E9567A" w14:textId="3EF96F3C">
            <w:r>
              <w:t>7</w:t>
            </w:r>
          </w:p>
        </w:tc>
        <w:tc>
          <w:tcPr>
            <w:tcW w:w="1425" w:type="dxa"/>
          </w:tcPr>
          <w:p w:rsidR="38F8B1F2" w:rsidP="2B4A1E15" w:rsidRDefault="38F8B1F2" w14:paraId="18432778" w14:textId="5D18D2FD">
            <w:r>
              <w:t>Kutnjak</w:t>
            </w:r>
          </w:p>
        </w:tc>
        <w:tc>
          <w:tcPr>
            <w:tcW w:w="4125" w:type="dxa"/>
          </w:tcPr>
          <w:p w:rsidR="52A42219" w:rsidP="2B4A1E15" w:rsidRDefault="52A42219" w14:paraId="23E098E5" w14:textId="79815CFE">
            <w:pPr>
              <w:spacing w:line="259" w:lineRule="auto"/>
            </w:pPr>
            <w:r>
              <w:t>13, 14</w:t>
            </w:r>
          </w:p>
        </w:tc>
      </w:tr>
      <w:tr w:rsidR="2B4A1E15" w:rsidTr="2B4A1E15" w14:paraId="56DA409A" w14:textId="77777777">
        <w:tc>
          <w:tcPr>
            <w:tcW w:w="1050" w:type="dxa"/>
          </w:tcPr>
          <w:p w:rsidR="38F8B1F2" w:rsidP="2B4A1E15" w:rsidRDefault="38F8B1F2" w14:paraId="03062DBB" w14:textId="5FACE4A2">
            <w:r>
              <w:t>8</w:t>
            </w:r>
          </w:p>
        </w:tc>
        <w:tc>
          <w:tcPr>
            <w:tcW w:w="1425" w:type="dxa"/>
          </w:tcPr>
          <w:p w:rsidR="38F8B1F2" w:rsidP="2B4A1E15" w:rsidRDefault="38F8B1F2" w14:paraId="662CD931" w14:textId="0A98F205">
            <w:r>
              <w:t>Marković</w:t>
            </w:r>
          </w:p>
        </w:tc>
        <w:tc>
          <w:tcPr>
            <w:tcW w:w="4125" w:type="dxa"/>
          </w:tcPr>
          <w:p w:rsidR="04AB7AF1" w:rsidP="2B4A1E15" w:rsidRDefault="04AB7AF1" w14:paraId="1078D1D6" w14:textId="4492283A">
            <w:pPr>
              <w:spacing w:line="259" w:lineRule="auto"/>
            </w:pPr>
            <w:r>
              <w:t>15</w:t>
            </w:r>
          </w:p>
        </w:tc>
      </w:tr>
      <w:tr w:rsidR="2B4A1E15" w:rsidTr="2B4A1E15" w14:paraId="17368799" w14:textId="77777777">
        <w:tc>
          <w:tcPr>
            <w:tcW w:w="1050" w:type="dxa"/>
          </w:tcPr>
          <w:p w:rsidR="38F8B1F2" w:rsidP="2B4A1E15" w:rsidRDefault="38F8B1F2" w14:paraId="5C8DF5EB" w14:textId="0B2DD8CB">
            <w:r>
              <w:t>9</w:t>
            </w:r>
          </w:p>
        </w:tc>
        <w:tc>
          <w:tcPr>
            <w:tcW w:w="1425" w:type="dxa"/>
          </w:tcPr>
          <w:p w:rsidR="38F8B1F2" w:rsidP="2B4A1E15" w:rsidRDefault="38F8B1F2" w14:paraId="13D4CC47" w14:textId="154ECE47">
            <w:r>
              <w:t>Mehulić</w:t>
            </w:r>
          </w:p>
        </w:tc>
        <w:tc>
          <w:tcPr>
            <w:tcW w:w="4125" w:type="dxa"/>
          </w:tcPr>
          <w:p w:rsidR="453AA3DC" w:rsidP="2B4A1E15" w:rsidRDefault="453AA3DC" w14:paraId="356A2CEB" w14:textId="05FB34DE">
            <w:pPr>
              <w:spacing w:line="259" w:lineRule="auto"/>
            </w:pPr>
            <w:r>
              <w:t>16, 17</w:t>
            </w:r>
          </w:p>
        </w:tc>
      </w:tr>
      <w:tr w:rsidR="2B4A1E15" w:rsidTr="2B4A1E15" w14:paraId="28C28085" w14:textId="77777777">
        <w:trPr>
          <w:trHeight w:val="300"/>
        </w:trPr>
        <w:tc>
          <w:tcPr>
            <w:tcW w:w="1050" w:type="dxa"/>
          </w:tcPr>
          <w:p w:rsidR="38F8B1F2" w:rsidP="2B4A1E15" w:rsidRDefault="38F8B1F2" w14:paraId="01095D66" w14:textId="15E72F26">
            <w:r>
              <w:t>10</w:t>
            </w:r>
          </w:p>
        </w:tc>
        <w:tc>
          <w:tcPr>
            <w:tcW w:w="1425" w:type="dxa"/>
          </w:tcPr>
          <w:p w:rsidR="38F8B1F2" w:rsidP="2B4A1E15" w:rsidRDefault="38F8B1F2" w14:paraId="664AFE40" w14:textId="2231EE07">
            <w:r>
              <w:t>Perdan</w:t>
            </w:r>
          </w:p>
        </w:tc>
        <w:tc>
          <w:tcPr>
            <w:tcW w:w="4125" w:type="dxa"/>
          </w:tcPr>
          <w:p w:rsidR="3F916B5A" w:rsidP="2B4A1E15" w:rsidRDefault="3F916B5A" w14:paraId="75084549" w14:textId="7FD45FDC">
            <w:pPr>
              <w:spacing w:line="259" w:lineRule="auto"/>
            </w:pPr>
            <w:r>
              <w:t>18, 19</w:t>
            </w:r>
          </w:p>
        </w:tc>
      </w:tr>
      <w:tr w:rsidR="2B4A1E15" w:rsidTr="2B4A1E15" w14:paraId="51FEC7F9" w14:textId="77777777">
        <w:tc>
          <w:tcPr>
            <w:tcW w:w="1050" w:type="dxa"/>
          </w:tcPr>
          <w:p w:rsidR="38F8B1F2" w:rsidP="2B4A1E15" w:rsidRDefault="38F8B1F2" w14:paraId="64170BD0" w14:textId="79655CC4">
            <w:r>
              <w:t>11</w:t>
            </w:r>
          </w:p>
        </w:tc>
        <w:tc>
          <w:tcPr>
            <w:tcW w:w="1425" w:type="dxa"/>
          </w:tcPr>
          <w:p w:rsidR="38F8B1F2" w:rsidP="2B4A1E15" w:rsidRDefault="38F8B1F2" w14:paraId="3C281BD7" w14:textId="422FF952">
            <w:r>
              <w:t>Petač</w:t>
            </w:r>
          </w:p>
        </w:tc>
        <w:tc>
          <w:tcPr>
            <w:tcW w:w="4125" w:type="dxa"/>
          </w:tcPr>
          <w:p w:rsidR="11886BB7" w:rsidP="2B4A1E15" w:rsidRDefault="11886BB7" w14:paraId="27832A12" w14:textId="3DCAE2D4">
            <w:pPr>
              <w:spacing w:line="259" w:lineRule="auto"/>
            </w:pPr>
            <w:r>
              <w:t>20, 21, 22</w:t>
            </w:r>
          </w:p>
        </w:tc>
      </w:tr>
      <w:tr w:rsidR="2B4A1E15" w:rsidTr="2B4A1E15" w14:paraId="6D8CACA9" w14:textId="77777777">
        <w:tc>
          <w:tcPr>
            <w:tcW w:w="1050" w:type="dxa"/>
          </w:tcPr>
          <w:p w:rsidR="38F8B1F2" w:rsidP="2B4A1E15" w:rsidRDefault="38F8B1F2" w14:paraId="3B9A1066" w14:textId="760A5D47">
            <w:r>
              <w:t>12</w:t>
            </w:r>
          </w:p>
        </w:tc>
        <w:tc>
          <w:tcPr>
            <w:tcW w:w="1425" w:type="dxa"/>
          </w:tcPr>
          <w:p w:rsidR="38F8B1F2" w:rsidP="2B4A1E15" w:rsidRDefault="38F8B1F2" w14:paraId="2D932BB2" w14:textId="557C17EA">
            <w:r>
              <w:t>Repina</w:t>
            </w:r>
          </w:p>
        </w:tc>
        <w:tc>
          <w:tcPr>
            <w:tcW w:w="4125" w:type="dxa"/>
          </w:tcPr>
          <w:p w:rsidR="705C8816" w:rsidP="2B4A1E15" w:rsidRDefault="705C8816" w14:paraId="4FCB65C8" w14:textId="74F54960">
            <w:pPr>
              <w:spacing w:line="259" w:lineRule="auto"/>
            </w:pPr>
            <w:r>
              <w:t>23, 24, 25</w:t>
            </w:r>
          </w:p>
        </w:tc>
      </w:tr>
      <w:tr w:rsidR="2B4A1E15" w:rsidTr="2B4A1E15" w14:paraId="75659411" w14:textId="77777777">
        <w:tc>
          <w:tcPr>
            <w:tcW w:w="1050" w:type="dxa"/>
          </w:tcPr>
          <w:p w:rsidR="38F8B1F2" w:rsidP="2B4A1E15" w:rsidRDefault="38F8B1F2" w14:paraId="6E64FBF0" w14:textId="79044558">
            <w:r>
              <w:t>13</w:t>
            </w:r>
          </w:p>
        </w:tc>
        <w:tc>
          <w:tcPr>
            <w:tcW w:w="1425" w:type="dxa"/>
          </w:tcPr>
          <w:p w:rsidR="38F8B1F2" w:rsidP="2B4A1E15" w:rsidRDefault="38F8B1F2" w14:paraId="149153B5" w14:textId="1944D4FD">
            <w:r>
              <w:t>Simić</w:t>
            </w:r>
          </w:p>
        </w:tc>
        <w:tc>
          <w:tcPr>
            <w:tcW w:w="4125" w:type="dxa"/>
          </w:tcPr>
          <w:p w:rsidR="7B3FBED0" w:rsidP="2B4A1E15" w:rsidRDefault="7B3FBED0" w14:paraId="7F765905" w14:textId="31E00A00">
            <w:pPr>
              <w:spacing w:line="259" w:lineRule="auto"/>
            </w:pPr>
            <w:r>
              <w:t>26, 27, 28</w:t>
            </w:r>
          </w:p>
        </w:tc>
      </w:tr>
      <w:tr w:rsidR="2B4A1E15" w:rsidTr="2B4A1E15" w14:paraId="65439869" w14:textId="77777777">
        <w:tc>
          <w:tcPr>
            <w:tcW w:w="1050" w:type="dxa"/>
          </w:tcPr>
          <w:p w:rsidR="38F8B1F2" w:rsidP="2B4A1E15" w:rsidRDefault="38F8B1F2" w14:paraId="0602176B" w14:textId="259823AC">
            <w:r>
              <w:t>14</w:t>
            </w:r>
          </w:p>
        </w:tc>
        <w:tc>
          <w:tcPr>
            <w:tcW w:w="1425" w:type="dxa"/>
          </w:tcPr>
          <w:p w:rsidR="38F8B1F2" w:rsidP="2B4A1E15" w:rsidRDefault="38F8B1F2" w14:paraId="6ED3F924" w14:textId="44C33057">
            <w:r>
              <w:t>Šmrković</w:t>
            </w:r>
          </w:p>
        </w:tc>
        <w:tc>
          <w:tcPr>
            <w:tcW w:w="4125" w:type="dxa"/>
          </w:tcPr>
          <w:p w:rsidR="31E31B6C" w:rsidP="2B4A1E15" w:rsidRDefault="31E31B6C" w14:paraId="180B35DC" w14:textId="4F960C9C">
            <w:pPr>
              <w:spacing w:line="259" w:lineRule="auto"/>
            </w:pPr>
            <w:r>
              <w:t>29, 30, 31</w:t>
            </w:r>
          </w:p>
        </w:tc>
      </w:tr>
      <w:tr w:rsidR="2B4A1E15" w:rsidTr="2B4A1E15" w14:paraId="3471D2E3" w14:textId="77777777">
        <w:tc>
          <w:tcPr>
            <w:tcW w:w="1050" w:type="dxa"/>
          </w:tcPr>
          <w:p w:rsidR="31E31B6C" w:rsidP="2B4A1E15" w:rsidRDefault="31E31B6C" w14:paraId="6FD82FA3" w14:textId="36A3C550">
            <w:r>
              <w:t>15</w:t>
            </w:r>
          </w:p>
        </w:tc>
        <w:tc>
          <w:tcPr>
            <w:tcW w:w="1425" w:type="dxa"/>
          </w:tcPr>
          <w:p w:rsidR="31E31B6C" w:rsidP="2B4A1E15" w:rsidRDefault="31E31B6C" w14:paraId="70377EA6" w14:textId="21020AF0">
            <w:r>
              <w:t>Tahirović</w:t>
            </w:r>
          </w:p>
        </w:tc>
        <w:tc>
          <w:tcPr>
            <w:tcW w:w="4125" w:type="dxa"/>
          </w:tcPr>
          <w:p w:rsidR="31E31B6C" w:rsidP="2B4A1E15" w:rsidRDefault="31E31B6C" w14:paraId="2947B3DF" w14:textId="5D596DFB">
            <w:pPr>
              <w:spacing w:line="259" w:lineRule="auto"/>
            </w:pPr>
            <w:r>
              <w:t>32, 33, 34</w:t>
            </w:r>
          </w:p>
        </w:tc>
      </w:tr>
    </w:tbl>
    <w:p w:rsidR="4C1FBD18" w:rsidP="4C1FBD18" w:rsidRDefault="4C1FBD18" w14:paraId="36818E66" w14:textId="2237C99E"/>
    <w:p w:rsidR="4C1FBD18" w:rsidP="4C1FBD18" w:rsidRDefault="4C1FBD18" w14:paraId="3AF848AE" w14:textId="4A92CC16"/>
    <w:p w:rsidR="4C1FBD18" w:rsidP="4C1FBD18" w:rsidRDefault="4C1FBD18" w14:paraId="354F7F2D" w14:textId="5D7899A6"/>
    <w:tbl>
      <w:tblPr>
        <w:tblStyle w:val="TableGrid"/>
        <w:tblW w:w="0" w:type="auto"/>
        <w:tblLayout w:type="fixed"/>
        <w:tblLook w:val="06A0" w:firstRow="1" w:lastRow="0" w:firstColumn="1" w:lastColumn="0" w:noHBand="1" w:noVBand="1"/>
      </w:tblPr>
      <w:tblGrid>
        <w:gridCol w:w="1005"/>
        <w:gridCol w:w="1665"/>
        <w:gridCol w:w="3870"/>
      </w:tblGrid>
      <w:tr w:rsidR="2B4A1E15" w:rsidTr="2B4A1E15" w14:paraId="49D2CBD9" w14:textId="77777777">
        <w:tc>
          <w:tcPr>
            <w:tcW w:w="1005" w:type="dxa"/>
          </w:tcPr>
          <w:p w:rsidR="31E31B6C" w:rsidP="2B4A1E15" w:rsidRDefault="31E31B6C" w14:paraId="58C8085E" w14:textId="2C9B7A48">
            <w:r>
              <w:t>16</w:t>
            </w:r>
          </w:p>
        </w:tc>
        <w:tc>
          <w:tcPr>
            <w:tcW w:w="1665" w:type="dxa"/>
          </w:tcPr>
          <w:p w:rsidR="31E31B6C" w:rsidP="2B4A1E15" w:rsidRDefault="31E31B6C" w14:paraId="13FA1D6F" w14:textId="0487CAE1">
            <w:r>
              <w:t>Trilar</w:t>
            </w:r>
          </w:p>
        </w:tc>
        <w:tc>
          <w:tcPr>
            <w:tcW w:w="3870" w:type="dxa"/>
          </w:tcPr>
          <w:p w:rsidR="31E31B6C" w:rsidP="2B4A1E15" w:rsidRDefault="31E31B6C" w14:paraId="0A288D87" w14:textId="0749F90E">
            <w:r>
              <w:t>35, 36, 37</w:t>
            </w:r>
          </w:p>
        </w:tc>
      </w:tr>
      <w:tr w:rsidR="2B4A1E15" w:rsidTr="2B4A1E15" w14:paraId="4FC5A9A0" w14:textId="77777777">
        <w:tc>
          <w:tcPr>
            <w:tcW w:w="1005" w:type="dxa"/>
          </w:tcPr>
          <w:p w:rsidR="31E31B6C" w:rsidP="2B4A1E15" w:rsidRDefault="31E31B6C" w14:paraId="55276A3B" w14:textId="5E560776">
            <w:r>
              <w:t>17</w:t>
            </w:r>
          </w:p>
        </w:tc>
        <w:tc>
          <w:tcPr>
            <w:tcW w:w="1665" w:type="dxa"/>
          </w:tcPr>
          <w:p w:rsidR="31E31B6C" w:rsidP="2B4A1E15" w:rsidRDefault="31E31B6C" w14:paraId="7843915E" w14:textId="51DE68C3">
            <w:r>
              <w:t>Zupan</w:t>
            </w:r>
          </w:p>
        </w:tc>
        <w:tc>
          <w:tcPr>
            <w:tcW w:w="3870" w:type="dxa"/>
          </w:tcPr>
          <w:p w:rsidR="31E31B6C" w:rsidP="2B4A1E15" w:rsidRDefault="31E31B6C" w14:paraId="61E917BE" w14:textId="588B17E1">
            <w:r>
              <w:t>38, 39, 40</w:t>
            </w:r>
          </w:p>
        </w:tc>
      </w:tr>
      <w:tr w:rsidR="2B4A1E15" w:rsidTr="2B4A1E15" w14:paraId="2F329E4B" w14:textId="77777777">
        <w:tc>
          <w:tcPr>
            <w:tcW w:w="1005" w:type="dxa"/>
          </w:tcPr>
          <w:p w:rsidR="31E31B6C" w:rsidP="2B4A1E15" w:rsidRDefault="31E31B6C" w14:paraId="5B390B59" w14:textId="6A7A477C">
            <w:r>
              <w:t>18</w:t>
            </w:r>
          </w:p>
        </w:tc>
        <w:tc>
          <w:tcPr>
            <w:tcW w:w="1665" w:type="dxa"/>
          </w:tcPr>
          <w:p w:rsidR="31E31B6C" w:rsidP="2B4A1E15" w:rsidRDefault="31E31B6C" w14:paraId="5BF83D17" w14:textId="1BE59BC2">
            <w:r>
              <w:t>Zupan Tamara</w:t>
            </w:r>
          </w:p>
        </w:tc>
        <w:tc>
          <w:tcPr>
            <w:tcW w:w="3870" w:type="dxa"/>
          </w:tcPr>
          <w:p w:rsidR="31E31B6C" w:rsidP="2B4A1E15" w:rsidRDefault="31E31B6C" w14:paraId="731950E4" w14:textId="2FB6FB53">
            <w:r>
              <w:t>41, 42, 43</w:t>
            </w:r>
          </w:p>
        </w:tc>
      </w:tr>
    </w:tbl>
    <w:p w:rsidR="4C1FBD18" w:rsidP="4C1FBD18" w:rsidRDefault="4C1FBD18" w14:paraId="28D6315A" w14:textId="43F3FF8A"/>
    <w:p w:rsidR="4C1FBD18" w:rsidP="4C1FBD18" w:rsidRDefault="31E31B6C" w14:paraId="180C982B" w14:textId="2A791775">
      <w:r w:rsidRPr="2B4A1E15">
        <w:rPr>
          <w:color w:val="FF0000"/>
        </w:rPr>
        <w:t>Pozor</w:t>
      </w:r>
      <w:r>
        <w:t xml:space="preserve">: Tu </w:t>
      </w:r>
      <w:r w:rsidR="57DBFBCC">
        <w:t xml:space="preserve">spodaj </w:t>
      </w:r>
      <w:r>
        <w:t>začnite pisati</w:t>
      </w:r>
      <w:r w:rsidR="7E718041">
        <w:t>. Ne pozabite pri vprašanju zapisati na koncu številko člena.</w:t>
      </w:r>
    </w:p>
    <w:p w:rsidR="2B4A1E15" w:rsidP="2B4A1E15" w:rsidRDefault="2B4A1E15" w14:paraId="7C52D71E" w14:textId="5D2119D8"/>
    <w:p w:rsidR="4C1FBD18" w:rsidP="4C1FBD18" w:rsidRDefault="3A5350C9" w14:paraId="27AA4460" w14:textId="15CB8A72">
      <w:r>
        <w:t>ANIČIĆ</w:t>
      </w:r>
    </w:p>
    <w:p w:rsidR="3A5350C9" w:rsidP="3A5350C9" w:rsidRDefault="3A5350C9" w14:paraId="1861C084" w14:textId="7447C0FA">
      <w:pPr>
        <w:pStyle w:val="ListParagraph"/>
        <w:numPr>
          <w:ilvl w:val="0"/>
          <w:numId w:val="43"/>
        </w:numPr>
        <w:rPr>
          <w:rFonts w:eastAsiaTheme="minorEastAsia"/>
        </w:rPr>
      </w:pPr>
      <w:r>
        <w:t>Kaj določa pravilnik o razvrstitvi kopališč in organizacijskih ukrepih za varstvo pred utopitvami? (1. Člen)</w:t>
      </w:r>
    </w:p>
    <w:p w:rsidR="3A5350C9" w:rsidP="3A5350C9" w:rsidRDefault="3A5350C9" w14:paraId="051A8CB5" w14:textId="4229C155">
      <w:r>
        <w:t>Ta pravilnik določa:</w:t>
      </w:r>
    </w:p>
    <w:p w:rsidR="3A5350C9" w:rsidP="3A5350C9" w:rsidRDefault="3A5350C9" w14:paraId="4D65D00D" w14:textId="291C2832">
      <w:pPr>
        <w:pStyle w:val="ListParagraph"/>
        <w:numPr>
          <w:ilvl w:val="0"/>
          <w:numId w:val="40"/>
        </w:numPr>
        <w:rPr>
          <w:rFonts w:eastAsiaTheme="minorEastAsia"/>
        </w:rPr>
      </w:pPr>
      <w:r>
        <w:t>Vrste kopališč</w:t>
      </w:r>
    </w:p>
    <w:p w:rsidR="3A5350C9" w:rsidP="3A5350C9" w:rsidRDefault="3A5350C9" w14:paraId="6EFDA52B" w14:textId="0E986594">
      <w:pPr>
        <w:pStyle w:val="ListParagraph"/>
        <w:numPr>
          <w:ilvl w:val="0"/>
          <w:numId w:val="40"/>
        </w:numPr>
      </w:pPr>
      <w:r>
        <w:t>Red na kopališčih</w:t>
      </w:r>
    </w:p>
    <w:p w:rsidR="3A5350C9" w:rsidP="3A5350C9" w:rsidRDefault="3A5350C9" w14:paraId="6EE6C2F6" w14:textId="6EA3629B">
      <w:pPr>
        <w:pStyle w:val="ListParagraph"/>
        <w:numPr>
          <w:ilvl w:val="0"/>
          <w:numId w:val="40"/>
        </w:numPr>
      </w:pPr>
      <w:r>
        <w:t>Kopališke znake</w:t>
      </w:r>
    </w:p>
    <w:p w:rsidR="3A5350C9" w:rsidP="3A5350C9" w:rsidRDefault="3A5350C9" w14:paraId="1EC0A87C" w14:textId="7F47FDF3">
      <w:pPr>
        <w:pStyle w:val="ListParagraph"/>
        <w:numPr>
          <w:ilvl w:val="0"/>
          <w:numId w:val="40"/>
        </w:numPr>
      </w:pPr>
      <w:r>
        <w:t>Opremo in sredstva za reševanje iz vode</w:t>
      </w:r>
    </w:p>
    <w:p w:rsidR="3A5350C9" w:rsidP="3A5350C9" w:rsidRDefault="3A5350C9" w14:paraId="2E921EBE" w14:textId="5B55E3D3">
      <w:pPr>
        <w:pStyle w:val="ListParagraph"/>
        <w:numPr>
          <w:ilvl w:val="0"/>
          <w:numId w:val="40"/>
        </w:numPr>
      </w:pPr>
      <w:r>
        <w:t>Organizacijo pred utopitvami</w:t>
      </w:r>
    </w:p>
    <w:p w:rsidR="3A5350C9" w:rsidP="3A5350C9" w:rsidRDefault="3A5350C9" w14:paraId="14AD8A81" w14:textId="0F9F7048">
      <w:pPr>
        <w:pStyle w:val="ListParagraph"/>
        <w:numPr>
          <w:ilvl w:val="0"/>
          <w:numId w:val="40"/>
        </w:numPr>
      </w:pPr>
      <w:r>
        <w:t>Oblačila z oznakami reševalcev iz vode ter</w:t>
      </w:r>
    </w:p>
    <w:p w:rsidR="3A5350C9" w:rsidP="3A5350C9" w:rsidRDefault="3A5350C9" w14:paraId="7D35977E" w14:textId="3612F7FC">
      <w:pPr>
        <w:pStyle w:val="ListParagraph"/>
        <w:numPr>
          <w:ilvl w:val="0"/>
          <w:numId w:val="40"/>
        </w:numPr>
      </w:pPr>
      <w:r>
        <w:t>Postopek pridobivanja obratovalnega dovoljenja</w:t>
      </w:r>
    </w:p>
    <w:p w:rsidR="3A5350C9" w:rsidP="3A5350C9" w:rsidRDefault="3A5350C9" w14:paraId="408990A8" w14:textId="4996967C"/>
    <w:p w:rsidR="3A5350C9" w:rsidP="3A5350C9" w:rsidRDefault="3A5350C9" w14:paraId="23E503C4" w14:textId="3556A45F">
      <w:pPr>
        <w:pStyle w:val="ListParagraph"/>
        <w:numPr>
          <w:ilvl w:val="0"/>
          <w:numId w:val="43"/>
        </w:numPr>
        <w:rPr>
          <w:rFonts w:eastAsiaTheme="minorEastAsia"/>
        </w:rPr>
      </w:pPr>
      <w:r>
        <w:t>Kaj pravilnik ne ureja o razvrstitvi kopališč in organizacijskih ukrepov za varstvo pred utopitvami? (2. Člen)</w:t>
      </w:r>
    </w:p>
    <w:p w:rsidR="3A5350C9" w:rsidP="3A5350C9" w:rsidRDefault="3A5350C9" w14:paraId="359295A6" w14:textId="350D723F">
      <w:r>
        <w:t>Ta pravilnik ne ureja:</w:t>
      </w:r>
    </w:p>
    <w:p w:rsidR="3A5350C9" w:rsidP="3A5350C9" w:rsidRDefault="3A5350C9" w14:paraId="13C1F12E" w14:textId="79D3D650">
      <w:pPr>
        <w:pStyle w:val="ListParagraph"/>
        <w:numPr>
          <w:ilvl w:val="0"/>
          <w:numId w:val="39"/>
        </w:numPr>
        <w:rPr>
          <w:rFonts w:eastAsiaTheme="minorEastAsia"/>
        </w:rPr>
      </w:pPr>
      <w:r>
        <w:t>Območij kopalnih voda, kjer se po navadi kopa večje število ljudi in kopanje ni prepovedano, po predpisih o vodah, niti ne ureja območij vodnih površin in priobalnih zemljišč, ki nimajo upravljalca in so nastala neorganizirano, kjer kopanje ni prepovedano in se na njih po navadi kopa večje število ljudi.</w:t>
      </w:r>
    </w:p>
    <w:p w:rsidR="3A5350C9" w:rsidP="3A5350C9" w:rsidRDefault="3A5350C9" w14:paraId="4386E5BF" w14:textId="2EE03291">
      <w:pPr>
        <w:pStyle w:val="ListParagraph"/>
        <w:numPr>
          <w:ilvl w:val="0"/>
          <w:numId w:val="39"/>
        </w:numPr>
      </w:pPr>
      <w:r>
        <w:t>Bazenov s površino vodne kopalne površine do 30m2, savn, parnih kopeli oz. kopeli z vročim zrakom in podobnih prostorov, katerih osnovni namen ni plavanje oz. kopanje.</w:t>
      </w:r>
    </w:p>
    <w:p w:rsidR="3A5350C9" w:rsidP="3A5350C9" w:rsidRDefault="3A5350C9" w14:paraId="358C0C3C" w14:textId="5ECF5313">
      <w:pPr>
        <w:pStyle w:val="ListParagraph"/>
        <w:numPr>
          <w:ilvl w:val="0"/>
          <w:numId w:val="39"/>
        </w:numPr>
      </w:pPr>
      <w:r>
        <w:t>Določbe 20. člena ter VI. In VII. Poglavja ter pravilnika se ne uporabljajo za kopalne bazene v stanovanjskih stavbah z največ petimi stanovanji oz. v stavbah za nastanitev z največ z dvajsetimi ležišči, če jih uporabljajo izključno osebe, nastanjene v stavbi.</w:t>
      </w:r>
    </w:p>
    <w:p w:rsidR="3A5350C9" w:rsidP="3A5350C9" w:rsidRDefault="3A5350C9" w14:paraId="282B46FC" w14:textId="66F4B343"/>
    <w:p w:rsidR="3A5350C9" w:rsidP="3A5350C9" w:rsidRDefault="3A5350C9" w14:paraId="05D16C10" w14:textId="02FBAC59">
      <w:r>
        <w:t>ŠMRKOVIĆ</w:t>
      </w:r>
    </w:p>
    <w:p w:rsidR="3A5350C9" w:rsidP="3A5350C9" w:rsidRDefault="3A5350C9" w14:paraId="72321A3D" w14:textId="02778029">
      <w:pPr>
        <w:pStyle w:val="ListParagraph"/>
        <w:numPr>
          <w:ilvl w:val="0"/>
          <w:numId w:val="38"/>
        </w:numPr>
        <w:rPr>
          <w:rFonts w:eastAsiaTheme="minorEastAsia"/>
        </w:rPr>
      </w:pPr>
      <w:r>
        <w:t>Kakšna je naloga reševalcev v bazenih in na kopališčih? ( 29. Člen)</w:t>
      </w:r>
    </w:p>
    <w:p w:rsidR="3A5350C9" w:rsidP="3A5350C9" w:rsidRDefault="3A5350C9" w14:paraId="1E1E84B0" w14:textId="457050C4"/>
    <w:p w:rsidR="3A5350C9" w:rsidP="3A5350C9" w:rsidRDefault="3A5350C9" w14:paraId="2A7D8135" w14:textId="15EB5A58">
      <w:pPr>
        <w:pStyle w:val="ListParagraph"/>
        <w:numPr>
          <w:ilvl w:val="0"/>
          <w:numId w:val="37"/>
        </w:numPr>
        <w:rPr>
          <w:rFonts w:eastAsiaTheme="minorEastAsia"/>
        </w:rPr>
      </w:pPr>
      <w:r>
        <w:t>Na majhnih bazenskih kopliščih ali na bazenih, v katerim globina vode ne presega 0,5 m lahko naloge reševalca opravlja en reševalec.</w:t>
      </w:r>
    </w:p>
    <w:p w:rsidR="3A5350C9" w:rsidP="3A5350C9" w:rsidRDefault="3A5350C9" w14:paraId="49B3C155" w14:textId="2375ADC4">
      <w:pPr>
        <w:pStyle w:val="ListParagraph"/>
        <w:numPr>
          <w:ilvl w:val="0"/>
          <w:numId w:val="37"/>
        </w:numPr>
      </w:pPr>
      <w:r>
        <w:t>Na srednjih kopališčih se število reševalcev določi tako, da se poleg reševalcev na opazovalnih mestih doda en reševalec.</w:t>
      </w:r>
    </w:p>
    <w:p w:rsidR="3A5350C9" w:rsidP="3A5350C9" w:rsidRDefault="3A5350C9" w14:paraId="1CCF6B2D" w14:textId="65E3F455">
      <w:pPr>
        <w:pStyle w:val="ListParagraph"/>
        <w:numPr>
          <w:ilvl w:val="0"/>
          <w:numId w:val="37"/>
        </w:numPr>
      </w:pPr>
      <w:r>
        <w:t>Na velikih kopališčih se število reševalcev določi tako, da se vsaj a vsaka tri mesta za opazovanje doda en reševalec.</w:t>
      </w:r>
    </w:p>
    <w:p w:rsidR="3A5350C9" w:rsidP="3A5350C9" w:rsidRDefault="3A5350C9" w14:paraId="4CBE8AE4" w14:textId="76B54328">
      <w:pPr>
        <w:pStyle w:val="ListParagraph"/>
        <w:numPr>
          <w:ilvl w:val="0"/>
          <w:numId w:val="37"/>
        </w:numPr>
      </w:pPr>
      <w:r>
        <w:t>Kadar je kopalcev na naravnem kopališču več kot je ustrezno število obiskovalcev določeno v predpisu, ki ureja tehnične ukrepe na kopališčih se meja opazovalnih razdalj za reševalce zmanjšajo za eno tretjino, ustrezno pa je treba povečati število reševalcev.</w:t>
      </w:r>
    </w:p>
    <w:p w:rsidR="3A5350C9" w:rsidP="3A5350C9" w:rsidRDefault="3A5350C9" w14:paraId="3D85E277" w14:textId="5DCD3CAF">
      <w:pPr>
        <w:pStyle w:val="ListParagraph"/>
        <w:numPr>
          <w:ilvl w:val="0"/>
          <w:numId w:val="37"/>
        </w:numPr>
      </w:pPr>
      <w:r>
        <w:t>Dodatni reševalci, ki so na kopališču a ne opravljajo nalog opazovanja iz prve alinee prvega odstavka 25. Člena tega pravilnika, opravljajo naloge dajanja prve pomoči, nadzorujejo spoštovanje kopališčnega reda na suhih površinah kopališča in zamenjujejo reševalce na opazovalnih mestih.</w:t>
      </w:r>
    </w:p>
    <w:p w:rsidR="4C1FBD18" w:rsidP="4C1FBD18" w:rsidRDefault="4C1FBD18" w14:paraId="1AF285A6" w14:textId="5AE01EAF"/>
    <w:p w:rsidR="3A5350C9" w:rsidP="3A5350C9" w:rsidRDefault="3A5350C9" w14:paraId="6754C9A4" w14:textId="712500EC">
      <w:pPr>
        <w:pStyle w:val="ListParagraph"/>
        <w:numPr>
          <w:ilvl w:val="0"/>
          <w:numId w:val="38"/>
        </w:numPr>
        <w:rPr>
          <w:rFonts w:eastAsiaTheme="minorEastAsia"/>
        </w:rPr>
      </w:pPr>
      <w:r>
        <w:t>Koliko časa je opravlja en reševalec in koliko če jih je več? ( 30. Člen)</w:t>
      </w:r>
    </w:p>
    <w:p w:rsidR="3A5350C9" w:rsidP="3A5350C9" w:rsidRDefault="3A5350C9" w14:paraId="5D173EE9" w14:textId="29969DCA"/>
    <w:p w:rsidR="3A5350C9" w:rsidP="3A5350C9" w:rsidRDefault="3A5350C9" w14:paraId="6743CD8A" w14:textId="4894167C">
      <w:pPr>
        <w:pStyle w:val="ListParagraph"/>
        <w:numPr>
          <w:ilvl w:val="0"/>
          <w:numId w:val="36"/>
        </w:numPr>
        <w:rPr>
          <w:rFonts w:eastAsiaTheme="minorEastAsia"/>
        </w:rPr>
      </w:pPr>
      <w:r>
        <w:t>Če naloge s področja varnosti na kopališču opravlja samo en reševalec sme svoje naloge sme svoje naloge opravljati neprekinjeno največ 8 ur.</w:t>
      </w:r>
    </w:p>
    <w:p w:rsidR="3A5350C9" w:rsidP="3A5350C9" w:rsidRDefault="3A5350C9" w14:paraId="4590D036" w14:textId="00CBDB38">
      <w:pPr>
        <w:pStyle w:val="ListParagraph"/>
        <w:numPr>
          <w:ilvl w:val="0"/>
          <w:numId w:val="36"/>
        </w:numPr>
      </w:pPr>
      <w:r>
        <w:t>Če naloge s področja varnosti na kopališču opravljata dva ali več reševalcev morajo reševalci  mesta opazovanja menjavati vsaj na 2 uri neprekinjeno delo opazovanja pa ne sme biti daljše od 8 ur.</w:t>
      </w:r>
    </w:p>
    <w:p w:rsidR="3A5350C9" w:rsidP="3A5350C9" w:rsidRDefault="3A5350C9" w14:paraId="0E2779EC" w14:textId="4E737594">
      <w:pPr>
        <w:pStyle w:val="ListParagraph"/>
        <w:numPr>
          <w:ilvl w:val="0"/>
          <w:numId w:val="36"/>
        </w:numPr>
      </w:pPr>
      <w:r>
        <w:t>Če je na kopališču več reševalcev upravljavec najbolj usposobljenega določi za vodjo. Vodja reševalcev usmerja delo reševalcev ter izpolnjuje in podpisuje dnevnik dela reševalcev.</w:t>
      </w:r>
    </w:p>
    <w:p w:rsidR="3A5350C9" w:rsidP="3A5350C9" w:rsidRDefault="3A5350C9" w14:paraId="0A558631" w14:textId="018FE1E2"/>
    <w:p w:rsidR="3A5350C9" w:rsidP="3A5350C9" w:rsidRDefault="3A5350C9" w14:paraId="352BC816" w14:textId="04F00B1D">
      <w:pPr>
        <w:pStyle w:val="ListParagraph"/>
        <w:numPr>
          <w:ilvl w:val="0"/>
          <w:numId w:val="38"/>
        </w:numPr>
        <w:rPr>
          <w:rFonts w:eastAsiaTheme="minorEastAsia"/>
        </w:rPr>
      </w:pPr>
      <w:r>
        <w:t>Kakšen je obratovalni čas reševalcev? ( 31. Člen)</w:t>
      </w:r>
    </w:p>
    <w:p w:rsidR="3A5350C9" w:rsidP="3A5350C9" w:rsidRDefault="3A5350C9" w14:paraId="122D8878" w14:textId="4B342015"/>
    <w:p w:rsidR="3A5350C9" w:rsidP="3A5350C9" w:rsidRDefault="3C4095B7" w14:paraId="2540A99B" w14:textId="1F4EF184">
      <w:pPr>
        <w:pStyle w:val="ListParagraph"/>
        <w:numPr>
          <w:ilvl w:val="0"/>
          <w:numId w:val="35"/>
        </w:numPr>
        <w:rPr>
          <w:rFonts w:eastAsiaTheme="minorEastAsia"/>
        </w:rPr>
      </w:pPr>
      <w:r>
        <w:t>Na naravnih kopališčih morajo biti reševalci v času kopalne sezone v dnevnem obratovalnem času prisotni tudi ko je razobešena rdeča zastava. Če je na priobalnih zemljiščih v času izobešene rdeče zastave dosežena ali presežena več kot polovica ustrezne zasedenosti naravnega kopališča mora delovati celotna služba reševalcev. Če je zasedenost manjša od polovične mora opravljati naloge iz 25. Člena tega pravilnika vsaj desetina reševalcev.</w:t>
      </w:r>
    </w:p>
    <w:p w:rsidR="3C4095B7" w:rsidP="3C4095B7" w:rsidRDefault="3C4095B7" w14:paraId="24F86DCC" w14:textId="66C12D47"/>
    <w:p w:rsidR="3C4095B7" w:rsidP="3C4095B7" w:rsidRDefault="3B952C88" w14:paraId="5308C100" w14:textId="44F8E810">
      <w:r>
        <w:t xml:space="preserve"> Golubović</w:t>
      </w:r>
    </w:p>
    <w:p w:rsidR="3B952C88" w:rsidP="3B952C88" w:rsidRDefault="3B952C88" w14:paraId="545460BA" w14:textId="5E28D352">
      <w:pPr>
        <w:rPr>
          <w:rFonts w:ascii="Arial" w:hAnsi="Arial" w:eastAsia="Arial" w:cs="Arial"/>
          <w:color w:val="222222"/>
          <w:sz w:val="25"/>
          <w:szCs w:val="25"/>
        </w:rPr>
      </w:pPr>
      <w:r w:rsidRPr="3B952C88">
        <w:rPr>
          <w:rFonts w:ascii="Arial" w:hAnsi="Arial" w:eastAsia="Arial" w:cs="Arial"/>
          <w:color w:val="222222"/>
          <w:sz w:val="25"/>
          <w:szCs w:val="25"/>
        </w:rPr>
        <w:t>Kaj določa pravilnik za zagotovitev reda in varnosti, ter tudi obvestila in opozorila?</w:t>
      </w:r>
      <w:r>
        <w:br/>
      </w:r>
      <w:r w:rsidRPr="3B952C88">
        <w:rPr>
          <w:rFonts w:ascii="Arial" w:hAnsi="Arial" w:eastAsia="Arial" w:cs="Arial"/>
          <w:color w:val="222222"/>
          <w:sz w:val="25"/>
          <w:szCs w:val="25"/>
        </w:rPr>
        <w:t>(9. član)</w:t>
      </w:r>
      <w:r>
        <w:br/>
      </w:r>
      <w:r>
        <w:br/>
      </w:r>
      <w:r w:rsidRPr="3B952C88">
        <w:rPr>
          <w:rFonts w:ascii="Arial" w:hAnsi="Arial" w:eastAsia="Arial" w:cs="Arial"/>
          <w:color w:val="222222"/>
          <w:sz w:val="25"/>
          <w:szCs w:val="25"/>
        </w:rPr>
        <w:t xml:space="preserve"> 1. na kopališče ne smejo osebe, ki so pod vplivom alkohola, mamil ali drugih psihotropnih snovi,</w:t>
      </w:r>
      <w:r>
        <w:br/>
      </w:r>
      <w:r w:rsidRPr="3B952C88">
        <w:rPr>
          <w:rFonts w:ascii="Arial" w:hAnsi="Arial" w:eastAsia="Arial" w:cs="Arial"/>
          <w:color w:val="222222"/>
          <w:sz w:val="25"/>
          <w:szCs w:val="25"/>
        </w:rPr>
        <w:t>2. obiskovalci se morajo ravnati po navodilih kopališkega reda, kopaliških znakih ter navodilih in opozorilih reševalcev iz vode (v nadaljnjem besedilu: reševalec),</w:t>
      </w:r>
      <w:r>
        <w:br/>
      </w:r>
      <w:r w:rsidRPr="3B952C88">
        <w:rPr>
          <w:rFonts w:ascii="Arial" w:hAnsi="Arial" w:eastAsia="Arial" w:cs="Arial"/>
          <w:color w:val="222222"/>
          <w:sz w:val="25"/>
          <w:szCs w:val="25"/>
        </w:rPr>
        <w:t>3. vstop otrok do 7. leta starosti je dovoljen le v spremstvu staršev ali skrbnika, ki odgovarja za varnost otrok na kopališču,</w:t>
      </w:r>
      <w:r>
        <w:br/>
      </w:r>
      <w:r w:rsidRPr="3B952C88">
        <w:rPr>
          <w:rFonts w:ascii="Arial" w:hAnsi="Arial" w:eastAsia="Arial" w:cs="Arial"/>
          <w:color w:val="222222"/>
          <w:sz w:val="25"/>
          <w:szCs w:val="25"/>
        </w:rPr>
        <w:t>4. kopalci se smejo kopati le na površinah, ki so namenjene kopanju, in se ne smejo oddaljevati od obale več kot 150 m na morju, 100 m na stoječih vodah in 30 m na tekočih vodah,</w:t>
      </w:r>
      <w:r>
        <w:br/>
      </w:r>
      <w:r w:rsidRPr="3B952C88">
        <w:rPr>
          <w:rFonts w:ascii="Arial" w:hAnsi="Arial" w:eastAsia="Arial" w:cs="Arial"/>
          <w:color w:val="222222"/>
          <w:sz w:val="25"/>
          <w:szCs w:val="25"/>
        </w:rPr>
        <w:t>5. obiskovalci ne smejo uporabljati naprav in objektov na kopališču v nasprotju s predvideno uporabo oziroma tako, da ogrožajo druge kopalce ali sebe,</w:t>
      </w:r>
      <w:r>
        <w:br/>
      </w:r>
      <w:r w:rsidRPr="3B952C88">
        <w:rPr>
          <w:rFonts w:ascii="Arial" w:hAnsi="Arial" w:eastAsia="Arial" w:cs="Arial"/>
          <w:color w:val="222222"/>
          <w:sz w:val="25"/>
          <w:szCs w:val="25"/>
        </w:rPr>
        <w:t>6. obiskovalci morajo bazene in druge kopališke naprave uporabljati ob upoštevanju svojih sposobnosti,</w:t>
      </w:r>
      <w:r>
        <w:br/>
      </w:r>
      <w:r w:rsidRPr="3B952C88">
        <w:rPr>
          <w:rFonts w:ascii="Arial" w:hAnsi="Arial" w:eastAsia="Arial" w:cs="Arial"/>
          <w:color w:val="222222"/>
          <w:sz w:val="25"/>
          <w:szCs w:val="25"/>
        </w:rPr>
        <w:t>7. starejši kopalci in funkcionalno ovirane osebe, ki se ne počutijo varne pri samostojnem vstopu in izstopu iz vode, morajo za pomoč zaprositi reševalca.</w:t>
      </w:r>
      <w:r>
        <w:br/>
      </w:r>
      <w:r>
        <w:br/>
      </w:r>
      <w:r w:rsidRPr="3B952C88">
        <w:rPr>
          <w:rFonts w:ascii="Arial" w:hAnsi="Arial" w:eastAsia="Arial" w:cs="Arial"/>
          <w:color w:val="222222"/>
          <w:sz w:val="25"/>
          <w:szCs w:val="25"/>
        </w:rPr>
        <w:t>Kaj določa pravilnik za varovanja zdravja drugih kopalcev na kopališču?</w:t>
      </w:r>
      <w:r>
        <w:br/>
      </w:r>
      <w:r w:rsidRPr="3B952C88">
        <w:rPr>
          <w:rFonts w:ascii="Arial" w:hAnsi="Arial" w:eastAsia="Arial" w:cs="Arial"/>
          <w:color w:val="222222"/>
          <w:sz w:val="25"/>
          <w:szCs w:val="25"/>
        </w:rPr>
        <w:t>(10. član)</w:t>
      </w:r>
      <w:r>
        <w:br/>
      </w:r>
      <w:r>
        <w:br/>
      </w:r>
      <w:r w:rsidRPr="3B952C88">
        <w:rPr>
          <w:rFonts w:ascii="Arial" w:hAnsi="Arial" w:eastAsia="Arial" w:cs="Arial"/>
          <w:color w:val="222222"/>
          <w:sz w:val="25"/>
          <w:szCs w:val="25"/>
        </w:rPr>
        <w:t>1. pred vstopom v bazensko dvorano ali na bazensko ploščad kopališča na prostem si morajo oprhati telo in razkužiti noge,</w:t>
      </w:r>
      <w:r>
        <w:br/>
      </w:r>
      <w:r w:rsidRPr="3B952C88">
        <w:rPr>
          <w:rFonts w:ascii="Arial" w:hAnsi="Arial" w:eastAsia="Arial" w:cs="Arial"/>
          <w:color w:val="222222"/>
          <w:sz w:val="25"/>
          <w:szCs w:val="25"/>
        </w:rPr>
        <w:t>2. otroci do 3. leta starosti morajo v bazenu obvezno uporabljati kopalke ali kopalne pleničke.</w:t>
      </w:r>
    </w:p>
    <w:p w:rsidR="3C4095B7" w:rsidP="3C4095B7" w:rsidRDefault="3C4095B7" w14:paraId="4AD38E4F" w14:textId="08066CF2"/>
    <w:p w:rsidR="3B952C88" w:rsidP="3B952C88" w:rsidRDefault="3B952C88" w14:paraId="393C530B" w14:textId="15901C13"/>
    <w:p w:rsidR="3C4095B7" w:rsidP="3B952C88" w:rsidRDefault="3B952C88" w14:paraId="59B1C9E9" w14:textId="46054CF0">
      <w:pPr>
        <w:pStyle w:val="ListParagraph"/>
        <w:numPr>
          <w:ilvl w:val="0"/>
          <w:numId w:val="34"/>
        </w:numPr>
        <w:rPr>
          <w:rFonts w:ascii="Tahoma" w:hAnsi="Tahoma" w:eastAsia="Tahoma" w:cs="Tahoma"/>
          <w:sz w:val="24"/>
          <w:szCs w:val="24"/>
        </w:rPr>
      </w:pPr>
      <w:r w:rsidRPr="3B952C88">
        <w:rPr>
          <w:rFonts w:ascii="Tahoma" w:hAnsi="Tahoma" w:eastAsia="Tahoma" w:cs="Tahoma"/>
          <w:sz w:val="24"/>
          <w:szCs w:val="24"/>
        </w:rPr>
        <w:t>Kateri so znaki prepovedi? (16. Člen)</w:t>
      </w:r>
    </w:p>
    <w:p w:rsidR="3B952C88" w:rsidP="3B952C88" w:rsidRDefault="3B952C88" w14:paraId="07293DC7" w14:textId="66FCE8EA">
      <w:pPr>
        <w:pStyle w:val="ListParagraph"/>
        <w:numPr>
          <w:ilvl w:val="0"/>
          <w:numId w:val="30"/>
        </w:numPr>
        <w:rPr>
          <w:rFonts w:ascii="Tahoma" w:hAnsi="Tahoma" w:eastAsia="Tahoma" w:cs="Tahoma"/>
          <w:color w:val="000000" w:themeColor="text1"/>
        </w:rPr>
      </w:pPr>
      <w:r w:rsidRPr="3B952C88">
        <w:rPr>
          <w:rFonts w:ascii="Tahoma" w:hAnsi="Tahoma" w:eastAsia="Tahoma" w:cs="Tahoma"/>
          <w:color w:val="000000" w:themeColor="text1"/>
        </w:rPr>
        <w:t>“Prepoved hoje v obuvalu”</w:t>
      </w:r>
      <w:r>
        <w:br/>
      </w:r>
      <w:r w:rsidRPr="3B952C88">
        <w:rPr>
          <w:rFonts w:ascii="Tahoma" w:hAnsi="Tahoma" w:eastAsia="Tahoma" w:cs="Tahoma"/>
          <w:color w:val="000000" w:themeColor="text1"/>
        </w:rPr>
        <w:t>označuje mesto, od koder je dovoljena le hoja brez obuvala oziroma z obuvalom, ki se uporablja na bazenski ploščadi; postavljen mora biti na prehodu iz slačilnic v prostor z garderobnimi omaricami (znak št. 8 v prilogi 1).</w:t>
      </w:r>
    </w:p>
    <w:p w:rsidR="3B952C88" w:rsidP="3B952C88" w:rsidRDefault="3B952C88" w14:paraId="6B5DEAB4" w14:textId="4F5DF1E3">
      <w:pPr>
        <w:pStyle w:val="ListParagraph"/>
        <w:numPr>
          <w:ilvl w:val="0"/>
          <w:numId w:val="30"/>
        </w:numPr>
        <w:rPr>
          <w:rFonts w:ascii="Tahoma" w:hAnsi="Tahoma" w:eastAsia="Tahoma" w:cs="Tahoma"/>
          <w:color w:val="000000" w:themeColor="text1"/>
        </w:rPr>
      </w:pPr>
      <w:r w:rsidRPr="3B952C88">
        <w:rPr>
          <w:rFonts w:ascii="Tahoma" w:hAnsi="Tahoma" w:eastAsia="Tahoma" w:cs="Tahoma"/>
          <w:color w:val="000000" w:themeColor="text1"/>
        </w:rPr>
        <w:t>Prepoved vstopa živalim”</w:t>
      </w:r>
      <w:r>
        <w:br/>
      </w:r>
      <w:r w:rsidRPr="3B952C88">
        <w:rPr>
          <w:rFonts w:ascii="Tahoma" w:hAnsi="Tahoma" w:eastAsia="Tahoma" w:cs="Tahoma"/>
          <w:color w:val="000000" w:themeColor="text1"/>
        </w:rPr>
        <w:t>določa, da vstop živalim na kopališče ni dovoljen; znak mora biti postavljen ob vhodu na kopališče (znak št. 9 v prilogi 1).</w:t>
      </w:r>
    </w:p>
    <w:p w:rsidR="3B952C88" w:rsidP="3B952C88" w:rsidRDefault="3B952C88" w14:paraId="76372874" w14:textId="11E19137">
      <w:pPr>
        <w:pStyle w:val="ListParagraph"/>
        <w:numPr>
          <w:ilvl w:val="0"/>
          <w:numId w:val="30"/>
        </w:numPr>
        <w:rPr>
          <w:rFonts w:ascii="Tahoma" w:hAnsi="Tahoma" w:eastAsia="Tahoma" w:cs="Tahoma"/>
          <w:color w:val="000000" w:themeColor="text1"/>
        </w:rPr>
      </w:pPr>
      <w:r w:rsidRPr="3B952C88">
        <w:rPr>
          <w:rFonts w:ascii="Tahoma" w:hAnsi="Tahoma" w:eastAsia="Tahoma" w:cs="Tahoma"/>
          <w:color w:val="000000" w:themeColor="text1"/>
        </w:rPr>
        <w:t>Prepoved igre z žogo”</w:t>
      </w:r>
      <w:r>
        <w:br/>
      </w:r>
      <w:r w:rsidRPr="3B952C88">
        <w:rPr>
          <w:rFonts w:ascii="Tahoma" w:hAnsi="Tahoma" w:eastAsia="Tahoma" w:cs="Tahoma"/>
          <w:color w:val="000000" w:themeColor="text1"/>
        </w:rPr>
        <w:t>označuje mesta, kjer je igranje z žogo prepovedano; če je igranje z žogo prepovedano na celotnem območju kopališča, mora biti znak nameščen ob vhodu na kopališče (znak št. 10 v prilogi 1).</w:t>
      </w:r>
    </w:p>
    <w:p w:rsidR="3B952C88" w:rsidP="3B952C88" w:rsidRDefault="3B952C88" w14:paraId="051E7A49" w14:textId="42CA3F0E">
      <w:pPr>
        <w:pStyle w:val="ListParagraph"/>
        <w:numPr>
          <w:ilvl w:val="0"/>
          <w:numId w:val="30"/>
        </w:numPr>
        <w:rPr>
          <w:rFonts w:ascii="Tahoma" w:hAnsi="Tahoma" w:eastAsia="Tahoma" w:cs="Tahoma"/>
          <w:color w:val="000000" w:themeColor="text1"/>
        </w:rPr>
      </w:pPr>
      <w:r w:rsidRPr="3B952C88">
        <w:rPr>
          <w:rFonts w:ascii="Tahoma" w:hAnsi="Tahoma" w:eastAsia="Tahoma" w:cs="Tahoma"/>
          <w:color w:val="000000" w:themeColor="text1"/>
        </w:rPr>
        <w:t>“Prepoved skakanja v vodo”</w:t>
      </w:r>
      <w:r>
        <w:br/>
      </w:r>
      <w:r w:rsidRPr="3B952C88">
        <w:rPr>
          <w:rFonts w:ascii="Tahoma" w:hAnsi="Tahoma" w:eastAsia="Tahoma" w:cs="Tahoma"/>
          <w:color w:val="000000" w:themeColor="text1"/>
        </w:rPr>
        <w:t>označuje mesta, kjer je skakanje v vodo prepovedano; postavljen mora biti pred območjem, kjer je skakanje v vodo prepovedano; če je skakanje v vodo prepovedano na celotnem kopališču, mora biti znak nameščen ob vhodu na kopališče (znak št. 11 v prilogi 1).</w:t>
      </w:r>
    </w:p>
    <w:p w:rsidR="3B952C88" w:rsidP="3B952C88" w:rsidRDefault="3B952C88" w14:paraId="1F0ABF27" w14:textId="1AB541FF">
      <w:pPr>
        <w:pStyle w:val="ListParagraph"/>
        <w:numPr>
          <w:ilvl w:val="0"/>
          <w:numId w:val="30"/>
        </w:numPr>
        <w:rPr>
          <w:rFonts w:ascii="Tahoma" w:hAnsi="Tahoma" w:eastAsia="Tahoma" w:cs="Tahoma"/>
          <w:color w:val="000000" w:themeColor="text1"/>
        </w:rPr>
      </w:pPr>
      <w:r w:rsidRPr="3B952C88">
        <w:rPr>
          <w:rFonts w:ascii="Tahoma" w:hAnsi="Tahoma" w:eastAsia="Tahoma" w:cs="Tahoma"/>
          <w:color w:val="000000" w:themeColor="text1"/>
        </w:rPr>
        <w:t>Prepoved plavanja pod vodo”</w:t>
      </w:r>
      <w:r>
        <w:br/>
      </w:r>
      <w:r w:rsidRPr="3B952C88">
        <w:rPr>
          <w:rFonts w:ascii="Tahoma" w:hAnsi="Tahoma" w:eastAsia="Tahoma" w:cs="Tahoma"/>
          <w:color w:val="000000" w:themeColor="text1"/>
        </w:rPr>
        <w:t>označuje vodno površino, kjer je plavanje pod vodo prepovedano; postavljen mora biti pred vodno površino kjer je plavanje pod vodo prepovedano; če je plavanje pod vodo prepovedano na celotnem kopališču, mora biti znak nameščen ob vhodu na kopališče (znak št. 12 v prilogi 1).</w:t>
      </w:r>
    </w:p>
    <w:p w:rsidR="3B952C88" w:rsidP="3B952C88" w:rsidRDefault="3B952C88" w14:paraId="64BC2C27" w14:textId="560DD10F">
      <w:pPr>
        <w:rPr>
          <w:rFonts w:ascii="Tahoma" w:hAnsi="Tahoma" w:eastAsia="Tahoma" w:cs="Tahoma"/>
          <w:color w:val="000000" w:themeColor="text1"/>
        </w:rPr>
      </w:pPr>
    </w:p>
    <w:p w:rsidR="3B952C88" w:rsidP="3B952C88" w:rsidRDefault="3B952C88" w14:paraId="24A37C56" w14:textId="2C794C17">
      <w:pPr>
        <w:rPr>
          <w:rFonts w:ascii="Tahoma" w:hAnsi="Tahoma" w:eastAsia="Tahoma" w:cs="Tahoma"/>
          <w:color w:val="000000" w:themeColor="text1"/>
        </w:rPr>
      </w:pPr>
    </w:p>
    <w:p w:rsidR="3B952C88" w:rsidP="3B952C88" w:rsidRDefault="3B952C88" w14:paraId="05F78186" w14:textId="5049DBBC">
      <w:pPr>
        <w:pStyle w:val="ListParagraph"/>
        <w:numPr>
          <w:ilvl w:val="0"/>
          <w:numId w:val="34"/>
        </w:numPr>
        <w:rPr>
          <w:rFonts w:ascii="Tahoma" w:hAnsi="Tahoma" w:eastAsia="Tahoma" w:cs="Tahoma"/>
          <w:color w:val="000000" w:themeColor="text1"/>
        </w:rPr>
      </w:pPr>
      <w:r w:rsidRPr="3B952C88">
        <w:rPr>
          <w:rFonts w:ascii="Tahoma" w:hAnsi="Tahoma" w:eastAsia="Tahoma" w:cs="Tahoma"/>
          <w:color w:val="000000" w:themeColor="text1"/>
        </w:rPr>
        <w:t>Naštej znake za opozorila oziroma obvestila in jih opiši.</w:t>
      </w:r>
    </w:p>
    <w:p w:rsidR="3B952C88" w:rsidP="3B952C88" w:rsidRDefault="3B952C88" w14:paraId="5D7CEE61" w14:textId="572F0642">
      <w:pPr>
        <w:pStyle w:val="ListParagraph"/>
        <w:numPr>
          <w:ilvl w:val="0"/>
          <w:numId w:val="29"/>
        </w:numPr>
        <w:rPr>
          <w:rFonts w:ascii="Tahoma" w:hAnsi="Tahoma" w:eastAsia="Tahoma" w:cs="Tahoma"/>
          <w:color w:val="000000" w:themeColor="text1"/>
        </w:rPr>
      </w:pPr>
      <w:r w:rsidRPr="3B952C88">
        <w:rPr>
          <w:rFonts w:ascii="Tahoma" w:hAnsi="Tahoma" w:eastAsia="Tahoma" w:cs="Tahoma"/>
          <w:color w:val="000000" w:themeColor="text1"/>
        </w:rPr>
        <w:t>“Globina vode”</w:t>
      </w:r>
      <w:r>
        <w:br/>
      </w:r>
      <w:r w:rsidRPr="3B952C88">
        <w:rPr>
          <w:rFonts w:ascii="Tahoma" w:hAnsi="Tahoma" w:eastAsia="Tahoma" w:cs="Tahoma"/>
          <w:color w:val="000000" w:themeColor="text1"/>
        </w:rPr>
        <w:t>označuje globino vode v metrih; postavljen mora biti na sredino obeh daljših stranic bazena oziroma na bregu vode ter na mestih, namenjenih skakanju v vodo (znak št. 13 v prilogi 1).</w:t>
      </w:r>
    </w:p>
    <w:p w:rsidR="3B952C88" w:rsidP="3B952C88" w:rsidRDefault="3B952C88" w14:paraId="1208FB24" w14:textId="47E421D4">
      <w:pPr>
        <w:pStyle w:val="ListParagraph"/>
        <w:numPr>
          <w:ilvl w:val="0"/>
          <w:numId w:val="29"/>
        </w:numPr>
        <w:rPr>
          <w:rFonts w:ascii="Tahoma" w:hAnsi="Tahoma" w:eastAsia="Tahoma" w:cs="Tahoma"/>
          <w:color w:val="000000" w:themeColor="text1"/>
        </w:rPr>
      </w:pPr>
      <w:r w:rsidRPr="3B952C88">
        <w:rPr>
          <w:rFonts w:ascii="Tahoma" w:hAnsi="Tahoma" w:eastAsia="Tahoma" w:cs="Tahoma"/>
          <w:color w:val="000000" w:themeColor="text1"/>
        </w:rPr>
        <w:t>“Sprememba globine vode”</w:t>
      </w:r>
      <w:r>
        <w:br/>
      </w:r>
      <w:r w:rsidRPr="3B952C88">
        <w:rPr>
          <w:rFonts w:ascii="Tahoma" w:hAnsi="Tahoma" w:eastAsia="Tahoma" w:cs="Tahoma"/>
          <w:color w:val="000000" w:themeColor="text1"/>
        </w:rPr>
        <w:t>označuje prehod iz ene globine v drugo, če ta prehod ni položen; postavljen mora biti 1 m pred prehodom globine 1,35 m v večjo globino (znak št. 14 v prilogi 1).</w:t>
      </w:r>
    </w:p>
    <w:p w:rsidR="3B952C88" w:rsidP="3B952C88" w:rsidRDefault="3B952C88" w14:paraId="68497709" w14:textId="0A40FBE9">
      <w:pPr>
        <w:pStyle w:val="ListParagraph"/>
        <w:numPr>
          <w:ilvl w:val="0"/>
          <w:numId w:val="29"/>
        </w:numPr>
        <w:rPr>
          <w:rFonts w:ascii="Tahoma" w:hAnsi="Tahoma" w:eastAsia="Tahoma" w:cs="Tahoma"/>
          <w:color w:val="000000" w:themeColor="text1"/>
        </w:rPr>
      </w:pPr>
      <w:r w:rsidRPr="3B952C88">
        <w:rPr>
          <w:rFonts w:ascii="Tahoma" w:hAnsi="Tahoma" w:eastAsia="Tahoma" w:cs="Tahoma"/>
          <w:color w:val="000000" w:themeColor="text1"/>
        </w:rPr>
        <w:t>Prostor za prvo pomoč”</w:t>
      </w:r>
      <w:r>
        <w:br/>
      </w:r>
      <w:r w:rsidRPr="3B952C88">
        <w:rPr>
          <w:rFonts w:ascii="Tahoma" w:hAnsi="Tahoma" w:eastAsia="Tahoma" w:cs="Tahoma"/>
          <w:color w:val="000000" w:themeColor="text1"/>
        </w:rPr>
        <w:t>označuje zaprt prostor, kjer se nudi prva pomoč; nameščen je na vrata ali ob vhodu v prostor (znak št. 15 v prilogi 1).</w:t>
      </w:r>
    </w:p>
    <w:p w:rsidR="3B952C88" w:rsidP="3B952C88" w:rsidRDefault="3B952C88" w14:paraId="3F0DC5BF" w14:textId="58EB7EBE">
      <w:pPr>
        <w:pStyle w:val="ListParagraph"/>
        <w:numPr>
          <w:ilvl w:val="0"/>
          <w:numId w:val="29"/>
        </w:numPr>
        <w:rPr>
          <w:rFonts w:ascii="Tahoma" w:hAnsi="Tahoma" w:eastAsia="Tahoma" w:cs="Tahoma"/>
          <w:color w:val="000000" w:themeColor="text1"/>
        </w:rPr>
      </w:pPr>
      <w:r w:rsidRPr="3B952C88">
        <w:rPr>
          <w:rFonts w:ascii="Tahoma" w:hAnsi="Tahoma" w:eastAsia="Tahoma" w:cs="Tahoma"/>
          <w:color w:val="000000" w:themeColor="text1"/>
        </w:rPr>
        <w:t>Prostor za reševalca iz vode”</w:t>
      </w:r>
      <w:r>
        <w:br/>
      </w:r>
      <w:r w:rsidRPr="3B952C88">
        <w:rPr>
          <w:rFonts w:ascii="Tahoma" w:hAnsi="Tahoma" w:eastAsia="Tahoma" w:cs="Tahoma"/>
          <w:color w:val="000000" w:themeColor="text1"/>
        </w:rPr>
        <w:t>označuje zaprt prostor za reševalca(-e) iz vode; nameščen je na vrata ali ob vhodu v prostor (znak št. 16 v prilogi 1).</w:t>
      </w:r>
    </w:p>
    <w:p w:rsidR="3B952C88" w:rsidP="3B952C88" w:rsidRDefault="3B952C88" w14:paraId="6E0690B1" w14:textId="6B755BB3">
      <w:pPr>
        <w:rPr>
          <w:rFonts w:ascii="Tahoma" w:hAnsi="Tahoma" w:eastAsia="Tahoma" w:cs="Tahoma"/>
          <w:color w:val="000000" w:themeColor="text1"/>
        </w:rPr>
      </w:pPr>
      <w:r w:rsidRPr="3B952C88">
        <w:rPr>
          <w:rFonts w:ascii="Tahoma" w:hAnsi="Tahoma" w:eastAsia="Tahoma" w:cs="Tahoma"/>
          <w:color w:val="000000" w:themeColor="text1"/>
        </w:rPr>
        <w:t>Samra Mehulić</w:t>
      </w:r>
    </w:p>
    <w:p w:rsidR="3B952C88" w:rsidP="3B952C88" w:rsidRDefault="3B952C88" w14:paraId="51E8FFEF" w14:textId="162D790E">
      <w:pPr>
        <w:rPr>
          <w:rFonts w:ascii="Tahoma" w:hAnsi="Tahoma" w:eastAsia="Tahoma" w:cs="Tahoma"/>
          <w:color w:val="000000" w:themeColor="text1"/>
        </w:rPr>
      </w:pPr>
    </w:p>
    <w:p w:rsidR="3B952C88" w:rsidP="3B952C88" w:rsidRDefault="3B952C88" w14:paraId="758001D6" w14:textId="1BCD2435">
      <w:pPr>
        <w:rPr>
          <w:rFonts w:ascii="Tahoma" w:hAnsi="Tahoma" w:eastAsia="Tahoma" w:cs="Tahoma"/>
          <w:color w:val="000000" w:themeColor="text1"/>
        </w:rPr>
      </w:pPr>
      <w:r w:rsidRPr="3B952C88">
        <w:rPr>
          <w:rFonts w:ascii="Tahoma" w:hAnsi="Tahoma" w:eastAsia="Tahoma" w:cs="Tahoma"/>
          <w:color w:val="000000" w:themeColor="text1"/>
        </w:rPr>
        <w:t>DAVID PERDAN</w:t>
      </w:r>
    </w:p>
    <w:p w:rsidR="3B952C88" w:rsidP="3B952C88" w:rsidRDefault="3B952C88" w14:paraId="3BE445C7" w14:textId="23ED2B19">
      <w:pPr>
        <w:rPr>
          <w:rFonts w:ascii="Tahoma" w:hAnsi="Tahoma" w:eastAsia="Tahoma" w:cs="Tahoma"/>
          <w:color w:val="000000" w:themeColor="text1"/>
        </w:rPr>
      </w:pPr>
    </w:p>
    <w:p w:rsidR="3B952C88" w:rsidP="3B952C88" w:rsidRDefault="3B952C88" w14:paraId="70B52547" w14:textId="6E047759">
      <w:pPr>
        <w:pStyle w:val="ListParagraph"/>
        <w:numPr>
          <w:ilvl w:val="0"/>
          <w:numId w:val="27"/>
        </w:numPr>
        <w:rPr>
          <w:rFonts w:ascii="Tahoma" w:hAnsi="Tahoma" w:eastAsia="Tahoma" w:cs="Tahoma"/>
          <w:color w:val="000000" w:themeColor="text1"/>
        </w:rPr>
      </w:pPr>
      <w:r w:rsidRPr="3B952C88">
        <w:rPr>
          <w:rFonts w:ascii="Tahoma" w:hAnsi="Tahoma" w:eastAsia="Tahoma" w:cs="Tahoma"/>
          <w:color w:val="000000" w:themeColor="text1"/>
        </w:rPr>
        <w:t xml:space="preserve"> Kakšni znaki so lahko uporabljeni na kopališčih?</w:t>
      </w:r>
    </w:p>
    <w:p w:rsidR="3B952C88" w:rsidP="3B952C88" w:rsidRDefault="3B952C88" w14:paraId="6F9C9A54" w14:textId="7BE038D7">
      <w:pPr>
        <w:rPr>
          <w:rFonts w:ascii="Tahoma" w:hAnsi="Tahoma" w:eastAsia="Tahoma" w:cs="Tahoma"/>
          <w:color w:val="000000" w:themeColor="text1"/>
        </w:rPr>
      </w:pPr>
    </w:p>
    <w:p w:rsidR="3B952C88" w:rsidP="3B952C88" w:rsidRDefault="3B952C88" w14:paraId="5213DC0A" w14:textId="755E5E4A">
      <w:pPr>
        <w:pStyle w:val="ListParagraph"/>
        <w:numPr>
          <w:ilvl w:val="0"/>
          <w:numId w:val="26"/>
        </w:numPr>
        <w:rPr>
          <w:rFonts w:ascii="Calibri" w:hAnsi="Calibri" w:eastAsia="Calibri" w:cs="Calibri"/>
          <w:color w:val="000000" w:themeColor="text1"/>
        </w:rPr>
      </w:pPr>
      <w:r w:rsidRPr="3B952C88">
        <w:rPr>
          <w:rFonts w:ascii="Tahoma" w:hAnsi="Tahoma" w:eastAsia="Tahoma" w:cs="Tahoma"/>
          <w:color w:val="000000" w:themeColor="text1"/>
        </w:rPr>
        <w:t>Osnovna pravila grafičnega oblikovanja znakov so določena v prilogi 1 tega pravilnika.</w:t>
      </w:r>
    </w:p>
    <w:p w:rsidR="3B952C88" w:rsidP="3B952C88" w:rsidRDefault="3B952C88" w14:paraId="224EF493" w14:textId="23A05E1B">
      <w:pPr>
        <w:pStyle w:val="ListParagraph"/>
        <w:numPr>
          <w:ilvl w:val="0"/>
          <w:numId w:val="26"/>
        </w:numPr>
        <w:rPr>
          <w:color w:val="000000" w:themeColor="text1"/>
        </w:rPr>
      </w:pPr>
      <w:r w:rsidRPr="3B952C88">
        <w:rPr>
          <w:rFonts w:ascii="Tahoma" w:hAnsi="Tahoma" w:eastAsia="Tahoma" w:cs="Tahoma"/>
          <w:color w:val="000000" w:themeColor="text1"/>
        </w:rPr>
        <w:t xml:space="preserve"> Uporabljajo se lahko tudi drugi znaki, ki povečujejo stopnjo varnosti na kopališčih, pri čemer je treba uporabiti oblikovne rešitve, določene v prilogi 1 tega pravilnika.</w:t>
      </w:r>
    </w:p>
    <w:p w:rsidR="3B952C88" w:rsidP="3B952C88" w:rsidRDefault="3B952C88" w14:paraId="136A76CE" w14:textId="0C68532E">
      <w:pPr>
        <w:pStyle w:val="ListParagraph"/>
        <w:numPr>
          <w:ilvl w:val="0"/>
          <w:numId w:val="26"/>
        </w:numPr>
        <w:rPr>
          <w:color w:val="000000" w:themeColor="text1"/>
        </w:rPr>
      </w:pPr>
      <w:r w:rsidRPr="3B952C88">
        <w:rPr>
          <w:rFonts w:ascii="Tahoma" w:hAnsi="Tahoma" w:eastAsia="Tahoma" w:cs="Tahoma"/>
          <w:color w:val="000000" w:themeColor="text1"/>
        </w:rPr>
        <w:t>Kadar znaki vključujejo tudi besedilo, mora biti le-to v slovenskem jeziku, na območju, kjer živijo narodnostne manjšine, pa mora biti besedilo tudi v italijanskem oziroma madžarskem jeziku. Upravljavec lahko na znakih uporabi napise v največ štirih jezikih.</w:t>
      </w:r>
    </w:p>
    <w:p w:rsidR="3B952C88" w:rsidP="3B952C88" w:rsidRDefault="3B952C88" w14:paraId="27BD7D75" w14:textId="69F43FC4">
      <w:pPr>
        <w:rPr>
          <w:rFonts w:ascii="Arial" w:hAnsi="Arial" w:eastAsia="Arial" w:cs="Arial"/>
          <w:color w:val="000000" w:themeColor="text1"/>
          <w:sz w:val="18"/>
          <w:szCs w:val="18"/>
        </w:rPr>
      </w:pPr>
    </w:p>
    <w:p w:rsidR="3B952C88" w:rsidP="3B952C88" w:rsidRDefault="3B952C88" w14:paraId="2896DFFA" w14:textId="67E392BC">
      <w:pPr>
        <w:pStyle w:val="ListParagraph"/>
        <w:numPr>
          <w:ilvl w:val="0"/>
          <w:numId w:val="27"/>
        </w:numPr>
        <w:rPr>
          <w:rFonts w:ascii="Tahoma" w:hAnsi="Tahoma" w:eastAsia="Tahoma" w:cs="Tahoma"/>
          <w:color w:val="000000" w:themeColor="text1"/>
        </w:rPr>
      </w:pPr>
      <w:r w:rsidRPr="3B952C88">
        <w:rPr>
          <w:rFonts w:ascii="Tahoma" w:hAnsi="Tahoma" w:eastAsia="Tahoma" w:cs="Tahoma"/>
          <w:color w:val="000000" w:themeColor="text1"/>
        </w:rPr>
        <w:t>Kaj mora reševalec zagotavljati v času obratovanja in kaj morajo uporabljati če jih je več?</w:t>
      </w:r>
    </w:p>
    <w:p w:rsidR="3B952C88" w:rsidP="3B952C88" w:rsidRDefault="3B952C88" w14:paraId="3DF9E41C" w14:textId="1FDD7AB3">
      <w:pPr>
        <w:rPr>
          <w:rFonts w:ascii="Tahoma" w:hAnsi="Tahoma" w:eastAsia="Tahoma" w:cs="Tahoma"/>
          <w:color w:val="000000" w:themeColor="text1"/>
        </w:rPr>
      </w:pPr>
    </w:p>
    <w:p w:rsidR="3B952C88" w:rsidP="3B952C88" w:rsidRDefault="3B952C88" w14:paraId="717382C1" w14:textId="1677EA43">
      <w:pPr>
        <w:pStyle w:val="ListParagraph"/>
        <w:numPr>
          <w:ilvl w:val="0"/>
          <w:numId w:val="25"/>
        </w:numPr>
        <w:rPr>
          <w:rFonts w:ascii="Calibri" w:hAnsi="Calibri" w:eastAsia="Calibri" w:cs="Calibri"/>
          <w:color w:val="000000" w:themeColor="text1"/>
        </w:rPr>
      </w:pPr>
      <w:r w:rsidRPr="3B952C88">
        <w:rPr>
          <w:rFonts w:ascii="Tahoma" w:hAnsi="Tahoma" w:eastAsia="Tahoma" w:cs="Tahoma"/>
          <w:color w:val="000000" w:themeColor="text1"/>
        </w:rPr>
        <w:t>Upravljavec kopališča mora v času obratovanja zagotoviti vse potrebno za varstvo pred utopitvami in za preprečitev poškodb.</w:t>
      </w:r>
    </w:p>
    <w:p w:rsidR="3B952C88" w:rsidP="3B952C88" w:rsidRDefault="3B952C88" w14:paraId="6A90D135" w14:textId="4644EEAE">
      <w:pPr>
        <w:pStyle w:val="ListParagraph"/>
        <w:numPr>
          <w:ilvl w:val="0"/>
          <w:numId w:val="25"/>
        </w:numPr>
        <w:rPr>
          <w:color w:val="000000" w:themeColor="text1"/>
        </w:rPr>
      </w:pPr>
      <w:r w:rsidRPr="3B952C88">
        <w:rPr>
          <w:rFonts w:ascii="Tahoma" w:hAnsi="Tahoma" w:eastAsia="Tahoma" w:cs="Tahoma"/>
          <w:color w:val="000000" w:themeColor="text1"/>
        </w:rPr>
        <w:t>Če ima kopališče več kot enega reševalca, morajo imeti reševalci v času opravljanja svojih nalog stalno radijsko ali telefonsko zvezo z drugimi reševalci.</w:t>
      </w:r>
    </w:p>
    <w:p w:rsidR="3B952C88" w:rsidP="3B952C88" w:rsidRDefault="3B952C88" w14:paraId="399B2BC7" w14:textId="42EF609D">
      <w:pPr>
        <w:pStyle w:val="ListParagraph"/>
        <w:rPr>
          <w:rFonts w:ascii="Tahoma" w:hAnsi="Tahoma" w:eastAsia="Tahoma" w:cs="Tahoma"/>
          <w:color w:val="000000" w:themeColor="text1"/>
        </w:rPr>
      </w:pPr>
    </w:p>
    <w:p w:rsidR="3B952C88" w:rsidP="3B952C88" w:rsidRDefault="3B952C88" w14:paraId="68DA6B14" w14:textId="6E9D659F">
      <w:pPr>
        <w:pStyle w:val="ListParagraph"/>
        <w:rPr>
          <w:rFonts w:ascii="Tahoma" w:hAnsi="Tahoma" w:eastAsia="Tahoma" w:cs="Tahoma"/>
          <w:color w:val="000000" w:themeColor="text1"/>
        </w:rPr>
      </w:pPr>
    </w:p>
    <w:p w:rsidR="3B952C88" w:rsidP="3B952C88" w:rsidRDefault="3B952C88" w14:paraId="1F77676A" w14:textId="53FC3DB4">
      <w:pPr>
        <w:pStyle w:val="ListParagraph"/>
        <w:rPr>
          <w:rFonts w:ascii="Tahoma" w:hAnsi="Tahoma" w:eastAsia="Tahoma" w:cs="Tahoma"/>
          <w:color w:val="000000" w:themeColor="text1"/>
        </w:rPr>
      </w:pPr>
    </w:p>
    <w:p w:rsidR="3B952C88" w:rsidP="3B952C88" w:rsidRDefault="3B952C88" w14:paraId="7AF289FA" w14:textId="2DE51F15">
      <w:pPr>
        <w:pStyle w:val="ListParagraph"/>
        <w:rPr>
          <w:rFonts w:ascii="Tahoma" w:hAnsi="Tahoma" w:eastAsia="Tahoma" w:cs="Tahoma"/>
          <w:color w:val="000000" w:themeColor="text1"/>
        </w:rPr>
      </w:pPr>
      <w:r w:rsidRPr="3B952C88">
        <w:rPr>
          <w:rFonts w:ascii="Tahoma" w:hAnsi="Tahoma" w:eastAsia="Tahoma" w:cs="Tahoma"/>
          <w:color w:val="000000" w:themeColor="text1"/>
        </w:rPr>
        <w:t>MARK KUTNJAK</w:t>
      </w:r>
    </w:p>
    <w:p w:rsidR="3B952C88" w:rsidP="3B952C88" w:rsidRDefault="3B952C88" w14:paraId="68AF6F76" w14:textId="21AB5935">
      <w:pPr>
        <w:pStyle w:val="ListParagraph"/>
        <w:rPr>
          <w:rFonts w:ascii="Tahoma" w:hAnsi="Tahoma" w:eastAsia="Tahoma" w:cs="Tahoma"/>
          <w:color w:val="000000" w:themeColor="text1"/>
        </w:rPr>
      </w:pPr>
    </w:p>
    <w:p w:rsidR="3B952C88" w:rsidP="3B952C88" w:rsidRDefault="3B952C88" w14:paraId="79E2479D" w14:textId="4189B022">
      <w:pPr>
        <w:pStyle w:val="ListParagraph"/>
        <w:rPr>
          <w:rFonts w:ascii="Tahoma" w:hAnsi="Tahoma" w:eastAsia="Tahoma" w:cs="Tahoma"/>
          <w:color w:val="000000" w:themeColor="text1"/>
        </w:rPr>
      </w:pPr>
    </w:p>
    <w:p w:rsidR="3B952C88" w:rsidP="3B952C88" w:rsidRDefault="3B952C88" w14:paraId="59F8BAB5" w14:textId="007794DA">
      <w:pPr>
        <w:pStyle w:val="ListParagraph"/>
        <w:numPr>
          <w:ilvl w:val="1"/>
          <w:numId w:val="24"/>
        </w:numPr>
        <w:rPr>
          <w:rFonts w:ascii="Tahoma" w:hAnsi="Tahoma" w:eastAsia="Tahoma" w:cs="Tahoma"/>
          <w:color w:val="000000" w:themeColor="text1"/>
        </w:rPr>
      </w:pPr>
      <w:r w:rsidRPr="3B952C88">
        <w:rPr>
          <w:rFonts w:ascii="Tahoma" w:hAnsi="Tahoma" w:eastAsia="Tahoma" w:cs="Tahoma"/>
          <w:color w:val="000000" w:themeColor="text1"/>
        </w:rPr>
        <w:t>Kdaj je varnost na kopališču omejena? (13. Člen)</w:t>
      </w:r>
    </w:p>
    <w:p w:rsidR="3B952C88" w:rsidP="3B952C88" w:rsidRDefault="3B952C88" w14:paraId="70C35BBD" w14:textId="37C3BA0B">
      <w:pPr>
        <w:ind w:left="720"/>
        <w:rPr>
          <w:rFonts w:ascii="Tahoma" w:hAnsi="Tahoma" w:eastAsia="Tahoma" w:cs="Tahoma"/>
          <w:color w:val="000000" w:themeColor="text1"/>
        </w:rPr>
      </w:pPr>
      <w:r w:rsidRPr="3B952C88">
        <w:rPr>
          <w:rFonts w:ascii="Tahoma" w:hAnsi="Tahoma" w:eastAsia="Tahoma" w:cs="Tahoma"/>
          <w:color w:val="000000" w:themeColor="text1"/>
        </w:rPr>
        <w:t xml:space="preserve">          </w:t>
      </w:r>
    </w:p>
    <w:p w:rsidR="3B952C88" w:rsidP="3B952C88" w:rsidRDefault="3B952C88" w14:paraId="1DFCDE30" w14:textId="0F4F4C2B">
      <w:pPr>
        <w:ind w:left="720"/>
        <w:rPr>
          <w:rFonts w:ascii="Tahoma" w:hAnsi="Tahoma" w:eastAsia="Tahoma" w:cs="Tahoma"/>
          <w:color w:val="000000" w:themeColor="text1"/>
        </w:rPr>
      </w:pPr>
      <w:r w:rsidRPr="3B952C88">
        <w:rPr>
          <w:rFonts w:ascii="Tahoma" w:hAnsi="Tahoma" w:eastAsia="Tahoma" w:cs="Tahoma"/>
          <w:color w:val="000000" w:themeColor="text1"/>
        </w:rPr>
        <w:t xml:space="preserve">      - ob povečanem valovanju</w:t>
      </w:r>
    </w:p>
    <w:p w:rsidR="3B952C88" w:rsidP="3B952C88" w:rsidRDefault="3B952C88" w14:paraId="02AF1104" w14:textId="4C7DCC85">
      <w:pPr>
        <w:ind w:left="720"/>
        <w:rPr>
          <w:rFonts w:ascii="Tahoma" w:hAnsi="Tahoma" w:eastAsia="Tahoma" w:cs="Tahoma"/>
          <w:color w:val="000000" w:themeColor="text1"/>
        </w:rPr>
      </w:pPr>
      <w:r w:rsidRPr="3B952C88">
        <w:rPr>
          <w:rFonts w:ascii="Tahoma" w:hAnsi="Tahoma" w:eastAsia="Tahoma" w:cs="Tahoma"/>
          <w:color w:val="000000" w:themeColor="text1"/>
        </w:rPr>
        <w:t xml:space="preserve">      - povečani onesnaženosti vode</w:t>
      </w:r>
    </w:p>
    <w:p w:rsidR="3B952C88" w:rsidP="3B952C88" w:rsidRDefault="3B952C88" w14:paraId="52A23863" w14:textId="4E9F7849">
      <w:pPr>
        <w:ind w:left="720"/>
        <w:rPr>
          <w:rFonts w:ascii="Tahoma" w:hAnsi="Tahoma" w:eastAsia="Tahoma" w:cs="Tahoma"/>
          <w:color w:val="000000" w:themeColor="text1"/>
        </w:rPr>
      </w:pPr>
      <w:r w:rsidRPr="3B952C88">
        <w:rPr>
          <w:rFonts w:ascii="Tahoma" w:hAnsi="Tahoma" w:eastAsia="Tahoma" w:cs="Tahoma"/>
          <w:color w:val="000000" w:themeColor="text1"/>
        </w:rPr>
        <w:t xml:space="preserve">      - močnejšemu vetru</w:t>
      </w:r>
    </w:p>
    <w:p w:rsidR="3B952C88" w:rsidP="3B952C88" w:rsidRDefault="3B952C88" w14:paraId="7F8D6DA6" w14:textId="2263A389">
      <w:pPr>
        <w:ind w:left="720"/>
        <w:rPr>
          <w:rFonts w:ascii="Tahoma" w:hAnsi="Tahoma" w:eastAsia="Tahoma" w:cs="Tahoma"/>
          <w:color w:val="000000" w:themeColor="text1"/>
        </w:rPr>
      </w:pPr>
      <w:r w:rsidRPr="3B952C88">
        <w:rPr>
          <w:rFonts w:ascii="Tahoma" w:hAnsi="Tahoma" w:eastAsia="Tahoma" w:cs="Tahoma"/>
          <w:color w:val="000000" w:themeColor="text1"/>
        </w:rPr>
        <w:t xml:space="preserve">      - povečani kalnosti vode</w:t>
      </w:r>
    </w:p>
    <w:p w:rsidR="3B952C88" w:rsidP="3B952C88" w:rsidRDefault="3B952C88" w14:paraId="2FF5C5BB" w14:textId="5430411C">
      <w:pPr>
        <w:ind w:left="720"/>
        <w:rPr>
          <w:rFonts w:ascii="Tahoma" w:hAnsi="Tahoma" w:eastAsia="Tahoma" w:cs="Tahoma"/>
          <w:color w:val="000000" w:themeColor="text1"/>
        </w:rPr>
      </w:pPr>
      <w:r w:rsidRPr="3B952C88">
        <w:rPr>
          <w:rFonts w:ascii="Tahoma" w:hAnsi="Tahoma" w:eastAsia="Tahoma" w:cs="Tahoma"/>
          <w:color w:val="000000" w:themeColor="text1"/>
        </w:rPr>
        <w:t xml:space="preserve">      - kadar hitrost toka presega 0,3 m/s in v drugih podobnih razmerah</w:t>
      </w:r>
    </w:p>
    <w:p w:rsidR="3B952C88" w:rsidP="3B952C88" w:rsidRDefault="3B952C88" w14:paraId="75B51B71" w14:textId="71C88C9E">
      <w:pPr>
        <w:ind w:left="720"/>
        <w:rPr>
          <w:rFonts w:ascii="Tahoma" w:hAnsi="Tahoma" w:eastAsia="Tahoma" w:cs="Tahoma"/>
          <w:color w:val="000000" w:themeColor="text1"/>
        </w:rPr>
      </w:pPr>
      <w:r w:rsidRPr="3B952C88">
        <w:rPr>
          <w:rFonts w:ascii="Tahoma" w:hAnsi="Tahoma" w:eastAsia="Tahoma" w:cs="Tahoma"/>
          <w:color w:val="000000" w:themeColor="text1"/>
        </w:rPr>
        <w:t xml:space="preserve">  </w:t>
      </w:r>
    </w:p>
    <w:p w:rsidR="3B952C88" w:rsidP="3B952C88" w:rsidRDefault="3B952C88" w14:paraId="1F009318" w14:textId="6863EC3B">
      <w:pPr>
        <w:ind w:left="720"/>
        <w:rPr>
          <w:rFonts w:ascii="Tahoma" w:hAnsi="Tahoma" w:eastAsia="Tahoma" w:cs="Tahoma"/>
          <w:color w:val="000000" w:themeColor="text1"/>
        </w:rPr>
      </w:pPr>
      <w:r w:rsidRPr="692411D2" w:rsidR="692411D2">
        <w:rPr>
          <w:rFonts w:ascii="Tahoma" w:hAnsi="Tahoma" w:eastAsia="Tahoma" w:cs="Tahoma"/>
          <w:color w:val="000000" w:themeColor="text1" w:themeTint="FF" w:themeShade="FF"/>
        </w:rPr>
        <w:t xml:space="preserve">     2.  S čim mora biti opremljeno vsako kopališče in kje je obvezna                   namestitev ustreznega znaka? (14. Člen)</w:t>
      </w:r>
    </w:p>
    <w:p w:rsidR="3B952C88" w:rsidP="3B952C88" w:rsidRDefault="3B952C88" w14:paraId="0967CBB3" w14:textId="1AC92BD8">
      <w:pPr>
        <w:ind w:left="720"/>
        <w:rPr>
          <w:rFonts w:ascii="Tahoma" w:hAnsi="Tahoma" w:eastAsia="Tahoma" w:cs="Tahoma"/>
          <w:color w:val="000000" w:themeColor="text1"/>
        </w:rPr>
      </w:pPr>
    </w:p>
    <w:p w:rsidR="3B952C88" w:rsidP="3B952C88" w:rsidRDefault="3B952C88" w14:paraId="0B19AC7F" w14:textId="4FDE1F5C">
      <w:pPr>
        <w:ind w:left="720"/>
        <w:rPr>
          <w:rFonts w:ascii="Tahoma" w:hAnsi="Tahoma" w:eastAsia="Tahoma" w:cs="Tahoma"/>
          <w:color w:val="000000" w:themeColor="text1"/>
        </w:rPr>
      </w:pPr>
      <w:r w:rsidRPr="692411D2" w:rsidR="692411D2">
        <w:rPr>
          <w:rFonts w:ascii="Tahoma" w:hAnsi="Tahoma" w:eastAsia="Tahoma" w:cs="Tahoma"/>
          <w:color w:val="000000" w:themeColor="text1" w:themeTint="FF" w:themeShade="FF"/>
        </w:rPr>
        <w:t>S predpisanimi znaki za nevarnosti in obveznosti, prepovedi ter opozorila oziroma obvestila, ki so jih obiskovalci kopališča dolžni upoštevati.</w:t>
      </w:r>
    </w:p>
    <w:p w:rsidR="3B952C88" w:rsidP="3B952C88" w:rsidRDefault="3B952C88" w14:paraId="14C87AED" w14:textId="783588AF">
      <w:pPr>
        <w:ind w:left="720"/>
        <w:rPr>
          <w:rFonts w:ascii="Tahoma" w:hAnsi="Tahoma" w:eastAsia="Tahoma" w:cs="Tahoma"/>
          <w:color w:val="000000" w:themeColor="text1"/>
        </w:rPr>
      </w:pPr>
      <w:r w:rsidRPr="692411D2" w:rsidR="692411D2">
        <w:rPr>
          <w:rFonts w:ascii="Tahoma" w:hAnsi="Tahoma" w:eastAsia="Tahoma" w:cs="Tahoma"/>
          <w:color w:val="000000" w:themeColor="text1" w:themeTint="FF" w:themeShade="FF"/>
        </w:rPr>
        <w:t>Namestitev ustreznega znaka je obvezna povsod tam, kjer se pojavi kateri od primerov, naštetih v 15. do 17. členu tega pravilnika.</w:t>
      </w:r>
    </w:p>
    <w:p w:rsidR="3B952C88" w:rsidP="3B952C88" w:rsidRDefault="3B952C88" w14:paraId="4F42FEDD" w14:textId="38F20A7C">
      <w:pPr>
        <w:ind w:left="720"/>
        <w:rPr>
          <w:rFonts w:ascii="Tahoma" w:hAnsi="Tahoma" w:eastAsia="Tahoma" w:cs="Tahoma"/>
          <w:color w:val="000000" w:themeColor="text1"/>
        </w:rPr>
      </w:pPr>
    </w:p>
    <w:p w:rsidR="04556FD0" w:rsidP="04556FD0" w:rsidRDefault="04556FD0" w14:paraId="757E9C47" w14:textId="021E345A">
      <w:pPr>
        <w:ind w:left="720"/>
        <w:rPr>
          <w:rFonts w:ascii="Tahoma" w:hAnsi="Tahoma" w:eastAsia="Tahoma" w:cs="Tahoma"/>
          <w:color w:val="000000" w:themeColor="text1"/>
        </w:rPr>
      </w:pPr>
    </w:p>
    <w:p w:rsidR="2CF906D6" w:rsidP="2CF906D6" w:rsidRDefault="2CF906D6" w14:paraId="4376032B" w14:textId="2014605A">
      <w:pPr>
        <w:ind w:left="720"/>
        <w:rPr>
          <w:rFonts w:ascii="Tahoma" w:hAnsi="Tahoma" w:eastAsia="Tahoma" w:cs="Tahoma"/>
          <w:color w:val="000000" w:themeColor="text1"/>
        </w:rPr>
      </w:pPr>
      <w:r w:rsidRPr="2CF906D6">
        <w:rPr>
          <w:rFonts w:ascii="Tahoma" w:hAnsi="Tahoma" w:eastAsia="Tahoma" w:cs="Tahoma"/>
          <w:color w:val="000000" w:themeColor="text1"/>
        </w:rPr>
        <w:t xml:space="preserve">TAJA </w:t>
      </w:r>
      <w:r w:rsidRPr="504B1CDD" w:rsidR="504B1CDD">
        <w:rPr>
          <w:rFonts w:ascii="Tahoma" w:hAnsi="Tahoma" w:eastAsia="Tahoma" w:cs="Tahoma"/>
          <w:color w:val="000000" w:themeColor="text1"/>
        </w:rPr>
        <w:t>REPINA</w:t>
      </w:r>
    </w:p>
    <w:p w:rsidR="504B1CDD" w:rsidP="04556FD0" w:rsidRDefault="04556FD0" w14:paraId="168D51C2" w14:textId="3742DBF2">
      <w:pPr>
        <w:pStyle w:val="ListParagraph"/>
        <w:numPr>
          <w:ilvl w:val="1"/>
          <w:numId w:val="46"/>
        </w:numPr>
        <w:rPr>
          <w:rFonts w:eastAsiaTheme="minorEastAsia"/>
          <w:color w:val="000000" w:themeColor="text1"/>
        </w:rPr>
      </w:pPr>
      <w:r w:rsidRPr="04556FD0">
        <w:rPr>
          <w:rFonts w:ascii="Tahoma" w:hAnsi="Tahoma" w:eastAsia="Tahoma" w:cs="Tahoma"/>
          <w:color w:val="000000" w:themeColor="text1"/>
        </w:rPr>
        <w:t>Kaj mora biti na kopališču v skladu s predpisi o opremi in sredstvih za dajanje prve pomoči? (23. člen)</w:t>
      </w:r>
    </w:p>
    <w:p w:rsidR="04556FD0" w:rsidP="04556FD0" w:rsidRDefault="04556FD0" w14:paraId="557C5ECA" w14:textId="2B54FE60">
      <w:pPr>
        <w:ind w:left="720"/>
        <w:rPr>
          <w:rFonts w:ascii="Tahoma" w:hAnsi="Tahoma" w:eastAsia="Tahoma" w:cs="Tahoma"/>
          <w:color w:val="000000" w:themeColor="text1"/>
        </w:rPr>
      </w:pPr>
      <w:r w:rsidRPr="04556FD0">
        <w:rPr>
          <w:rFonts w:ascii="Tahoma" w:hAnsi="Tahoma" w:eastAsia="Tahoma" w:cs="Tahoma"/>
          <w:color w:val="000000" w:themeColor="text1"/>
        </w:rPr>
        <w:t>Na kopališču morajo biti oprema in prva pomoč.</w:t>
      </w:r>
    </w:p>
    <w:p w:rsidR="04556FD0" w:rsidP="04556FD0" w:rsidRDefault="04556FD0" w14:paraId="509E9090" w14:textId="6FC1FE85">
      <w:pPr>
        <w:ind w:left="720"/>
        <w:rPr>
          <w:rFonts w:ascii="Tahoma" w:hAnsi="Tahoma" w:eastAsia="Tahoma" w:cs="Tahoma"/>
          <w:color w:val="000000" w:themeColor="text1"/>
        </w:rPr>
      </w:pPr>
    </w:p>
    <w:p w:rsidR="04556FD0" w:rsidP="04556FD0" w:rsidRDefault="04556FD0" w14:paraId="0ABEA062" w14:textId="4299042C">
      <w:pPr>
        <w:pStyle w:val="ListParagraph"/>
        <w:numPr>
          <w:ilvl w:val="1"/>
          <w:numId w:val="46"/>
        </w:numPr>
        <w:rPr>
          <w:color w:val="000000" w:themeColor="text1"/>
        </w:rPr>
      </w:pPr>
      <w:r w:rsidRPr="04556FD0">
        <w:rPr>
          <w:rFonts w:ascii="Tahoma" w:hAnsi="Tahoma" w:eastAsia="Tahoma" w:cs="Tahoma"/>
          <w:color w:val="000000" w:themeColor="text1"/>
        </w:rPr>
        <w:t>A) Kdo je odgovoren na kopališčih za varnost in kaj so njegove naloge?   (24. člen)</w:t>
      </w:r>
    </w:p>
    <w:p w:rsidR="04556FD0" w:rsidP="04556FD0" w:rsidRDefault="04556FD0" w14:paraId="5391379F" w14:textId="2381CF32">
      <w:pPr>
        <w:ind w:left="720"/>
        <w:rPr>
          <w:rFonts w:ascii="Tahoma" w:hAnsi="Tahoma" w:eastAsia="Tahoma" w:cs="Tahoma"/>
          <w:color w:val="000000" w:themeColor="text1"/>
        </w:rPr>
      </w:pPr>
      <w:r w:rsidRPr="04556FD0">
        <w:rPr>
          <w:rFonts w:ascii="Tahoma" w:hAnsi="Tahoma" w:eastAsia="Tahoma" w:cs="Tahoma"/>
          <w:color w:val="000000" w:themeColor="text1"/>
        </w:rPr>
        <w:t>Na kopališčih je za varnost pred utopitvijo odgovoren reševalec, katerega naloge so vzdrževanje reda v skladu s kopališkim redom, reševanje iz vode in dajanje prve pomoči.</w:t>
      </w:r>
    </w:p>
    <w:p w:rsidR="04556FD0" w:rsidP="04556FD0" w:rsidRDefault="04556FD0" w14:paraId="1FD60056" w14:textId="5E659205">
      <w:pPr>
        <w:ind w:left="720"/>
        <w:rPr>
          <w:rFonts w:ascii="Tahoma" w:hAnsi="Tahoma" w:eastAsia="Tahoma" w:cs="Tahoma"/>
          <w:color w:val="000000" w:themeColor="text1"/>
        </w:rPr>
      </w:pPr>
      <w:r w:rsidRPr="04556FD0">
        <w:rPr>
          <w:rFonts w:ascii="Tahoma" w:hAnsi="Tahoma" w:eastAsia="Tahoma" w:cs="Tahoma"/>
          <w:color w:val="000000" w:themeColor="text1"/>
        </w:rPr>
        <w:t xml:space="preserve">         B) Kaj mora storiti reševalec, kadar prva pomoč ne zadošča? (24. člen)</w:t>
      </w:r>
    </w:p>
    <w:p w:rsidR="04556FD0" w:rsidP="04556FD0" w:rsidRDefault="04556FD0" w14:paraId="75FE0724" w14:textId="1A7BFDEA">
      <w:pPr>
        <w:ind w:left="720"/>
        <w:rPr>
          <w:rFonts w:ascii="Tahoma" w:hAnsi="Tahoma" w:eastAsia="Tahoma" w:cs="Tahoma"/>
          <w:color w:val="000000" w:themeColor="text1"/>
        </w:rPr>
      </w:pPr>
      <w:r w:rsidRPr="04556FD0">
        <w:rPr>
          <w:rFonts w:ascii="Tahoma" w:hAnsi="Tahoma" w:eastAsia="Tahoma" w:cs="Tahoma"/>
          <w:color w:val="000000" w:themeColor="text1"/>
        </w:rPr>
        <w:t>Kadar prva pomoč ne zadošča, mora upravljalec zagotoviti, da je o dogodku takoj obveščena usposobljena zdravstvena organizacija.</w:t>
      </w:r>
    </w:p>
    <w:p w:rsidR="04556FD0" w:rsidP="04556FD0" w:rsidRDefault="04556FD0" w14:paraId="3F86F112" w14:textId="3ADB041E">
      <w:pPr>
        <w:ind w:left="720"/>
        <w:rPr>
          <w:rFonts w:ascii="Tahoma" w:hAnsi="Tahoma" w:eastAsia="Tahoma" w:cs="Tahoma"/>
          <w:color w:val="000000" w:themeColor="text1"/>
        </w:rPr>
      </w:pPr>
    </w:p>
    <w:p w:rsidR="04556FD0" w:rsidP="04556FD0" w:rsidRDefault="04556FD0" w14:paraId="2B921AF6" w14:textId="69E4C9AE">
      <w:pPr>
        <w:pStyle w:val="ListParagraph"/>
        <w:numPr>
          <w:ilvl w:val="1"/>
          <w:numId w:val="46"/>
        </w:numPr>
        <w:rPr>
          <w:rFonts w:eastAsiaTheme="minorEastAsia"/>
          <w:color w:val="000000" w:themeColor="text1"/>
        </w:rPr>
      </w:pPr>
      <w:r w:rsidRPr="04556FD0">
        <w:rPr>
          <w:rFonts w:ascii="Tahoma" w:hAnsi="Tahoma" w:eastAsia="Tahoma" w:cs="Tahoma"/>
          <w:color w:val="000000" w:themeColor="text1"/>
        </w:rPr>
        <w:t xml:space="preserve">A) Katere naloge opravlja reševalec s področja varnosti na kopališču?     (25. člen) </w:t>
      </w:r>
    </w:p>
    <w:p w:rsidR="04556FD0" w:rsidP="04556FD0" w:rsidRDefault="04556FD0" w14:paraId="52EF23C1" w14:textId="207B47EC">
      <w:pPr>
        <w:ind w:left="720"/>
        <w:rPr>
          <w:rFonts w:ascii="Tahoma" w:hAnsi="Tahoma" w:eastAsia="Tahoma" w:cs="Tahoma"/>
          <w:color w:val="000000" w:themeColor="text1"/>
        </w:rPr>
      </w:pPr>
      <w:r w:rsidRPr="04556FD0">
        <w:rPr>
          <w:rFonts w:ascii="Tahoma" w:hAnsi="Tahoma" w:eastAsia="Tahoma" w:cs="Tahoma"/>
          <w:color w:val="000000" w:themeColor="text1"/>
        </w:rPr>
        <w:t>Reševalec opravlja naslednje naloge:</w:t>
      </w:r>
    </w:p>
    <w:p w:rsidR="04556FD0" w:rsidP="04556FD0" w:rsidRDefault="04556FD0" w14:paraId="3DF54BCD" w14:textId="7CC87D7D">
      <w:pPr>
        <w:pStyle w:val="ListParagraph"/>
        <w:numPr>
          <w:ilvl w:val="1"/>
          <w:numId w:val="45"/>
        </w:numPr>
        <w:rPr>
          <w:rFonts w:eastAsiaTheme="minorEastAsia"/>
          <w:color w:val="000000" w:themeColor="text1"/>
        </w:rPr>
      </w:pPr>
      <w:r w:rsidRPr="04556FD0">
        <w:rPr>
          <w:rFonts w:ascii="Tahoma" w:hAnsi="Tahoma" w:eastAsia="Tahoma" w:cs="Tahoma"/>
          <w:color w:val="000000" w:themeColor="text1"/>
        </w:rPr>
        <w:t>Neprekinjeno opazuje kopalne površine in bazensko ploščad</w:t>
      </w:r>
    </w:p>
    <w:p w:rsidR="04556FD0" w:rsidP="04556FD0" w:rsidRDefault="04556FD0" w14:paraId="323F3894" w14:textId="21EECA48">
      <w:pPr>
        <w:pStyle w:val="ListParagraph"/>
        <w:numPr>
          <w:ilvl w:val="1"/>
          <w:numId w:val="45"/>
        </w:numPr>
        <w:rPr>
          <w:color w:val="000000" w:themeColor="text1"/>
        </w:rPr>
      </w:pPr>
      <w:r w:rsidRPr="04556FD0">
        <w:rPr>
          <w:rFonts w:ascii="Tahoma" w:hAnsi="Tahoma" w:eastAsia="Tahoma" w:cs="Tahoma"/>
          <w:color w:val="000000" w:themeColor="text1"/>
        </w:rPr>
        <w:t>Odpravlja vzroke, ki bi lahko privedli do nastanka nevarnosti za obiskovalce</w:t>
      </w:r>
    </w:p>
    <w:p w:rsidR="04556FD0" w:rsidP="04556FD0" w:rsidRDefault="04556FD0" w14:paraId="62EFFEFD" w14:textId="36D28917">
      <w:pPr>
        <w:pStyle w:val="ListParagraph"/>
        <w:numPr>
          <w:ilvl w:val="1"/>
          <w:numId w:val="45"/>
        </w:numPr>
        <w:rPr>
          <w:color w:val="000000" w:themeColor="text1"/>
        </w:rPr>
      </w:pPr>
      <w:r w:rsidRPr="04556FD0">
        <w:rPr>
          <w:rFonts w:ascii="Tahoma" w:hAnsi="Tahoma" w:eastAsia="Tahoma" w:cs="Tahoma"/>
          <w:color w:val="000000" w:themeColor="text1"/>
        </w:rPr>
        <w:t>Rešuje iz vode</w:t>
      </w:r>
    </w:p>
    <w:p w:rsidR="04556FD0" w:rsidP="04556FD0" w:rsidRDefault="04556FD0" w14:paraId="12E6239E" w14:textId="654523CA">
      <w:pPr>
        <w:pStyle w:val="ListParagraph"/>
        <w:numPr>
          <w:ilvl w:val="1"/>
          <w:numId w:val="45"/>
        </w:numPr>
        <w:rPr>
          <w:color w:val="000000" w:themeColor="text1"/>
        </w:rPr>
      </w:pPr>
      <w:r w:rsidRPr="04556FD0">
        <w:rPr>
          <w:rFonts w:ascii="Tahoma" w:hAnsi="Tahoma" w:eastAsia="Tahoma" w:cs="Tahoma"/>
          <w:color w:val="000000" w:themeColor="text1"/>
        </w:rPr>
        <w:t>Daje prvo pomoč</w:t>
      </w:r>
    </w:p>
    <w:p w:rsidR="04556FD0" w:rsidP="04556FD0" w:rsidRDefault="04556FD0" w14:paraId="35DB1651" w14:textId="4B874A61">
      <w:pPr>
        <w:pStyle w:val="ListParagraph"/>
        <w:numPr>
          <w:ilvl w:val="1"/>
          <w:numId w:val="45"/>
        </w:numPr>
        <w:rPr>
          <w:color w:val="000000" w:themeColor="text1"/>
        </w:rPr>
      </w:pPr>
      <w:r w:rsidRPr="04556FD0">
        <w:rPr>
          <w:rFonts w:ascii="Tahoma" w:hAnsi="Tahoma" w:eastAsia="Tahoma" w:cs="Tahoma"/>
          <w:color w:val="000000" w:themeColor="text1"/>
        </w:rPr>
        <w:t>Vzdržuje red v skladu s predpisi in kopališkim redom na kopališču</w:t>
      </w:r>
    </w:p>
    <w:p w:rsidR="04556FD0" w:rsidP="04556FD0" w:rsidRDefault="04556FD0" w14:paraId="5A9E7C13" w14:textId="6260B292">
      <w:pPr>
        <w:rPr>
          <w:rFonts w:ascii="Tahoma" w:hAnsi="Tahoma" w:eastAsia="Tahoma" w:cs="Tahoma"/>
          <w:color w:val="000000" w:themeColor="text1"/>
        </w:rPr>
      </w:pPr>
      <w:r w:rsidRPr="04556FD0">
        <w:rPr>
          <w:rFonts w:ascii="Tahoma" w:hAnsi="Tahoma" w:eastAsia="Tahoma" w:cs="Tahoma"/>
          <w:color w:val="000000" w:themeColor="text1"/>
        </w:rPr>
        <w:t xml:space="preserve">     </w:t>
      </w:r>
    </w:p>
    <w:p w:rsidR="04556FD0" w:rsidP="04556FD0" w:rsidRDefault="04556FD0" w14:paraId="149115B3" w14:textId="4940017E">
      <w:pPr>
        <w:rPr>
          <w:rFonts w:ascii="Tahoma" w:hAnsi="Tahoma" w:eastAsia="Tahoma" w:cs="Tahoma"/>
          <w:color w:val="000000" w:themeColor="text1"/>
        </w:rPr>
      </w:pPr>
      <w:r w:rsidRPr="04556FD0">
        <w:rPr>
          <w:rFonts w:ascii="Tahoma" w:hAnsi="Tahoma" w:eastAsia="Tahoma" w:cs="Tahoma"/>
          <w:color w:val="000000" w:themeColor="text1"/>
        </w:rPr>
        <w:t xml:space="preserve">                  B) Ali lahko reševalec, med svojim delom opravlja druge naloge? (25. člen)</w:t>
      </w:r>
    </w:p>
    <w:p w:rsidR="04556FD0" w:rsidP="04556FD0" w:rsidRDefault="04556FD0" w14:paraId="181400EC" w14:textId="7E38DB62">
      <w:pPr>
        <w:rPr>
          <w:rFonts w:ascii="Tahoma" w:hAnsi="Tahoma" w:eastAsia="Tahoma" w:cs="Tahoma"/>
          <w:color w:val="000000" w:themeColor="text1"/>
        </w:rPr>
      </w:pPr>
      <w:r w:rsidRPr="04556FD0">
        <w:rPr>
          <w:rFonts w:ascii="Tahoma" w:hAnsi="Tahoma" w:eastAsia="Tahoma" w:cs="Tahoma"/>
          <w:color w:val="000000" w:themeColor="text1"/>
        </w:rPr>
        <w:t xml:space="preserve">       Reševalec v času, ko je odgovoren za opazovanje kopalne površine, ne sme opravljati        drugih nalog.</w:t>
      </w:r>
    </w:p>
    <w:p w:rsidR="04556FD0" w:rsidP="04556FD0" w:rsidRDefault="04556FD0" w14:paraId="0046D3F6" w14:textId="7F1AC003">
      <w:pPr>
        <w:rPr>
          <w:rFonts w:ascii="Tahoma" w:hAnsi="Tahoma" w:eastAsia="Tahoma" w:cs="Tahoma"/>
          <w:color w:val="000000" w:themeColor="text1"/>
        </w:rPr>
      </w:pPr>
      <w:r w:rsidRPr="04556FD0">
        <w:rPr>
          <w:rFonts w:ascii="Tahoma" w:hAnsi="Tahoma" w:eastAsia="Tahoma" w:cs="Tahoma"/>
          <w:color w:val="000000" w:themeColor="text1"/>
        </w:rPr>
        <w:t xml:space="preserve">     </w:t>
      </w:r>
    </w:p>
    <w:p w:rsidR="04556FD0" w:rsidP="04556FD0" w:rsidRDefault="04556FD0" w14:paraId="354D5C0B" w14:textId="2FF3AEE8">
      <w:pPr>
        <w:rPr>
          <w:rFonts w:ascii="Tahoma" w:hAnsi="Tahoma" w:eastAsia="Tahoma" w:cs="Tahoma"/>
          <w:color w:val="000000" w:themeColor="text1"/>
        </w:rPr>
      </w:pPr>
      <w:r w:rsidRPr="04556FD0">
        <w:rPr>
          <w:rFonts w:ascii="Tahoma" w:hAnsi="Tahoma" w:eastAsia="Tahoma" w:cs="Tahoma"/>
          <w:color w:val="000000" w:themeColor="text1"/>
        </w:rPr>
        <w:t xml:space="preserve">                  C) Kako se določa število reševalcev, ki jih mora imeti kopališče? (25. člen)</w:t>
      </w:r>
    </w:p>
    <w:p w:rsidR="04556FD0" w:rsidP="04556FD0" w:rsidRDefault="04556FD0" w14:paraId="436DB9E4" w14:textId="2B7EF74D">
      <w:pPr>
        <w:rPr>
          <w:rFonts w:ascii="Tahoma" w:hAnsi="Tahoma" w:eastAsia="Tahoma" w:cs="Tahoma"/>
          <w:color w:val="000000" w:themeColor="text1"/>
        </w:rPr>
      </w:pPr>
      <w:r w:rsidRPr="04556FD0">
        <w:rPr>
          <w:rFonts w:ascii="Tahoma" w:hAnsi="Tahoma" w:eastAsia="Tahoma" w:cs="Tahoma"/>
          <w:color w:val="000000" w:themeColor="text1"/>
        </w:rPr>
        <w:t xml:space="preserve">       Število reševalcev, ki jih mora imeti kopališče se določa s številom opazovalnih mest          na kopališču, njihovo razporeditvijo, opremo in višino opazovališč.</w:t>
      </w:r>
    </w:p>
    <w:p w:rsidR="00737574" w:rsidP="04556FD0" w:rsidRDefault="00737574" w14:paraId="40E21406" w14:textId="77777777">
      <w:pPr>
        <w:rPr>
          <w:rFonts w:ascii="Tahoma" w:hAnsi="Tahoma" w:eastAsia="Tahoma" w:cs="Tahoma"/>
          <w:color w:val="000000" w:themeColor="text1"/>
        </w:rPr>
      </w:pPr>
    </w:p>
    <w:p w:rsidR="00715A5B" w:rsidP="00E6548C" w:rsidRDefault="04556FD0" w14:paraId="54E800DE" w14:textId="77777777">
      <w:pPr>
        <w:rPr>
          <w:rFonts w:eastAsia="Times New Roman"/>
        </w:rPr>
      </w:pPr>
      <w:r w:rsidRPr="04556FD0">
        <w:rPr>
          <w:rFonts w:ascii="Tahoma" w:hAnsi="Tahoma" w:eastAsia="Tahoma" w:cs="Tahoma"/>
          <w:color w:val="000000" w:themeColor="text1"/>
        </w:rPr>
        <w:t xml:space="preserve">     </w:t>
      </w:r>
      <w:r w:rsidRPr="3B952C88" w:rsidR="3B952C88">
        <w:rPr>
          <w:rFonts w:ascii="Tahoma" w:hAnsi="Tahoma" w:eastAsia="Tahoma" w:cs="Tahoma"/>
          <w:color w:val="000000" w:themeColor="text1"/>
        </w:rPr>
        <w:t xml:space="preserve">      </w:t>
      </w:r>
      <w:r w:rsidR="002B7706">
        <w:rPr>
          <w:rFonts w:eastAsia="Times New Roman"/>
          <w:sz w:val="26"/>
          <w:szCs w:val="26"/>
        </w:rPr>
        <w:t>TAHIROVIĆ</w:t>
      </w:r>
      <w:r w:rsidR="002B7706">
        <w:rPr>
          <w:rFonts w:eastAsia="Times New Roman"/>
        </w:rPr>
        <w:t xml:space="preserve"> </w:t>
      </w:r>
      <w:r w:rsidR="002B7706">
        <w:rPr>
          <w:rFonts w:eastAsia="Times New Roman"/>
        </w:rPr>
        <w:br/>
      </w:r>
      <w:r w:rsidR="002B7706">
        <w:rPr>
          <w:rFonts w:eastAsia="Times New Roman"/>
        </w:rPr>
        <w:br/>
      </w:r>
      <w:r w:rsidR="002B7706">
        <w:rPr>
          <w:rFonts w:eastAsia="Times New Roman"/>
          <w:sz w:val="26"/>
          <w:szCs w:val="26"/>
        </w:rPr>
        <w:t>Kdo odgovarja za varnost v</w:t>
      </w:r>
      <w:r w:rsidR="001438DE">
        <w:rPr>
          <w:rFonts w:eastAsia="Times New Roman"/>
          <w:sz w:val="26"/>
          <w:szCs w:val="26"/>
        </w:rPr>
        <w:t>a</w:t>
      </w:r>
      <w:r w:rsidR="002B7706">
        <w:rPr>
          <w:rFonts w:eastAsia="Times New Roman"/>
          <w:sz w:val="26"/>
          <w:szCs w:val="26"/>
        </w:rPr>
        <w:t>dečih? (32. člen)</w:t>
      </w:r>
      <w:r w:rsidR="002B7706">
        <w:rPr>
          <w:rFonts w:eastAsia="Times New Roman"/>
        </w:rPr>
        <w:t xml:space="preserve"> </w:t>
      </w:r>
      <w:r w:rsidR="002B7706">
        <w:rPr>
          <w:rFonts w:eastAsia="Times New Roman"/>
        </w:rPr>
        <w:br/>
      </w:r>
      <w:r w:rsidR="002B7706">
        <w:rPr>
          <w:rFonts w:eastAsia="Times New Roman"/>
        </w:rPr>
        <w:br/>
      </w:r>
      <w:r w:rsidR="002B7706">
        <w:rPr>
          <w:rFonts w:eastAsia="Times New Roman"/>
          <w:sz w:val="26"/>
          <w:szCs w:val="26"/>
        </w:rPr>
        <w:t>- Pri fizioterapiji (hidroterapiji) za varnost vadečih neposredno odgovarja voditelj vadbe.</w:t>
      </w:r>
      <w:r w:rsidR="002B7706">
        <w:rPr>
          <w:rFonts w:eastAsia="Times New Roman"/>
        </w:rPr>
        <w:br/>
      </w:r>
      <w:r w:rsidR="002B7706">
        <w:rPr>
          <w:rFonts w:eastAsia="Times New Roman"/>
          <w:sz w:val="26"/>
          <w:szCs w:val="26"/>
        </w:rPr>
        <w:t>- Pri kopališki animaciji v vodi za varnost vadečih odgovarjajo strokovno usposobljeni kopališki animatorji.</w:t>
      </w:r>
      <w:r w:rsidR="002B7706">
        <w:rPr>
          <w:rFonts w:eastAsia="Times New Roman"/>
        </w:rPr>
        <w:br/>
      </w:r>
      <w:r w:rsidR="002B7706">
        <w:rPr>
          <w:rFonts w:eastAsia="Times New Roman"/>
          <w:sz w:val="26"/>
          <w:szCs w:val="26"/>
        </w:rPr>
        <w:t>- Pri organiziranju športnih dejavnosti se upoštevajo predpisi o ukrepih za varstvo pred utopitvami pri organiziranih športnih dejavnostih.</w:t>
      </w:r>
      <w:r w:rsidR="002B7706">
        <w:rPr>
          <w:rFonts w:eastAsia="Times New Roman"/>
        </w:rPr>
        <w:t xml:space="preserve"> </w:t>
      </w:r>
    </w:p>
    <w:p w:rsidR="0016128D" w:rsidP="00E6548C" w:rsidRDefault="002B7706" w14:paraId="695EA875" w14:textId="77777777">
      <w:pPr>
        <w:rPr>
          <w:rFonts w:eastAsia="Times New Roman"/>
        </w:rPr>
      </w:pPr>
      <w:r>
        <w:rPr>
          <w:rFonts w:eastAsia="Times New Roman"/>
        </w:rPr>
        <w:br/>
      </w:r>
      <w:r>
        <w:rPr>
          <w:rFonts w:eastAsia="Times New Roman"/>
        </w:rPr>
        <w:br/>
      </w:r>
      <w:r>
        <w:rPr>
          <w:rFonts w:eastAsia="Times New Roman"/>
          <w:sz w:val="26"/>
          <w:szCs w:val="26"/>
        </w:rPr>
        <w:t>Kje se morajo vodje teh aktivnosti vpisati? (33.člen)</w:t>
      </w:r>
      <w:r>
        <w:rPr>
          <w:rFonts w:eastAsia="Times New Roman"/>
        </w:rPr>
        <w:t xml:space="preserve"> </w:t>
      </w:r>
      <w:r>
        <w:rPr>
          <w:rFonts w:eastAsia="Times New Roman"/>
        </w:rPr>
        <w:br/>
      </w:r>
      <w:r>
        <w:rPr>
          <w:rFonts w:eastAsia="Times New Roman"/>
        </w:rPr>
        <w:br/>
      </w:r>
      <w:r>
        <w:rPr>
          <w:rFonts w:eastAsia="Times New Roman"/>
          <w:sz w:val="26"/>
          <w:szCs w:val="26"/>
        </w:rPr>
        <w:t>- Pred izvajanjem aktivnosti iz prejšnjega člena se morajo vodje izvajanja teh aktivnosti vpisati v dnevnik dela reševalcev z imenom in priimkom, strokovno usposobljenostjo in podpisom.</w:t>
      </w:r>
      <w:r>
        <w:rPr>
          <w:rFonts w:eastAsia="Times New Roman"/>
        </w:rPr>
        <w:br/>
      </w:r>
      <w:r>
        <w:rPr>
          <w:rFonts w:eastAsia="Times New Roman"/>
          <w:sz w:val="26"/>
          <w:szCs w:val="26"/>
        </w:rPr>
        <w:t>- Če se aktivnosti iz prejšnjega člena izvajajo brez prisotnosti reševalca, morajo imeti udeleženci med izvajanjem aktivnosti dostop do opreme iz  člena zakona o varstvu pred utopitvami (Uradni list RS, št. 44/00).</w:t>
      </w:r>
      <w:r>
        <w:rPr>
          <w:rFonts w:eastAsia="Times New Roman"/>
        </w:rPr>
        <w:t xml:space="preserve"> </w:t>
      </w:r>
    </w:p>
    <w:p w:rsidR="4C1FBD18" w:rsidP="00E6548C" w:rsidRDefault="002B7706" w14:paraId="59179191" w14:textId="70042079">
      <w:pPr>
        <w:rPr>
          <w:rFonts w:ascii="Tahoma" w:hAnsi="Tahoma" w:eastAsia="Tahoma" w:cs="Tahoma"/>
          <w:color w:val="000000" w:themeColor="text1"/>
        </w:rPr>
      </w:pPr>
      <w:r>
        <w:br/>
      </w:r>
      <w:r>
        <w:br/>
      </w:r>
      <w:r w:rsidRPr="2F8AE1F0" w:rsidR="2F8AE1F0">
        <w:rPr>
          <w:rFonts w:eastAsia="Times New Roman"/>
          <w:sz w:val="26"/>
          <w:szCs w:val="26"/>
        </w:rPr>
        <w:t>Na kaj je reševalec dolžan opozoriti upravljavca kopališča? (34. člen)</w:t>
      </w:r>
      <w:r w:rsidRPr="2F8AE1F0" w:rsidR="2F8AE1F0">
        <w:rPr>
          <w:rFonts w:eastAsia="Times New Roman"/>
        </w:rPr>
        <w:t xml:space="preserve"> </w:t>
      </w:r>
      <w:r>
        <w:br/>
      </w:r>
      <w:r>
        <w:br/>
      </w:r>
      <w:r w:rsidRPr="2F8AE1F0" w:rsidR="2F8AE1F0">
        <w:rPr>
          <w:rFonts w:eastAsia="Times New Roman"/>
          <w:sz w:val="26"/>
          <w:szCs w:val="26"/>
        </w:rPr>
        <w:t>-Reševalec je dolžan opozoriti upravljavca kopališča, če bi bilo treba zaradi higienskih razlogov, vremenskih razmer ali zaradi varnosti uporabo vodnih površin ali posameznih objektov in naprav kopališča zapreti oziroma prepovedati uporabo posameznih kopaliških naprav. Če upravljavec kopališča ne upošteva utemeljenega opozorila reševalca, v celoti prevzame odgovornost iz prvega odstavka 24. člena tega pravilnika. Reševalec je opozorilo dolžan zapisati v dnevnik dela reševalcev.</w:t>
      </w:r>
      <w:r>
        <w:br/>
      </w:r>
      <w:r w:rsidRPr="2F8AE1F0" w:rsidR="2F8AE1F0">
        <w:rPr>
          <w:rFonts w:eastAsia="Times New Roman"/>
          <w:sz w:val="26"/>
          <w:szCs w:val="26"/>
        </w:rPr>
        <w:t>- Reševalec je dolžan upravljavca kopališča opozoriti na napake, okvare ali onesnaženje, ki bi lahko ogrozili varnost uporabnikov kopališča, in je opozorilo dolžan zapisati v dnevnik dela reševalcev.</w:t>
      </w:r>
      <w:r>
        <w:br/>
      </w:r>
      <w:r w:rsidRPr="2F8AE1F0" w:rsidR="2F8AE1F0">
        <w:rPr>
          <w:rFonts w:eastAsia="Times New Roman"/>
          <w:sz w:val="26"/>
          <w:szCs w:val="26"/>
        </w:rPr>
        <w:t>- Odgovorna oseba upravljavca je dolžna nenehno spremljati število obiskovalcev kopališča ter paziti, da zmogljivost kopališča ni presežena, oziroma o zasedenosti naravnega kopališča, ki presega ustrezno, obvestiti vodjo reševalcev.</w:t>
      </w:r>
    </w:p>
    <w:p w:rsidR="2F8AE1F0" w:rsidP="2F8AE1F0" w:rsidRDefault="2F8AE1F0" w14:paraId="7CBB424A" w14:textId="7196D023">
      <w:pPr>
        <w:rPr>
          <w:rFonts w:eastAsia="Times New Roman"/>
          <w:sz w:val="26"/>
          <w:szCs w:val="26"/>
        </w:rPr>
      </w:pPr>
    </w:p>
    <w:p w:rsidR="2F8AE1F0" w:rsidP="2F8AE1F0" w:rsidRDefault="2F8AE1F0" w14:paraId="325F8385" w14:textId="2EF808D4">
      <w:pPr>
        <w:rPr>
          <w:rFonts w:eastAsia="Times New Roman"/>
          <w:sz w:val="26"/>
          <w:szCs w:val="26"/>
        </w:rPr>
      </w:pPr>
      <w:r w:rsidRPr="2F8AE1F0">
        <w:rPr>
          <w:rFonts w:eastAsia="Times New Roman"/>
          <w:sz w:val="26"/>
          <w:szCs w:val="26"/>
        </w:rPr>
        <w:t xml:space="preserve">Rebeka Trilar </w:t>
      </w:r>
    </w:p>
    <w:p w:rsidR="2F8AE1F0" w:rsidP="2F8AE1F0" w:rsidRDefault="2F8AE1F0" w14:paraId="7F467953" w14:textId="2B02A62F">
      <w:pPr>
        <w:rPr>
          <w:rFonts w:eastAsia="Times New Roman"/>
          <w:sz w:val="26"/>
          <w:szCs w:val="26"/>
        </w:rPr>
      </w:pPr>
      <w:r w:rsidRPr="2F8AE1F0">
        <w:rPr>
          <w:rFonts w:eastAsia="Times New Roman"/>
          <w:sz w:val="26"/>
          <w:szCs w:val="26"/>
        </w:rPr>
        <w:t>Kako mora reševalec voditi dnevnik?  (35. Člen)</w:t>
      </w:r>
    </w:p>
    <w:p w:rsidR="2F8AE1F0" w:rsidP="2F8AE1F0" w:rsidRDefault="2F8AE1F0" w14:paraId="2F681D0F" w14:textId="5039FF0D">
      <w:pPr>
        <w:pStyle w:val="ListParagraph"/>
        <w:numPr>
          <w:ilvl w:val="0"/>
          <w:numId w:val="1"/>
        </w:numPr>
        <w:rPr>
          <w:rFonts w:eastAsiaTheme="minorEastAsia"/>
          <w:color w:val="000000" w:themeColor="text1"/>
        </w:rPr>
      </w:pPr>
      <w:r w:rsidRPr="2F8AE1F0">
        <w:rPr>
          <w:rFonts w:ascii="Arial" w:hAnsi="Arial" w:eastAsia="Arial" w:cs="Arial"/>
          <w:color w:val="000000" w:themeColor="text1"/>
        </w:rPr>
        <w:t>Reševalec oziroma vodja reševalcev mora voditi dnevnik dela reševalcev z vsebino iz priloge 2 tega pravilnika.</w:t>
      </w:r>
      <w:r>
        <w:br/>
      </w:r>
      <w:r w:rsidRPr="2F8AE1F0">
        <w:rPr>
          <w:rFonts w:ascii="Arial" w:hAnsi="Arial" w:eastAsia="Arial" w:cs="Arial"/>
          <w:color w:val="000000" w:themeColor="text1"/>
        </w:rPr>
        <w:t>- Dnevnik reševalcev mora upravljavec hraniti najmanj tri leta. Dnevnik tekočega leta mora biti shranjen v sobi za reševalca in mora biti na voljo pristojnim inšpektorjem.</w:t>
      </w:r>
      <w:r>
        <w:br/>
      </w:r>
      <w:r w:rsidRPr="2F8AE1F0">
        <w:rPr>
          <w:rFonts w:ascii="Arial" w:hAnsi="Arial" w:eastAsia="Arial" w:cs="Arial"/>
          <w:color w:val="000000" w:themeColor="text1"/>
        </w:rPr>
        <w:t>- Enkrat na leto, do konca januarja, morajo reševalci izdelati zbirno letno poročilo dela reševalcev in ga izročiti upravljavcu kopališča, ki ga mora hraniti najmanj tri leta in mora biti na voljo pristojnim inšpektorjem.</w:t>
      </w:r>
    </w:p>
    <w:p w:rsidR="2F8AE1F0" w:rsidP="2F8AE1F0" w:rsidRDefault="2F8AE1F0" w14:paraId="1D374720" w14:textId="738B92BA">
      <w:pPr>
        <w:rPr>
          <w:rFonts w:ascii="Arial" w:hAnsi="Arial" w:eastAsia="Arial" w:cs="Arial"/>
          <w:color w:val="000000" w:themeColor="text1"/>
        </w:rPr>
      </w:pPr>
    </w:p>
    <w:p w:rsidR="2F8AE1F0" w:rsidP="2F8AE1F0" w:rsidRDefault="2F8AE1F0" w14:paraId="6BAE0877" w14:textId="059C6C26">
      <w:pPr>
        <w:rPr>
          <w:rFonts w:ascii="Arial" w:hAnsi="Arial" w:eastAsia="Arial" w:cs="Arial"/>
          <w:color w:val="000000" w:themeColor="text1"/>
        </w:rPr>
      </w:pPr>
      <w:r w:rsidRPr="2F8AE1F0">
        <w:rPr>
          <w:rFonts w:ascii="Arial" w:hAnsi="Arial" w:eastAsia="Arial" w:cs="Arial"/>
          <w:color w:val="000000" w:themeColor="text1"/>
        </w:rPr>
        <w:t>Kakšna mora biti uniforma reševalca? (36. Člen)</w:t>
      </w:r>
    </w:p>
    <w:p w:rsidR="2F8AE1F0" w:rsidP="2F8AE1F0" w:rsidRDefault="2F8AE1F0" w14:paraId="54538568" w14:textId="4CC6AE86">
      <w:pPr>
        <w:rPr>
          <w:rFonts w:ascii="Arial" w:hAnsi="Arial" w:eastAsia="Arial" w:cs="Arial"/>
          <w:color w:val="000000" w:themeColor="text1"/>
        </w:rPr>
      </w:pPr>
      <w:r w:rsidRPr="2F8AE1F0">
        <w:rPr>
          <w:rFonts w:ascii="Arial" w:hAnsi="Arial" w:eastAsia="Arial" w:cs="Arial"/>
          <w:color w:val="000000" w:themeColor="text1"/>
        </w:rPr>
        <w:t>V času, ko reševalec opravlja naloge iz 24. člena tega pravilnika, mora nositi uniformo, ki jo sestavljajo:</w:t>
      </w:r>
      <w:r>
        <w:br/>
      </w:r>
      <w:r w:rsidRPr="2F8AE1F0">
        <w:rPr>
          <w:rFonts w:ascii="Arial" w:hAnsi="Arial" w:eastAsia="Arial" w:cs="Arial"/>
          <w:color w:val="000000" w:themeColor="text1"/>
        </w:rPr>
        <w:t>– oranžna majica s kratkimi rokavi ali brez rokavov, ki ima na hrbtu velik znak reševalca iz vode, na desnem rokavu ter na levi strani prsi pa majhen znak reševalca iz vode,</w:t>
      </w:r>
      <w:r>
        <w:br/>
      </w:r>
      <w:r w:rsidRPr="2F8AE1F0">
        <w:rPr>
          <w:rFonts w:ascii="Arial" w:hAnsi="Arial" w:eastAsia="Arial" w:cs="Arial"/>
          <w:color w:val="000000" w:themeColor="text1"/>
        </w:rPr>
        <w:t>– oranžne hlače, kratke ali dolge, z majhnim znakom reševalca iz vode spredaj levo pod pasom in na desnem boku,</w:t>
      </w:r>
      <w:r>
        <w:br/>
      </w:r>
      <w:r w:rsidRPr="2F8AE1F0">
        <w:rPr>
          <w:rFonts w:ascii="Arial" w:hAnsi="Arial" w:eastAsia="Arial" w:cs="Arial"/>
          <w:color w:val="000000" w:themeColor="text1"/>
        </w:rPr>
        <w:t>– oranžne kopalke (moške oziroma ženske) z majhnim znakom reševalca iz vode levo spredaj,</w:t>
      </w:r>
      <w:r>
        <w:br/>
      </w:r>
      <w:r w:rsidRPr="2F8AE1F0">
        <w:rPr>
          <w:rFonts w:ascii="Arial" w:hAnsi="Arial" w:eastAsia="Arial" w:cs="Arial"/>
          <w:color w:val="000000" w:themeColor="text1"/>
        </w:rPr>
        <w:t>– oranžna čepica s senčnikom in znakom reševalca iz vode na obeh bočnih straneh,</w:t>
      </w:r>
      <w:r>
        <w:br/>
      </w:r>
      <w:r w:rsidRPr="2F8AE1F0">
        <w:rPr>
          <w:rFonts w:ascii="Arial" w:hAnsi="Arial" w:eastAsia="Arial" w:cs="Arial"/>
          <w:color w:val="000000" w:themeColor="text1"/>
        </w:rPr>
        <w:t>– oranžen trak, širok vsaj 12 cm, z znakom reševalca iz vode, ki se namesti na levi rokav, kadar je reševalec v oblačilih z dolgimi rokavi.</w:t>
      </w:r>
      <w:r>
        <w:br/>
      </w:r>
      <w:r w:rsidRPr="2F8AE1F0">
        <w:rPr>
          <w:rFonts w:ascii="Arial" w:hAnsi="Arial" w:eastAsia="Arial" w:cs="Arial"/>
          <w:color w:val="000000" w:themeColor="text1"/>
        </w:rPr>
        <w:t>Upravljavec kopališča mora ob zaposlitvi reševalca zagotoviti tista oblačila iz prvega odstavka tega člena, ki so potrebna za opravljanje nalog glede na vrsto in značilnosti kopališča. Reševalec sme prosto izbirati posamezne kose uniforme, ki jih nosi v času opravljanja nalog.</w:t>
      </w:r>
      <w:r>
        <w:br/>
      </w:r>
      <w:r w:rsidRPr="2F8AE1F0">
        <w:rPr>
          <w:rFonts w:ascii="Arial" w:hAnsi="Arial" w:eastAsia="Arial" w:cs="Arial"/>
          <w:color w:val="000000" w:themeColor="text1"/>
        </w:rPr>
        <w:t>Vsi položaji znakov so opisani s perspektive osebe, ki je oblečena v uniformo.</w:t>
      </w:r>
    </w:p>
    <w:p w:rsidR="2F8AE1F0" w:rsidP="2F8AE1F0" w:rsidRDefault="2F8AE1F0" w14:paraId="5473861D" w14:textId="62DC135D">
      <w:pPr>
        <w:rPr>
          <w:rFonts w:ascii="Arial" w:hAnsi="Arial" w:eastAsia="Arial" w:cs="Arial"/>
          <w:color w:val="000000" w:themeColor="text1"/>
        </w:rPr>
      </w:pPr>
    </w:p>
    <w:p w:rsidR="2F8AE1F0" w:rsidP="2F8AE1F0" w:rsidRDefault="2F8AE1F0" w14:paraId="040A8BA8" w14:textId="3FE59CE9">
      <w:pPr>
        <w:rPr>
          <w:rFonts w:ascii="Arial" w:hAnsi="Arial" w:eastAsia="Arial" w:cs="Arial"/>
          <w:color w:val="000000" w:themeColor="text1"/>
        </w:rPr>
      </w:pPr>
      <w:r w:rsidRPr="2F8AE1F0">
        <w:rPr>
          <w:rFonts w:ascii="Arial" w:hAnsi="Arial" w:eastAsia="Arial" w:cs="Arial"/>
          <w:color w:val="000000" w:themeColor="text1"/>
        </w:rPr>
        <w:t xml:space="preserve">Kakšna dodatna oblačila lahko nosi reševalec? (37. Člen) </w:t>
      </w:r>
    </w:p>
    <w:p w:rsidR="2F8AE1F0" w:rsidP="2F8AE1F0" w:rsidRDefault="2F8AE1F0" w14:paraId="4DBC8B7B" w14:textId="714B9987">
      <w:pPr>
        <w:rPr>
          <w:rFonts w:ascii="Arial" w:hAnsi="Arial" w:eastAsia="Arial" w:cs="Arial"/>
          <w:color w:val="000000" w:themeColor="text1"/>
        </w:rPr>
      </w:pPr>
      <w:r w:rsidRPr="692411D2" w:rsidR="692411D2">
        <w:rPr>
          <w:rFonts w:ascii="Arial" w:hAnsi="Arial" w:eastAsia="Arial" w:cs="Arial"/>
          <w:color w:val="000000" w:themeColor="text1" w:themeTint="FF" w:themeShade="FF"/>
        </w:rPr>
        <w:t>Reševalec lahko nosi tudi dodatni oblačili, ki sestavljata uniformo:</w:t>
      </w:r>
      <w:r>
        <w:br/>
      </w:r>
      <w:r w:rsidRPr="692411D2" w:rsidR="692411D2">
        <w:rPr>
          <w:rFonts w:ascii="Arial" w:hAnsi="Arial" w:eastAsia="Arial" w:cs="Arial"/>
          <w:color w:val="000000" w:themeColor="text1" w:themeTint="FF" w:themeShade="FF"/>
        </w:rPr>
        <w:t>– oranžen brezrokavnik z velikim znakom reševalca iz vode na hrbtu ter z majhnim znakom reševalca iz vode na levi strani prsi,</w:t>
      </w:r>
      <w:r>
        <w:br/>
      </w:r>
      <w:r w:rsidRPr="692411D2" w:rsidR="692411D2">
        <w:rPr>
          <w:rFonts w:ascii="Arial" w:hAnsi="Arial" w:eastAsia="Arial" w:cs="Arial"/>
          <w:color w:val="000000" w:themeColor="text1" w:themeTint="FF" w:themeShade="FF"/>
        </w:rPr>
        <w:t>– kratko oranžno vetrovko z velikim znakom reševalca iz vode na hrbtu ter z majhnim znakom reševalca iz vode na desnem rokavu in na levi strani prsi.</w:t>
      </w:r>
    </w:p>
    <w:p w:rsidR="692411D2" w:rsidP="692411D2" w:rsidRDefault="692411D2" w14:paraId="4AACF264" w14:textId="4BA66E89">
      <w:pPr>
        <w:pStyle w:val="Normal"/>
        <w:rPr>
          <w:rFonts w:ascii="Arial" w:hAnsi="Arial" w:eastAsia="Arial" w:cs="Arial"/>
          <w:color w:val="000000" w:themeColor="text1" w:themeTint="FF" w:themeShade="FF"/>
        </w:rPr>
      </w:pPr>
    </w:p>
    <w:p w:rsidR="692411D2" w:rsidP="692411D2" w:rsidRDefault="692411D2" w14:paraId="6B016BA6" w14:textId="3F8DEBF5">
      <w:pPr>
        <w:pStyle w:val="Normal"/>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 xml:space="preserve">Lara </w:t>
      </w:r>
      <w:proofErr w:type="spellStart"/>
      <w:r w:rsidRPr="692411D2" w:rsidR="692411D2">
        <w:rPr>
          <w:rFonts w:ascii="Arial" w:hAnsi="Arial" w:eastAsia="Arial" w:cs="Arial"/>
          <w:color w:val="000000" w:themeColor="text1" w:themeTint="FF" w:themeShade="FF"/>
        </w:rPr>
        <w:t>Cergolj</w:t>
      </w:r>
      <w:proofErr w:type="spellEnd"/>
    </w:p>
    <w:p w:rsidR="692411D2" w:rsidP="692411D2" w:rsidRDefault="692411D2" w14:paraId="773A5886" w14:textId="4D1C7814">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Kakšna so lahko kopališča in kaj mora biti upoštevano pri navajanju? (7.člen)</w:t>
      </w:r>
    </w:p>
    <w:p w:rsidR="692411D2" w:rsidP="692411D2" w:rsidRDefault="692411D2" w14:paraId="77D15C8B" w14:textId="03ACF12F">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Kopališča so lahko kombinacije vrst kopališč, določenih v drugem in tretjem odstavku. Pri navajanju morajo biti upoštevana površinska razmerja posameznih vrst kopališč in temu prilagojen vrstni red navedb.</w:t>
      </w:r>
    </w:p>
    <w:p w:rsidR="692411D2" w:rsidP="692411D2" w:rsidRDefault="692411D2" w14:paraId="044A8E49" w14:textId="497BDF7C">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-Kadar je kopališče kombinacija več različnih vrst kopališč, je treba natančno opredeliti območje posamezne vrste kopališča.</w:t>
      </w:r>
    </w:p>
    <w:p w:rsidR="692411D2" w:rsidP="692411D2" w:rsidRDefault="692411D2" w14:paraId="5D5C5810" w14:textId="6259FFDF">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-Kadar je kopališče kombinacija naravnega in bazenskega kopališča, se pri razvrščanju po velikosti upošteva kriterij, ki velja za bazenska kopališča.</w:t>
      </w:r>
    </w:p>
    <w:p w:rsidR="692411D2" w:rsidP="692411D2" w:rsidRDefault="692411D2" w14:paraId="291CFB43" w14:textId="49C29820">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p>
    <w:p w:rsidR="692411D2" w:rsidP="692411D2" w:rsidRDefault="692411D2" w14:paraId="20F2A032" w14:textId="5D34C870">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Kaj je kopališki red in kaj določa? (8.člen)</w:t>
      </w:r>
    </w:p>
    <w:p w:rsidR="692411D2" w:rsidP="692411D2" w:rsidRDefault="692411D2" w14:paraId="2564D589" w14:textId="1708F46D">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222222"/>
          <w:sz w:val="22"/>
          <w:szCs w:val="22"/>
          <w:lang w:val="sl-SI"/>
        </w:rPr>
      </w:pPr>
      <w:r w:rsidRPr="692411D2" w:rsidR="692411D2">
        <w:rPr>
          <w:rFonts w:ascii="Arial" w:hAnsi="Arial" w:eastAsia="Arial" w:cs="Arial"/>
          <w:b w:val="0"/>
          <w:bCs w:val="0"/>
          <w:i w:val="0"/>
          <w:iCs w:val="0"/>
          <w:caps w:val="0"/>
          <w:smallCaps w:val="0"/>
          <w:noProof w:val="0"/>
          <w:color w:val="222222"/>
          <w:sz w:val="18"/>
          <w:szCs w:val="18"/>
          <w:lang w:val="sl-SI"/>
        </w:rPr>
        <w:t>1</w:t>
      </w:r>
      <w:r w:rsidRPr="692411D2" w:rsidR="692411D2">
        <w:rPr>
          <w:rFonts w:ascii="Arial" w:hAnsi="Arial" w:eastAsia="Arial" w:cs="Arial"/>
          <w:b w:val="0"/>
          <w:bCs w:val="0"/>
          <w:i w:val="0"/>
          <w:iCs w:val="0"/>
          <w:caps w:val="0"/>
          <w:smallCaps w:val="0"/>
          <w:noProof w:val="0"/>
          <w:color w:val="222222"/>
          <w:sz w:val="22"/>
          <w:szCs w:val="22"/>
          <w:lang w:val="sl-SI"/>
        </w:rPr>
        <w:t xml:space="preserve">) Vsako kopališče mora imeti kopališki red, s katerim določa osnovna pravila, po katerih se morajo ravnati obiskovalci, da bi jim bila zagotovljena varnost in varovanje zdravja. Nameščen mora biti na vidnem mestu zlasti ob vhodu na kopališče. </w:t>
      </w:r>
      <w:r>
        <w:br/>
      </w:r>
      <w:r w:rsidRPr="692411D2" w:rsidR="692411D2">
        <w:rPr>
          <w:rFonts w:ascii="Arial" w:hAnsi="Arial" w:eastAsia="Arial" w:cs="Arial"/>
          <w:b w:val="0"/>
          <w:bCs w:val="0"/>
          <w:i w:val="0"/>
          <w:iCs w:val="0"/>
          <w:caps w:val="0"/>
          <w:smallCaps w:val="0"/>
          <w:noProof w:val="0"/>
          <w:color w:val="222222"/>
          <w:sz w:val="22"/>
          <w:szCs w:val="22"/>
          <w:lang w:val="sl-SI"/>
        </w:rPr>
        <w:t xml:space="preserve">(2) Kopališki red mora urediti zlasti: </w:t>
      </w:r>
      <w:r>
        <w:br/>
      </w:r>
      <w:r w:rsidRPr="692411D2" w:rsidR="692411D2">
        <w:rPr>
          <w:rFonts w:ascii="Arial" w:hAnsi="Arial" w:eastAsia="Arial" w:cs="Arial"/>
          <w:b w:val="0"/>
          <w:bCs w:val="0"/>
          <w:i w:val="0"/>
          <w:iCs w:val="0"/>
          <w:caps w:val="0"/>
          <w:smallCaps w:val="0"/>
          <w:noProof w:val="0"/>
          <w:color w:val="222222"/>
          <w:sz w:val="22"/>
          <w:szCs w:val="22"/>
          <w:lang w:val="sl-SI"/>
        </w:rPr>
        <w:t xml:space="preserve">– obratovalni čas kopališča, </w:t>
      </w:r>
      <w:r>
        <w:br/>
      </w:r>
      <w:r w:rsidRPr="692411D2" w:rsidR="692411D2">
        <w:rPr>
          <w:rFonts w:ascii="Arial" w:hAnsi="Arial" w:eastAsia="Arial" w:cs="Arial"/>
          <w:b w:val="0"/>
          <w:bCs w:val="0"/>
          <w:i w:val="0"/>
          <w:iCs w:val="0"/>
          <w:caps w:val="0"/>
          <w:smallCaps w:val="0"/>
          <w:noProof w:val="0"/>
          <w:color w:val="222222"/>
          <w:sz w:val="22"/>
          <w:szCs w:val="22"/>
          <w:lang w:val="sl-SI"/>
        </w:rPr>
        <w:t xml:space="preserve">– dejavnosti, ki se lahko opravljajo na kopališču ali ob njem, </w:t>
      </w:r>
      <w:r>
        <w:br/>
      </w:r>
      <w:r w:rsidRPr="692411D2" w:rsidR="692411D2">
        <w:rPr>
          <w:rFonts w:ascii="Arial" w:hAnsi="Arial" w:eastAsia="Arial" w:cs="Arial"/>
          <w:b w:val="0"/>
          <w:bCs w:val="0"/>
          <w:i w:val="0"/>
          <w:iCs w:val="0"/>
          <w:caps w:val="0"/>
          <w:smallCaps w:val="0"/>
          <w:noProof w:val="0"/>
          <w:color w:val="222222"/>
          <w:sz w:val="22"/>
          <w:szCs w:val="22"/>
          <w:lang w:val="sl-SI"/>
        </w:rPr>
        <w:t xml:space="preserve">– način uporabe kopaliških objektov in naprav, </w:t>
      </w:r>
      <w:r>
        <w:br/>
      </w:r>
      <w:r w:rsidRPr="692411D2" w:rsidR="692411D2">
        <w:rPr>
          <w:rFonts w:ascii="Arial" w:hAnsi="Arial" w:eastAsia="Arial" w:cs="Arial"/>
          <w:b w:val="0"/>
          <w:bCs w:val="0"/>
          <w:i w:val="0"/>
          <w:iCs w:val="0"/>
          <w:caps w:val="0"/>
          <w:smallCaps w:val="0"/>
          <w:noProof w:val="0"/>
          <w:color w:val="222222"/>
          <w:sz w:val="22"/>
          <w:szCs w:val="22"/>
          <w:lang w:val="sl-SI"/>
        </w:rPr>
        <w:t xml:space="preserve">– navodila za zagotovitev reda in varnosti, </w:t>
      </w:r>
      <w:r>
        <w:br/>
      </w:r>
      <w:r w:rsidRPr="692411D2" w:rsidR="692411D2">
        <w:rPr>
          <w:rFonts w:ascii="Arial" w:hAnsi="Arial" w:eastAsia="Arial" w:cs="Arial"/>
          <w:b w:val="0"/>
          <w:bCs w:val="0"/>
          <w:i w:val="0"/>
          <w:iCs w:val="0"/>
          <w:caps w:val="0"/>
          <w:smallCaps w:val="0"/>
          <w:noProof w:val="0"/>
          <w:color w:val="222222"/>
          <w:sz w:val="22"/>
          <w:szCs w:val="22"/>
          <w:lang w:val="sl-SI"/>
        </w:rPr>
        <w:t xml:space="preserve">– pravila za varovanje zdravja kopalcev, </w:t>
      </w:r>
      <w:r>
        <w:br/>
      </w:r>
      <w:r w:rsidRPr="692411D2" w:rsidR="692411D2">
        <w:rPr>
          <w:rFonts w:ascii="Arial" w:hAnsi="Arial" w:eastAsia="Arial" w:cs="Arial"/>
          <w:b w:val="0"/>
          <w:bCs w:val="0"/>
          <w:i w:val="0"/>
          <w:iCs w:val="0"/>
          <w:caps w:val="0"/>
          <w:smallCaps w:val="0"/>
          <w:noProof w:val="0"/>
          <w:color w:val="222222"/>
          <w:sz w:val="22"/>
          <w:szCs w:val="22"/>
          <w:lang w:val="sl-SI"/>
        </w:rPr>
        <w:t xml:space="preserve">– obvestila, ki urejajo posebnosti kopališča in niso v nasprotju s prejšnjimi alineami. </w:t>
      </w:r>
      <w:r>
        <w:br/>
      </w:r>
      <w:r w:rsidRPr="692411D2" w:rsidR="692411D2">
        <w:rPr>
          <w:rFonts w:ascii="Arial" w:hAnsi="Arial" w:eastAsia="Arial" w:cs="Arial"/>
          <w:b w:val="0"/>
          <w:bCs w:val="0"/>
          <w:i w:val="0"/>
          <w:iCs w:val="0"/>
          <w:caps w:val="0"/>
          <w:smallCaps w:val="0"/>
          <w:noProof w:val="0"/>
          <w:color w:val="222222"/>
          <w:sz w:val="22"/>
          <w:szCs w:val="22"/>
          <w:lang w:val="sl-SI"/>
        </w:rPr>
        <w:t xml:space="preserve">(3) Kopališki red mora navajati tudi vse znake in njihove nazive iz IV. poglavja tega pravilnika, uporabljene na kopališču. Prav tako mora določiti, ali je na kopališki ploščadi oziroma v bazenski dvorani obvezna uporaba kopalne garderobe, kap ter možna uporaba obuval. </w:t>
      </w:r>
      <w:r>
        <w:br/>
      </w:r>
      <w:r w:rsidRPr="692411D2" w:rsidR="692411D2">
        <w:rPr>
          <w:rFonts w:ascii="Arial" w:hAnsi="Arial" w:eastAsia="Arial" w:cs="Arial"/>
          <w:b w:val="0"/>
          <w:bCs w:val="0"/>
          <w:i w:val="0"/>
          <w:iCs w:val="0"/>
          <w:caps w:val="0"/>
          <w:smallCaps w:val="0"/>
          <w:noProof w:val="0"/>
          <w:color w:val="222222"/>
          <w:sz w:val="22"/>
          <w:szCs w:val="22"/>
          <w:lang w:val="sl-SI"/>
        </w:rPr>
        <w:t>(4) Kopališki red na naravnih kopališčih mora vsebovati tudi razlago barv zastav, ki so lahko izobešene.</w:t>
      </w:r>
    </w:p>
    <w:p w:rsidR="692411D2" w:rsidRDefault="692411D2" w14:paraId="1180C22E" w14:textId="71E56B84">
      <w:r>
        <w:br w:type="page"/>
      </w:r>
    </w:p>
    <w:p w:rsidR="692411D2" w:rsidP="692411D2" w:rsidRDefault="692411D2" w14:paraId="2CB04244" w14:textId="2A20A324">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222222"/>
          <w:sz w:val="22"/>
          <w:szCs w:val="22"/>
          <w:lang w:val="sl-SI"/>
        </w:rPr>
      </w:pPr>
      <w:r w:rsidRPr="692411D2" w:rsidR="692411D2">
        <w:rPr>
          <w:rFonts w:ascii="Arial" w:hAnsi="Arial" w:eastAsia="Arial" w:cs="Arial"/>
          <w:b w:val="0"/>
          <w:bCs w:val="0"/>
          <w:i w:val="0"/>
          <w:iCs w:val="0"/>
          <w:caps w:val="0"/>
          <w:smallCaps w:val="0"/>
          <w:noProof w:val="0"/>
          <w:color w:val="222222"/>
          <w:sz w:val="22"/>
          <w:szCs w:val="22"/>
          <w:lang w:val="sl-SI"/>
        </w:rPr>
        <w:t>TAMARA ZUPAN</w:t>
      </w:r>
    </w:p>
    <w:p w:rsidR="692411D2" w:rsidP="692411D2" w:rsidRDefault="692411D2" w14:paraId="0BC93A69" w14:textId="740A546B">
      <w:pPr>
        <w:pStyle w:val="ListParagraph"/>
        <w:numPr>
          <w:ilvl w:val="0"/>
          <w:numId w:val="47"/>
        </w:numPr>
        <w:bidi w:val="0"/>
        <w:spacing w:before="0" w:beforeAutospacing="off" w:after="160" w:afterAutospacing="off" w:line="259" w:lineRule="auto"/>
        <w:ind w:right="0"/>
        <w:jc w:val="left"/>
        <w:rPr>
          <w:rFonts w:ascii="Arial" w:hAnsi="Arial" w:eastAsia="Arial" w:cs="Arial" w:asciiTheme="minorAscii" w:hAnsiTheme="minorAscii" w:eastAsiaTheme="minorAscii" w:cstheme="minorAscii"/>
          <w:b w:val="0"/>
          <w:bCs w:val="0"/>
          <w:i w:val="0"/>
          <w:iCs w:val="0"/>
          <w:caps w:val="0"/>
          <w:smallCaps w:val="0"/>
          <w:noProof w:val="0"/>
          <w:color w:val="222222"/>
          <w:sz w:val="22"/>
          <w:szCs w:val="22"/>
          <w:lang w:val="sl-SI"/>
        </w:rPr>
      </w:pPr>
      <w:r w:rsidRPr="692411D2" w:rsidR="692411D2">
        <w:rPr>
          <w:rFonts w:ascii="Arial" w:hAnsi="Arial" w:eastAsia="Arial" w:cs="Arial"/>
          <w:b w:val="0"/>
          <w:bCs w:val="0"/>
          <w:i w:val="0"/>
          <w:iCs w:val="0"/>
          <w:caps w:val="0"/>
          <w:smallCaps w:val="0"/>
          <w:noProof w:val="0"/>
          <w:color w:val="222222"/>
          <w:sz w:val="22"/>
          <w:szCs w:val="22"/>
          <w:lang w:val="sl-SI"/>
        </w:rPr>
        <w:t>Kaj je treba priložiti za naslednje izdaje obratovalnega dovoljenja? (člen 41.)</w:t>
      </w:r>
    </w:p>
    <w:p w:rsidR="692411D2" w:rsidP="692411D2" w:rsidRDefault="692411D2" w14:paraId="71959986" w14:textId="30E6C140">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222222"/>
          <w:sz w:val="22"/>
          <w:szCs w:val="22"/>
          <w:lang w:val="sl-SI"/>
        </w:rPr>
      </w:pPr>
    </w:p>
    <w:p w:rsidR="692411D2" w:rsidP="692411D2" w:rsidRDefault="692411D2" w14:paraId="08FD8B1C" w14:textId="363A7433">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222222"/>
          <w:sz w:val="22"/>
          <w:szCs w:val="22"/>
          <w:lang w:val="sl-SI"/>
        </w:rPr>
      </w:pPr>
      <w:r w:rsidRPr="692411D2" w:rsidR="692411D2">
        <w:rPr>
          <w:rFonts w:ascii="Arial" w:hAnsi="Arial" w:eastAsia="Arial" w:cs="Arial"/>
          <w:b w:val="0"/>
          <w:bCs w:val="0"/>
          <w:i w:val="0"/>
          <w:iCs w:val="0"/>
          <w:caps w:val="0"/>
          <w:smallCaps w:val="0"/>
          <w:noProof w:val="0"/>
          <w:color w:val="222222"/>
          <w:sz w:val="22"/>
          <w:szCs w:val="22"/>
          <w:lang w:val="sl-SI"/>
        </w:rPr>
        <w:t>– pisno izjavo, da se objekt kopališča, ki mu je bilo izdano uporabno dovoljenje in je že bilo priloženo k prvi vlogi za izdajo obratovalnega dovoljenja, ni tako spremenil, da bi bilo po zakonu o graditvi objektov treba izdati novo uporabno dovoljenje,</w:t>
      </w:r>
      <w:r>
        <w:br/>
      </w:r>
      <w:r w:rsidRPr="692411D2" w:rsidR="692411D2">
        <w:rPr>
          <w:rFonts w:ascii="Arial" w:hAnsi="Arial" w:eastAsia="Arial" w:cs="Arial"/>
          <w:b w:val="0"/>
          <w:bCs w:val="0"/>
          <w:i w:val="0"/>
          <w:iCs w:val="0"/>
          <w:caps w:val="0"/>
          <w:smallCaps w:val="0"/>
          <w:noProof w:val="0"/>
          <w:color w:val="222222"/>
          <w:sz w:val="22"/>
          <w:szCs w:val="22"/>
          <w:lang w:val="sl-SI"/>
        </w:rPr>
        <w:t>– izpisek iz sodnega registra oziroma iz evidence pri pristojni davčni upravi iz 21. člena zakona o varstvu pred utopitvami, ki ne sme biti starejši od treh mesecev,</w:t>
      </w:r>
      <w:r>
        <w:br/>
      </w:r>
      <w:r w:rsidRPr="692411D2" w:rsidR="692411D2">
        <w:rPr>
          <w:rFonts w:ascii="Arial" w:hAnsi="Arial" w:eastAsia="Arial" w:cs="Arial"/>
          <w:b w:val="0"/>
          <w:bCs w:val="0"/>
          <w:i w:val="0"/>
          <w:iCs w:val="0"/>
          <w:caps w:val="0"/>
          <w:smallCaps w:val="0"/>
          <w:noProof w:val="0"/>
          <w:color w:val="222222"/>
          <w:sz w:val="22"/>
          <w:szCs w:val="22"/>
          <w:lang w:val="sl-SI"/>
        </w:rPr>
        <w:t>– kopališki red ali izjavo, da se ta ni spremenil,</w:t>
      </w:r>
      <w:r>
        <w:br/>
      </w:r>
      <w:r w:rsidRPr="692411D2" w:rsidR="692411D2">
        <w:rPr>
          <w:rFonts w:ascii="Arial" w:hAnsi="Arial" w:eastAsia="Arial" w:cs="Arial"/>
          <w:b w:val="0"/>
          <w:bCs w:val="0"/>
          <w:i w:val="0"/>
          <w:iCs w:val="0"/>
          <w:caps w:val="0"/>
          <w:smallCaps w:val="0"/>
          <w:noProof w:val="0"/>
          <w:color w:val="222222"/>
          <w:sz w:val="22"/>
          <w:szCs w:val="22"/>
          <w:lang w:val="sl-SI"/>
        </w:rPr>
        <w:t>– poročilo o posebnem strokovno tehničnem pregledu</w:t>
      </w:r>
    </w:p>
    <w:p w:rsidR="692411D2" w:rsidP="692411D2" w:rsidRDefault="692411D2" w14:paraId="54C35F7F" w14:textId="57BEEC6C">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p>
    <w:p w:rsidR="692411D2" w:rsidP="692411D2" w:rsidRDefault="692411D2" w14:paraId="06A46EB9" w14:textId="0054CA8F">
      <w:pPr>
        <w:pStyle w:val="ListParagraph"/>
        <w:numPr>
          <w:ilvl w:val="0"/>
          <w:numId w:val="47"/>
        </w:numPr>
        <w:bidi w:val="0"/>
        <w:spacing w:before="0" w:beforeAutospacing="off" w:after="160" w:afterAutospacing="off" w:line="259" w:lineRule="auto"/>
        <w:ind w:right="0"/>
        <w:jc w:val="left"/>
        <w:rPr>
          <w:rFonts w:ascii="Arial" w:hAnsi="Arial" w:eastAsia="Arial" w:cs="Arial" w:asciiTheme="minorAscii" w:hAnsiTheme="minorAscii" w:eastAsiaTheme="minorAscii" w:cstheme="minorAscii"/>
          <w:color w:val="000000" w:themeColor="text1" w:themeTint="FF" w:themeShade="FF"/>
          <w:sz w:val="22"/>
          <w:szCs w:val="22"/>
        </w:rPr>
      </w:pPr>
      <w:r w:rsidRPr="692411D2" w:rsidR="692411D2">
        <w:rPr>
          <w:rFonts w:ascii="Arial" w:hAnsi="Arial" w:eastAsia="Arial" w:cs="Arial"/>
          <w:color w:val="000000" w:themeColor="text1" w:themeTint="FF" w:themeShade="FF"/>
        </w:rPr>
        <w:t xml:space="preserve"> Kolikokrat se pravi posebni tehnični pregled? (člen 42.)</w:t>
      </w:r>
    </w:p>
    <w:p w:rsidR="692411D2" w:rsidP="692411D2" w:rsidRDefault="692411D2" w14:paraId="657A9DB5" w14:textId="60ACA154">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najmanj enkrat letno, praviloma pred pričetkom kopalne sezone, se po gradbenih predpisih ugotavlja primernost stavb in objektov kopališča ter njihovih naprav in napeljav. Po predpisih o varstvu okolja se preverjajo emisije nevarnih snovi iz stavb in kopaliških naprav v okolje. Po predpisih, izdanih na podlagi zakona o varstvu pred utopitvami se preverjajo tisti zdravstveni in organizacijski ukrepi in rešitve, ki varujejo zdravje obiskovalcev in kopalcev na kopališču, še posebej higiensko ustreznost kopalne vode.</w:t>
      </w:r>
    </w:p>
    <w:p w:rsidR="692411D2" w:rsidP="692411D2" w:rsidRDefault="692411D2" w14:paraId="11E898F7" w14:textId="48B92A83">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p>
    <w:p w:rsidR="692411D2" w:rsidP="692411D2" w:rsidRDefault="692411D2" w14:paraId="1F29FC25" w14:textId="7D2B455B">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 xml:space="preserve">    2.a Kdo naroči pregled? </w:t>
      </w:r>
    </w:p>
    <w:p w:rsidR="692411D2" w:rsidP="692411D2" w:rsidRDefault="692411D2" w14:paraId="0B1ACC52" w14:textId="707653C7">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Pregled naroči upravljalec, kateri plača vse stroške.</w:t>
      </w:r>
    </w:p>
    <w:p w:rsidR="692411D2" w:rsidP="692411D2" w:rsidRDefault="692411D2" w14:paraId="5379BAF4" w14:textId="5ED0D93A">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p>
    <w:p w:rsidR="692411D2" w:rsidP="692411D2" w:rsidRDefault="692411D2" w14:paraId="515F0D9D" w14:textId="11D23BAF">
      <w:pPr>
        <w:pStyle w:val="ListParagraph"/>
        <w:numPr>
          <w:ilvl w:val="0"/>
          <w:numId w:val="47"/>
        </w:numPr>
        <w:bidi w:val="0"/>
        <w:spacing w:before="0" w:beforeAutospacing="off" w:after="160" w:afterAutospacing="off" w:line="259" w:lineRule="auto"/>
        <w:ind w:right="0"/>
        <w:jc w:val="left"/>
        <w:rPr>
          <w:rFonts w:ascii="Arial" w:hAnsi="Arial" w:eastAsia="Arial" w:cs="Arial" w:asciiTheme="minorAscii" w:hAnsiTheme="minorAscii" w:eastAsiaTheme="minorAscii" w:cstheme="minorAscii"/>
          <w:color w:val="000000" w:themeColor="text1" w:themeTint="FF" w:themeShade="FF"/>
          <w:sz w:val="22"/>
          <w:szCs w:val="22"/>
        </w:rPr>
      </w:pPr>
      <w:r w:rsidRPr="692411D2" w:rsidR="692411D2">
        <w:rPr>
          <w:rFonts w:ascii="Arial" w:hAnsi="Arial" w:eastAsia="Arial" w:cs="Arial"/>
          <w:color w:val="000000" w:themeColor="text1" w:themeTint="FF" w:themeShade="FF"/>
        </w:rPr>
        <w:t>Kaj mora vsebovati strokovno tehnični pregled katerega opravi komisija? (člen 43.)</w:t>
      </w:r>
    </w:p>
    <w:p w:rsidR="692411D2" w:rsidP="692411D2" w:rsidRDefault="692411D2" w14:paraId="4030F9C9" w14:textId="7F7F8138">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 odgovorni projektant po zakonu o graditvi objektov,</w:t>
      </w:r>
      <w:r>
        <w:br/>
      </w:r>
      <w:r w:rsidRPr="692411D2" w:rsidR="692411D2">
        <w:rPr>
          <w:rFonts w:ascii="Arial" w:hAnsi="Arial" w:eastAsia="Arial" w:cs="Arial"/>
          <w:color w:val="000000" w:themeColor="text1" w:themeTint="FF" w:themeShade="FF"/>
        </w:rPr>
        <w:t>– pooblaščenec za izdelavo poročil o vplivih na okolje,</w:t>
      </w:r>
      <w:r>
        <w:br/>
      </w:r>
      <w:r w:rsidRPr="692411D2" w:rsidR="692411D2">
        <w:rPr>
          <w:rFonts w:ascii="Arial" w:hAnsi="Arial" w:eastAsia="Arial" w:cs="Arial"/>
          <w:color w:val="000000" w:themeColor="text1" w:themeTint="FF" w:themeShade="FF"/>
        </w:rPr>
        <w:t>– strokovnjak s področja varnosti in zdravja pri delu – varnostni inženir z opravljenim strokovnim izpitom in</w:t>
      </w:r>
      <w:r>
        <w:br/>
      </w:r>
      <w:r w:rsidRPr="692411D2" w:rsidR="692411D2">
        <w:rPr>
          <w:rFonts w:ascii="Arial" w:hAnsi="Arial" w:eastAsia="Arial" w:cs="Arial"/>
          <w:color w:val="000000" w:themeColor="text1" w:themeTint="FF" w:themeShade="FF"/>
        </w:rPr>
        <w:t>– strokovnjak s področja varstva zdravja ljudi – zdravnik specialist higiene</w:t>
      </w:r>
    </w:p>
    <w:p w:rsidR="692411D2" w:rsidP="692411D2" w:rsidRDefault="692411D2" w14:paraId="7001421C" w14:textId="22BC17EF">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p>
    <w:p w:rsidR="692411D2" w:rsidP="692411D2" w:rsidRDefault="692411D2" w14:paraId="2B8FC21C" w14:textId="34313B79">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3.a Kdo sestavi poročilo o izvedenem strokovno tehničnem pregledu?</w:t>
      </w:r>
    </w:p>
    <w:p w:rsidR="692411D2" w:rsidP="692411D2" w:rsidRDefault="692411D2" w14:paraId="1D1425ED" w14:textId="72EB95E3">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Komisija.</w:t>
      </w:r>
    </w:p>
    <w:p w:rsidR="692411D2" w:rsidP="692411D2" w:rsidRDefault="692411D2" w14:paraId="046D318A" w14:textId="7A01B5DC">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3.b Koliko časa mora upravljalec hraniti poročilo in komu mora biti na voljo?</w:t>
      </w:r>
    </w:p>
    <w:p w:rsidR="692411D2" w:rsidP="692411D2" w:rsidRDefault="692411D2" w14:paraId="2DF24FB9" w14:textId="717AD41C">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r w:rsidRPr="692411D2" w:rsidR="692411D2">
        <w:rPr>
          <w:rFonts w:ascii="Arial" w:hAnsi="Arial" w:eastAsia="Arial" w:cs="Arial"/>
          <w:color w:val="000000" w:themeColor="text1" w:themeTint="FF" w:themeShade="FF"/>
        </w:rPr>
        <w:t>Hraniti ga mora vsaj 3 leta in na vpogled mora biti pristojnim inšpektorjem.</w:t>
      </w:r>
    </w:p>
    <w:p w:rsidR="692411D2" w:rsidP="692411D2" w:rsidRDefault="692411D2" w14:paraId="15CC8F39" w14:textId="73348033">
      <w:pPr>
        <w:pStyle w:val="Normal"/>
        <w:bidi w:val="0"/>
        <w:spacing w:before="0" w:beforeAutospacing="off" w:after="160" w:afterAutospacing="off" w:line="259" w:lineRule="auto"/>
        <w:ind w:left="0" w:right="0"/>
        <w:jc w:val="left"/>
        <w:rPr>
          <w:rFonts w:ascii="Arial" w:hAnsi="Arial" w:eastAsia="Arial" w:cs="Arial"/>
          <w:color w:val="000000" w:themeColor="text1" w:themeTint="FF" w:themeShade="FF"/>
        </w:rPr>
      </w:pPr>
    </w:p>
    <w:p w:rsidR="692411D2" w:rsidP="692411D2" w:rsidRDefault="692411D2" w14:paraId="40E3147C" w14:textId="683EE3D7">
      <w:pPr>
        <w:pStyle w:val="Normal"/>
        <w:rPr>
          <w:rFonts w:ascii="Arial" w:hAnsi="Arial" w:eastAsia="Arial" w:cs="Arial"/>
          <w:color w:val="000000" w:themeColor="text1" w:themeTint="FF" w:themeShade="FF"/>
        </w:rPr>
      </w:pPr>
    </w:p>
    <w:p w:rsidR="692411D2" w:rsidP="692411D2" w:rsidRDefault="692411D2" w14:paraId="6725C02C" w14:textId="30A7C34F">
      <w:pPr>
        <w:pStyle w:val="Normal"/>
        <w:rPr>
          <w:rFonts w:ascii="Arial" w:hAnsi="Arial" w:eastAsia="Arial" w:cs="Arial"/>
          <w:color w:val="000000" w:themeColor="text1" w:themeTint="FF" w:themeShade="FF"/>
        </w:rPr>
      </w:pPr>
    </w:p>
    <w:sectPr w:rsidR="2F8AE1F0">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0B36" w:rsidP="00C22069" w:rsidRDefault="00150B36" w14:paraId="1E12F73B" w14:textId="77777777">
      <w:pPr>
        <w:spacing w:after="0" w:line="240" w:lineRule="auto"/>
      </w:pPr>
      <w:r>
        <w:separator/>
      </w:r>
    </w:p>
  </w:endnote>
  <w:endnote w:type="continuationSeparator" w:id="0">
    <w:p w:rsidR="00150B36" w:rsidP="00C22069" w:rsidRDefault="00150B36" w14:paraId="0ABDCD52" w14:textId="77777777">
      <w:pPr>
        <w:spacing w:after="0" w:line="240" w:lineRule="auto"/>
      </w:pPr>
      <w:r>
        <w:continuationSeparator/>
      </w:r>
    </w:p>
  </w:endnote>
  <w:endnote w:type="continuationNotice" w:id="1">
    <w:p w:rsidR="00150B36" w:rsidRDefault="00150B36" w14:paraId="2B06A1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B952C88" w:rsidTr="3B952C88" w14:paraId="5FD8B37E" w14:textId="77777777">
      <w:tc>
        <w:tcPr>
          <w:tcW w:w="3005" w:type="dxa"/>
        </w:tcPr>
        <w:p w:rsidR="3B952C88" w:rsidP="3B952C88" w:rsidRDefault="3B952C88" w14:paraId="77ADFFB3" w14:textId="1CBD756A">
          <w:pPr>
            <w:pStyle w:val="Header"/>
            <w:ind w:left="-115"/>
          </w:pPr>
        </w:p>
      </w:tc>
      <w:tc>
        <w:tcPr>
          <w:tcW w:w="3005" w:type="dxa"/>
        </w:tcPr>
        <w:p w:rsidR="3B952C88" w:rsidP="3B952C88" w:rsidRDefault="3B952C88" w14:paraId="48C52BEC" w14:textId="792FDF20">
          <w:pPr>
            <w:pStyle w:val="Header"/>
            <w:jc w:val="center"/>
          </w:pPr>
        </w:p>
      </w:tc>
      <w:tc>
        <w:tcPr>
          <w:tcW w:w="3005" w:type="dxa"/>
        </w:tcPr>
        <w:p w:rsidR="3B952C88" w:rsidP="3B952C88" w:rsidRDefault="3B952C88" w14:paraId="5317FA9A" w14:textId="70478188">
          <w:pPr>
            <w:pStyle w:val="Header"/>
            <w:ind w:right="-115"/>
            <w:jc w:val="right"/>
          </w:pPr>
        </w:p>
      </w:tc>
    </w:tr>
  </w:tbl>
  <w:p w:rsidR="00C22069" w:rsidRDefault="00C22069" w14:paraId="2ACDF561" w14:textId="12765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0B36" w:rsidP="00C22069" w:rsidRDefault="00150B36" w14:paraId="4EF479FA" w14:textId="77777777">
      <w:pPr>
        <w:spacing w:after="0" w:line="240" w:lineRule="auto"/>
      </w:pPr>
      <w:r>
        <w:separator/>
      </w:r>
    </w:p>
  </w:footnote>
  <w:footnote w:type="continuationSeparator" w:id="0">
    <w:p w:rsidR="00150B36" w:rsidP="00C22069" w:rsidRDefault="00150B36" w14:paraId="35E01E37" w14:textId="77777777">
      <w:pPr>
        <w:spacing w:after="0" w:line="240" w:lineRule="auto"/>
      </w:pPr>
      <w:r>
        <w:continuationSeparator/>
      </w:r>
    </w:p>
  </w:footnote>
  <w:footnote w:type="continuationNotice" w:id="1">
    <w:p w:rsidR="00150B36" w:rsidRDefault="00150B36" w14:paraId="36F5E32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B952C88" w:rsidTr="3B952C88" w14:paraId="1BE28626" w14:textId="77777777">
      <w:tc>
        <w:tcPr>
          <w:tcW w:w="3005" w:type="dxa"/>
        </w:tcPr>
        <w:p w:rsidR="3B952C88" w:rsidP="3B952C88" w:rsidRDefault="3B952C88" w14:paraId="28D7D39F" w14:textId="495A8FF5">
          <w:pPr>
            <w:pStyle w:val="Header"/>
            <w:ind w:left="-115"/>
          </w:pPr>
        </w:p>
      </w:tc>
      <w:tc>
        <w:tcPr>
          <w:tcW w:w="3005" w:type="dxa"/>
        </w:tcPr>
        <w:p w:rsidR="3B952C88" w:rsidP="3B952C88" w:rsidRDefault="3B952C88" w14:paraId="178EC80F" w14:textId="43ED671B">
          <w:pPr>
            <w:pStyle w:val="Header"/>
            <w:jc w:val="center"/>
          </w:pPr>
        </w:p>
      </w:tc>
      <w:tc>
        <w:tcPr>
          <w:tcW w:w="3005" w:type="dxa"/>
        </w:tcPr>
        <w:p w:rsidR="3B952C88" w:rsidP="3B952C88" w:rsidRDefault="3B952C88" w14:paraId="193DB14A" w14:textId="4D897955">
          <w:pPr>
            <w:pStyle w:val="Header"/>
            <w:ind w:right="-115"/>
            <w:jc w:val="right"/>
          </w:pPr>
        </w:p>
      </w:tc>
    </w:tr>
  </w:tbl>
  <w:p w:rsidR="00C22069" w:rsidRDefault="00C22069" w14:paraId="4DAA579F" w14:textId="11565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333BDD"/>
    <w:multiLevelType w:val="hybridMultilevel"/>
    <w:tmpl w:val="FFFFFFFF"/>
    <w:lvl w:ilvl="0" w:tplc="8E5833FE">
      <w:start w:val="1"/>
      <w:numFmt w:val="bullet"/>
      <w:lvlText w:val=""/>
      <w:lvlJc w:val="left"/>
      <w:pPr>
        <w:ind w:left="720" w:hanging="360"/>
      </w:pPr>
      <w:rPr>
        <w:rFonts w:hint="default" w:ascii="Symbol" w:hAnsi="Symbol"/>
      </w:rPr>
    </w:lvl>
    <w:lvl w:ilvl="1" w:tplc="1B700BB8">
      <w:start w:val="1"/>
      <w:numFmt w:val="bullet"/>
      <w:lvlText w:val="o"/>
      <w:lvlJc w:val="left"/>
      <w:pPr>
        <w:ind w:left="1440" w:hanging="360"/>
      </w:pPr>
      <w:rPr>
        <w:rFonts w:hint="default" w:ascii="Courier New" w:hAnsi="Courier New"/>
      </w:rPr>
    </w:lvl>
    <w:lvl w:ilvl="2" w:tplc="07326D4C">
      <w:start w:val="1"/>
      <w:numFmt w:val="bullet"/>
      <w:lvlText w:val=""/>
      <w:lvlJc w:val="left"/>
      <w:pPr>
        <w:ind w:left="2160" w:hanging="360"/>
      </w:pPr>
      <w:rPr>
        <w:rFonts w:hint="default" w:ascii="Wingdings" w:hAnsi="Wingdings"/>
      </w:rPr>
    </w:lvl>
    <w:lvl w:ilvl="3" w:tplc="9F96AB26">
      <w:start w:val="1"/>
      <w:numFmt w:val="bullet"/>
      <w:lvlText w:val=""/>
      <w:lvlJc w:val="left"/>
      <w:pPr>
        <w:ind w:left="2880" w:hanging="360"/>
      </w:pPr>
      <w:rPr>
        <w:rFonts w:hint="default" w:ascii="Symbol" w:hAnsi="Symbol"/>
      </w:rPr>
    </w:lvl>
    <w:lvl w:ilvl="4" w:tplc="5E8A542C">
      <w:start w:val="1"/>
      <w:numFmt w:val="bullet"/>
      <w:lvlText w:val="o"/>
      <w:lvlJc w:val="left"/>
      <w:pPr>
        <w:ind w:left="3600" w:hanging="360"/>
      </w:pPr>
      <w:rPr>
        <w:rFonts w:hint="default" w:ascii="Courier New" w:hAnsi="Courier New"/>
      </w:rPr>
    </w:lvl>
    <w:lvl w:ilvl="5" w:tplc="75629694">
      <w:start w:val="1"/>
      <w:numFmt w:val="bullet"/>
      <w:lvlText w:val=""/>
      <w:lvlJc w:val="left"/>
      <w:pPr>
        <w:ind w:left="4320" w:hanging="360"/>
      </w:pPr>
      <w:rPr>
        <w:rFonts w:hint="default" w:ascii="Wingdings" w:hAnsi="Wingdings"/>
      </w:rPr>
    </w:lvl>
    <w:lvl w:ilvl="6" w:tplc="40EAD004">
      <w:start w:val="1"/>
      <w:numFmt w:val="bullet"/>
      <w:lvlText w:val=""/>
      <w:lvlJc w:val="left"/>
      <w:pPr>
        <w:ind w:left="5040" w:hanging="360"/>
      </w:pPr>
      <w:rPr>
        <w:rFonts w:hint="default" w:ascii="Symbol" w:hAnsi="Symbol"/>
      </w:rPr>
    </w:lvl>
    <w:lvl w:ilvl="7" w:tplc="AD52A59C">
      <w:start w:val="1"/>
      <w:numFmt w:val="bullet"/>
      <w:lvlText w:val="o"/>
      <w:lvlJc w:val="left"/>
      <w:pPr>
        <w:ind w:left="5760" w:hanging="360"/>
      </w:pPr>
      <w:rPr>
        <w:rFonts w:hint="default" w:ascii="Courier New" w:hAnsi="Courier New"/>
      </w:rPr>
    </w:lvl>
    <w:lvl w:ilvl="8" w:tplc="00F4EC28">
      <w:start w:val="1"/>
      <w:numFmt w:val="bullet"/>
      <w:lvlText w:val=""/>
      <w:lvlJc w:val="left"/>
      <w:pPr>
        <w:ind w:left="6480" w:hanging="360"/>
      </w:pPr>
      <w:rPr>
        <w:rFonts w:hint="default" w:ascii="Wingdings" w:hAnsi="Wingdings"/>
      </w:rPr>
    </w:lvl>
  </w:abstractNum>
  <w:abstractNum w:abstractNumId="1" w15:restartNumberingAfterBreak="0">
    <w:nsid w:val="0601726C"/>
    <w:multiLevelType w:val="hybridMultilevel"/>
    <w:tmpl w:val="FFFFFFFF"/>
    <w:lvl w:ilvl="0" w:tplc="F5DEE884">
      <w:start w:val="1"/>
      <w:numFmt w:val="decimal"/>
      <w:lvlText w:val="%1."/>
      <w:lvlJc w:val="left"/>
      <w:pPr>
        <w:ind w:left="720" w:hanging="360"/>
      </w:pPr>
    </w:lvl>
    <w:lvl w:ilvl="1" w:tplc="B48CFA46">
      <w:start w:val="1"/>
      <w:numFmt w:val="lowerLetter"/>
      <w:lvlText w:val="%2."/>
      <w:lvlJc w:val="left"/>
      <w:pPr>
        <w:ind w:left="1440" w:hanging="360"/>
      </w:pPr>
    </w:lvl>
    <w:lvl w:ilvl="2" w:tplc="FEE8C0E4">
      <w:start w:val="1"/>
      <w:numFmt w:val="lowerRoman"/>
      <w:lvlText w:val="%3."/>
      <w:lvlJc w:val="right"/>
      <w:pPr>
        <w:ind w:left="2160" w:hanging="180"/>
      </w:pPr>
    </w:lvl>
    <w:lvl w:ilvl="3" w:tplc="5D18005C">
      <w:start w:val="1"/>
      <w:numFmt w:val="decimal"/>
      <w:lvlText w:val="%4."/>
      <w:lvlJc w:val="left"/>
      <w:pPr>
        <w:ind w:left="2880" w:hanging="360"/>
      </w:pPr>
    </w:lvl>
    <w:lvl w:ilvl="4" w:tplc="425C2E88">
      <w:start w:val="1"/>
      <w:numFmt w:val="lowerLetter"/>
      <w:lvlText w:val="%5."/>
      <w:lvlJc w:val="left"/>
      <w:pPr>
        <w:ind w:left="3600" w:hanging="360"/>
      </w:pPr>
    </w:lvl>
    <w:lvl w:ilvl="5" w:tplc="8960C32A">
      <w:start w:val="1"/>
      <w:numFmt w:val="lowerRoman"/>
      <w:lvlText w:val="%6."/>
      <w:lvlJc w:val="right"/>
      <w:pPr>
        <w:ind w:left="4320" w:hanging="180"/>
      </w:pPr>
    </w:lvl>
    <w:lvl w:ilvl="6" w:tplc="A7B68FA8">
      <w:start w:val="1"/>
      <w:numFmt w:val="decimal"/>
      <w:lvlText w:val="%7."/>
      <w:lvlJc w:val="left"/>
      <w:pPr>
        <w:ind w:left="5040" w:hanging="360"/>
      </w:pPr>
    </w:lvl>
    <w:lvl w:ilvl="7" w:tplc="A8E850AA">
      <w:start w:val="1"/>
      <w:numFmt w:val="lowerLetter"/>
      <w:lvlText w:val="%8."/>
      <w:lvlJc w:val="left"/>
      <w:pPr>
        <w:ind w:left="5760" w:hanging="360"/>
      </w:pPr>
    </w:lvl>
    <w:lvl w:ilvl="8" w:tplc="E0F49B5E">
      <w:start w:val="1"/>
      <w:numFmt w:val="lowerRoman"/>
      <w:lvlText w:val="%9."/>
      <w:lvlJc w:val="right"/>
      <w:pPr>
        <w:ind w:left="6480" w:hanging="180"/>
      </w:pPr>
    </w:lvl>
  </w:abstractNum>
  <w:abstractNum w:abstractNumId="2" w15:restartNumberingAfterBreak="0">
    <w:nsid w:val="09552984"/>
    <w:multiLevelType w:val="hybridMultilevel"/>
    <w:tmpl w:val="FFFFFFFF"/>
    <w:lvl w:ilvl="0" w:tplc="D7CC66DA">
      <w:start w:val="1"/>
      <w:numFmt w:val="bullet"/>
      <w:lvlText w:val="-"/>
      <w:lvlJc w:val="left"/>
      <w:pPr>
        <w:ind w:left="720" w:hanging="360"/>
      </w:pPr>
      <w:rPr>
        <w:rFonts w:hint="default" w:ascii="Calibri" w:hAnsi="Calibri"/>
      </w:rPr>
    </w:lvl>
    <w:lvl w:ilvl="1" w:tplc="142AE31E">
      <w:start w:val="1"/>
      <w:numFmt w:val="bullet"/>
      <w:lvlText w:val="o"/>
      <w:lvlJc w:val="left"/>
      <w:pPr>
        <w:ind w:left="1440" w:hanging="360"/>
      </w:pPr>
      <w:rPr>
        <w:rFonts w:hint="default" w:ascii="Courier New" w:hAnsi="Courier New"/>
      </w:rPr>
    </w:lvl>
    <w:lvl w:ilvl="2" w:tplc="9CE203E4">
      <w:start w:val="1"/>
      <w:numFmt w:val="bullet"/>
      <w:lvlText w:val=""/>
      <w:lvlJc w:val="left"/>
      <w:pPr>
        <w:ind w:left="2160" w:hanging="360"/>
      </w:pPr>
      <w:rPr>
        <w:rFonts w:hint="default" w:ascii="Wingdings" w:hAnsi="Wingdings"/>
      </w:rPr>
    </w:lvl>
    <w:lvl w:ilvl="3" w:tplc="993AF62C">
      <w:start w:val="1"/>
      <w:numFmt w:val="bullet"/>
      <w:lvlText w:val=""/>
      <w:lvlJc w:val="left"/>
      <w:pPr>
        <w:ind w:left="2880" w:hanging="360"/>
      </w:pPr>
      <w:rPr>
        <w:rFonts w:hint="default" w:ascii="Symbol" w:hAnsi="Symbol"/>
      </w:rPr>
    </w:lvl>
    <w:lvl w:ilvl="4" w:tplc="7CBCCDF2">
      <w:start w:val="1"/>
      <w:numFmt w:val="bullet"/>
      <w:lvlText w:val="o"/>
      <w:lvlJc w:val="left"/>
      <w:pPr>
        <w:ind w:left="3600" w:hanging="360"/>
      </w:pPr>
      <w:rPr>
        <w:rFonts w:hint="default" w:ascii="Courier New" w:hAnsi="Courier New"/>
      </w:rPr>
    </w:lvl>
    <w:lvl w:ilvl="5" w:tplc="7A58FCCA">
      <w:start w:val="1"/>
      <w:numFmt w:val="bullet"/>
      <w:lvlText w:val=""/>
      <w:lvlJc w:val="left"/>
      <w:pPr>
        <w:ind w:left="4320" w:hanging="360"/>
      </w:pPr>
      <w:rPr>
        <w:rFonts w:hint="default" w:ascii="Wingdings" w:hAnsi="Wingdings"/>
      </w:rPr>
    </w:lvl>
    <w:lvl w:ilvl="6" w:tplc="67767DEA">
      <w:start w:val="1"/>
      <w:numFmt w:val="bullet"/>
      <w:lvlText w:val=""/>
      <w:lvlJc w:val="left"/>
      <w:pPr>
        <w:ind w:left="5040" w:hanging="360"/>
      </w:pPr>
      <w:rPr>
        <w:rFonts w:hint="default" w:ascii="Symbol" w:hAnsi="Symbol"/>
      </w:rPr>
    </w:lvl>
    <w:lvl w:ilvl="7" w:tplc="17DC9866">
      <w:start w:val="1"/>
      <w:numFmt w:val="bullet"/>
      <w:lvlText w:val="o"/>
      <w:lvlJc w:val="left"/>
      <w:pPr>
        <w:ind w:left="5760" w:hanging="360"/>
      </w:pPr>
      <w:rPr>
        <w:rFonts w:hint="default" w:ascii="Courier New" w:hAnsi="Courier New"/>
      </w:rPr>
    </w:lvl>
    <w:lvl w:ilvl="8" w:tplc="113C66DC">
      <w:start w:val="1"/>
      <w:numFmt w:val="bullet"/>
      <w:lvlText w:val=""/>
      <w:lvlJc w:val="left"/>
      <w:pPr>
        <w:ind w:left="6480" w:hanging="360"/>
      </w:pPr>
      <w:rPr>
        <w:rFonts w:hint="default" w:ascii="Wingdings" w:hAnsi="Wingdings"/>
      </w:rPr>
    </w:lvl>
  </w:abstractNum>
  <w:abstractNum w:abstractNumId="3" w15:restartNumberingAfterBreak="0">
    <w:nsid w:val="0C7D41FF"/>
    <w:multiLevelType w:val="hybridMultilevel"/>
    <w:tmpl w:val="FFFFFFFF"/>
    <w:lvl w:ilvl="0" w:tplc="08EA7050">
      <w:start w:val="1"/>
      <w:numFmt w:val="decimal"/>
      <w:lvlText w:val="%1."/>
      <w:lvlJc w:val="left"/>
      <w:pPr>
        <w:ind w:left="720" w:hanging="360"/>
      </w:pPr>
    </w:lvl>
    <w:lvl w:ilvl="1" w:tplc="46D48CB4">
      <w:start w:val="1"/>
      <w:numFmt w:val="lowerLetter"/>
      <w:lvlText w:val="%2."/>
      <w:lvlJc w:val="left"/>
      <w:pPr>
        <w:ind w:left="1440" w:hanging="360"/>
      </w:pPr>
    </w:lvl>
    <w:lvl w:ilvl="2" w:tplc="64DE03F6">
      <w:start w:val="1"/>
      <w:numFmt w:val="lowerRoman"/>
      <w:lvlText w:val="%3."/>
      <w:lvlJc w:val="right"/>
      <w:pPr>
        <w:ind w:left="2160" w:hanging="180"/>
      </w:pPr>
    </w:lvl>
    <w:lvl w:ilvl="3" w:tplc="5CAC8D5C">
      <w:start w:val="1"/>
      <w:numFmt w:val="decimal"/>
      <w:lvlText w:val="%4."/>
      <w:lvlJc w:val="left"/>
      <w:pPr>
        <w:ind w:left="2880" w:hanging="360"/>
      </w:pPr>
    </w:lvl>
    <w:lvl w:ilvl="4" w:tplc="7EB0C4B4">
      <w:start w:val="1"/>
      <w:numFmt w:val="lowerLetter"/>
      <w:lvlText w:val="%5."/>
      <w:lvlJc w:val="left"/>
      <w:pPr>
        <w:ind w:left="3600" w:hanging="360"/>
      </w:pPr>
    </w:lvl>
    <w:lvl w:ilvl="5" w:tplc="A4446404">
      <w:start w:val="1"/>
      <w:numFmt w:val="lowerRoman"/>
      <w:lvlText w:val="%6."/>
      <w:lvlJc w:val="right"/>
      <w:pPr>
        <w:ind w:left="4320" w:hanging="180"/>
      </w:pPr>
    </w:lvl>
    <w:lvl w:ilvl="6" w:tplc="4B5C80C2">
      <w:start w:val="1"/>
      <w:numFmt w:val="decimal"/>
      <w:lvlText w:val="%7."/>
      <w:lvlJc w:val="left"/>
      <w:pPr>
        <w:ind w:left="5040" w:hanging="360"/>
      </w:pPr>
    </w:lvl>
    <w:lvl w:ilvl="7" w:tplc="360609E0">
      <w:start w:val="1"/>
      <w:numFmt w:val="lowerLetter"/>
      <w:lvlText w:val="%8."/>
      <w:lvlJc w:val="left"/>
      <w:pPr>
        <w:ind w:left="5760" w:hanging="360"/>
      </w:pPr>
    </w:lvl>
    <w:lvl w:ilvl="8" w:tplc="27A2B644">
      <w:start w:val="1"/>
      <w:numFmt w:val="lowerRoman"/>
      <w:lvlText w:val="%9."/>
      <w:lvlJc w:val="right"/>
      <w:pPr>
        <w:ind w:left="6480" w:hanging="180"/>
      </w:pPr>
    </w:lvl>
  </w:abstractNum>
  <w:abstractNum w:abstractNumId="4" w15:restartNumberingAfterBreak="0">
    <w:nsid w:val="142F7ADE"/>
    <w:multiLevelType w:val="hybridMultilevel"/>
    <w:tmpl w:val="FFFFFFFF"/>
    <w:lvl w:ilvl="0" w:tplc="BFDCD75C">
      <w:start w:val="1"/>
      <w:numFmt w:val="bullet"/>
      <w:lvlText w:val="-"/>
      <w:lvlJc w:val="left"/>
      <w:pPr>
        <w:ind w:left="720" w:hanging="360"/>
      </w:pPr>
      <w:rPr>
        <w:rFonts w:hint="default" w:ascii="Calibri" w:hAnsi="Calibri"/>
      </w:rPr>
    </w:lvl>
    <w:lvl w:ilvl="1" w:tplc="8DB61F88">
      <w:start w:val="1"/>
      <w:numFmt w:val="bullet"/>
      <w:lvlText w:val="o"/>
      <w:lvlJc w:val="left"/>
      <w:pPr>
        <w:ind w:left="1440" w:hanging="360"/>
      </w:pPr>
      <w:rPr>
        <w:rFonts w:hint="default" w:ascii="Courier New" w:hAnsi="Courier New"/>
      </w:rPr>
    </w:lvl>
    <w:lvl w:ilvl="2" w:tplc="EF5C5C92">
      <w:start w:val="1"/>
      <w:numFmt w:val="bullet"/>
      <w:lvlText w:val=""/>
      <w:lvlJc w:val="left"/>
      <w:pPr>
        <w:ind w:left="2160" w:hanging="360"/>
      </w:pPr>
      <w:rPr>
        <w:rFonts w:hint="default" w:ascii="Wingdings" w:hAnsi="Wingdings"/>
      </w:rPr>
    </w:lvl>
    <w:lvl w:ilvl="3" w:tplc="A5BA6666">
      <w:start w:val="1"/>
      <w:numFmt w:val="bullet"/>
      <w:lvlText w:val=""/>
      <w:lvlJc w:val="left"/>
      <w:pPr>
        <w:ind w:left="2880" w:hanging="360"/>
      </w:pPr>
      <w:rPr>
        <w:rFonts w:hint="default" w:ascii="Symbol" w:hAnsi="Symbol"/>
      </w:rPr>
    </w:lvl>
    <w:lvl w:ilvl="4" w:tplc="C5028F66">
      <w:start w:val="1"/>
      <w:numFmt w:val="bullet"/>
      <w:lvlText w:val="o"/>
      <w:lvlJc w:val="left"/>
      <w:pPr>
        <w:ind w:left="3600" w:hanging="360"/>
      </w:pPr>
      <w:rPr>
        <w:rFonts w:hint="default" w:ascii="Courier New" w:hAnsi="Courier New"/>
      </w:rPr>
    </w:lvl>
    <w:lvl w:ilvl="5" w:tplc="A748F608">
      <w:start w:val="1"/>
      <w:numFmt w:val="bullet"/>
      <w:lvlText w:val=""/>
      <w:lvlJc w:val="left"/>
      <w:pPr>
        <w:ind w:left="4320" w:hanging="360"/>
      </w:pPr>
      <w:rPr>
        <w:rFonts w:hint="default" w:ascii="Wingdings" w:hAnsi="Wingdings"/>
      </w:rPr>
    </w:lvl>
    <w:lvl w:ilvl="6" w:tplc="59BAC5AA">
      <w:start w:val="1"/>
      <w:numFmt w:val="bullet"/>
      <w:lvlText w:val=""/>
      <w:lvlJc w:val="left"/>
      <w:pPr>
        <w:ind w:left="5040" w:hanging="360"/>
      </w:pPr>
      <w:rPr>
        <w:rFonts w:hint="default" w:ascii="Symbol" w:hAnsi="Symbol"/>
      </w:rPr>
    </w:lvl>
    <w:lvl w:ilvl="7" w:tplc="83EA4C58">
      <w:start w:val="1"/>
      <w:numFmt w:val="bullet"/>
      <w:lvlText w:val="o"/>
      <w:lvlJc w:val="left"/>
      <w:pPr>
        <w:ind w:left="5760" w:hanging="360"/>
      </w:pPr>
      <w:rPr>
        <w:rFonts w:hint="default" w:ascii="Courier New" w:hAnsi="Courier New"/>
      </w:rPr>
    </w:lvl>
    <w:lvl w:ilvl="8" w:tplc="2B84CDE2">
      <w:start w:val="1"/>
      <w:numFmt w:val="bullet"/>
      <w:lvlText w:val=""/>
      <w:lvlJc w:val="left"/>
      <w:pPr>
        <w:ind w:left="6480" w:hanging="360"/>
      </w:pPr>
      <w:rPr>
        <w:rFonts w:hint="default" w:ascii="Wingdings" w:hAnsi="Wingdings"/>
      </w:rPr>
    </w:lvl>
  </w:abstractNum>
  <w:abstractNum w:abstractNumId="5" w15:restartNumberingAfterBreak="0">
    <w:nsid w:val="169E552E"/>
    <w:multiLevelType w:val="hybridMultilevel"/>
    <w:tmpl w:val="FFFFFFFF"/>
    <w:lvl w:ilvl="0" w:tplc="F64EA046">
      <w:start w:val="1"/>
      <w:numFmt w:val="decimal"/>
      <w:lvlText w:val="%1."/>
      <w:lvlJc w:val="left"/>
      <w:pPr>
        <w:ind w:left="720" w:hanging="360"/>
      </w:pPr>
    </w:lvl>
    <w:lvl w:ilvl="1" w:tplc="148EDAA6">
      <w:start w:val="1"/>
      <w:numFmt w:val="decimal"/>
      <w:lvlText w:val="%2."/>
      <w:lvlJc w:val="left"/>
      <w:pPr>
        <w:ind w:left="1440" w:hanging="360"/>
      </w:pPr>
    </w:lvl>
    <w:lvl w:ilvl="2" w:tplc="AF6081A0">
      <w:start w:val="1"/>
      <w:numFmt w:val="lowerRoman"/>
      <w:lvlText w:val="%3."/>
      <w:lvlJc w:val="right"/>
      <w:pPr>
        <w:ind w:left="2160" w:hanging="180"/>
      </w:pPr>
    </w:lvl>
    <w:lvl w:ilvl="3" w:tplc="38D0E386">
      <w:start w:val="1"/>
      <w:numFmt w:val="decimal"/>
      <w:lvlText w:val="%4."/>
      <w:lvlJc w:val="left"/>
      <w:pPr>
        <w:ind w:left="2880" w:hanging="360"/>
      </w:pPr>
    </w:lvl>
    <w:lvl w:ilvl="4" w:tplc="0C1035F8">
      <w:start w:val="1"/>
      <w:numFmt w:val="lowerLetter"/>
      <w:lvlText w:val="%5."/>
      <w:lvlJc w:val="left"/>
      <w:pPr>
        <w:ind w:left="3600" w:hanging="360"/>
      </w:pPr>
    </w:lvl>
    <w:lvl w:ilvl="5" w:tplc="E0BE63B4">
      <w:start w:val="1"/>
      <w:numFmt w:val="lowerRoman"/>
      <w:lvlText w:val="%6."/>
      <w:lvlJc w:val="right"/>
      <w:pPr>
        <w:ind w:left="4320" w:hanging="180"/>
      </w:pPr>
    </w:lvl>
    <w:lvl w:ilvl="6" w:tplc="53B2676E">
      <w:start w:val="1"/>
      <w:numFmt w:val="decimal"/>
      <w:lvlText w:val="%7."/>
      <w:lvlJc w:val="left"/>
      <w:pPr>
        <w:ind w:left="5040" w:hanging="360"/>
      </w:pPr>
    </w:lvl>
    <w:lvl w:ilvl="7" w:tplc="4EB03220">
      <w:start w:val="1"/>
      <w:numFmt w:val="lowerLetter"/>
      <w:lvlText w:val="%8."/>
      <w:lvlJc w:val="left"/>
      <w:pPr>
        <w:ind w:left="5760" w:hanging="360"/>
      </w:pPr>
    </w:lvl>
    <w:lvl w:ilvl="8" w:tplc="7982F97E">
      <w:start w:val="1"/>
      <w:numFmt w:val="lowerRoman"/>
      <w:lvlText w:val="%9."/>
      <w:lvlJc w:val="right"/>
      <w:pPr>
        <w:ind w:left="6480" w:hanging="180"/>
      </w:pPr>
    </w:lvl>
  </w:abstractNum>
  <w:abstractNum w:abstractNumId="6" w15:restartNumberingAfterBreak="0">
    <w:nsid w:val="16D82451"/>
    <w:multiLevelType w:val="hybridMultilevel"/>
    <w:tmpl w:val="FFFFFFFF"/>
    <w:lvl w:ilvl="0" w:tplc="F7041E6C">
      <w:start w:val="1"/>
      <w:numFmt w:val="bullet"/>
      <w:lvlText w:val=""/>
      <w:lvlJc w:val="left"/>
      <w:pPr>
        <w:ind w:left="720" w:hanging="360"/>
      </w:pPr>
      <w:rPr>
        <w:rFonts w:hint="default" w:ascii="Symbol" w:hAnsi="Symbol"/>
      </w:rPr>
    </w:lvl>
    <w:lvl w:ilvl="1" w:tplc="6C7400BE">
      <w:start w:val="1"/>
      <w:numFmt w:val="bullet"/>
      <w:lvlText w:val="o"/>
      <w:lvlJc w:val="left"/>
      <w:pPr>
        <w:ind w:left="1440" w:hanging="360"/>
      </w:pPr>
      <w:rPr>
        <w:rFonts w:hint="default" w:ascii="Courier New" w:hAnsi="Courier New"/>
      </w:rPr>
    </w:lvl>
    <w:lvl w:ilvl="2" w:tplc="DE807636">
      <w:start w:val="1"/>
      <w:numFmt w:val="bullet"/>
      <w:lvlText w:val=""/>
      <w:lvlJc w:val="left"/>
      <w:pPr>
        <w:ind w:left="2160" w:hanging="360"/>
      </w:pPr>
      <w:rPr>
        <w:rFonts w:hint="default" w:ascii="Wingdings" w:hAnsi="Wingdings"/>
      </w:rPr>
    </w:lvl>
    <w:lvl w:ilvl="3" w:tplc="78EEC142">
      <w:start w:val="1"/>
      <w:numFmt w:val="bullet"/>
      <w:lvlText w:val=""/>
      <w:lvlJc w:val="left"/>
      <w:pPr>
        <w:ind w:left="2880" w:hanging="360"/>
      </w:pPr>
      <w:rPr>
        <w:rFonts w:hint="default" w:ascii="Symbol" w:hAnsi="Symbol"/>
      </w:rPr>
    </w:lvl>
    <w:lvl w:ilvl="4" w:tplc="812AB93E">
      <w:start w:val="1"/>
      <w:numFmt w:val="bullet"/>
      <w:lvlText w:val="o"/>
      <w:lvlJc w:val="left"/>
      <w:pPr>
        <w:ind w:left="3600" w:hanging="360"/>
      </w:pPr>
      <w:rPr>
        <w:rFonts w:hint="default" w:ascii="Courier New" w:hAnsi="Courier New"/>
      </w:rPr>
    </w:lvl>
    <w:lvl w:ilvl="5" w:tplc="38684D7C">
      <w:start w:val="1"/>
      <w:numFmt w:val="bullet"/>
      <w:lvlText w:val=""/>
      <w:lvlJc w:val="left"/>
      <w:pPr>
        <w:ind w:left="4320" w:hanging="360"/>
      </w:pPr>
      <w:rPr>
        <w:rFonts w:hint="default" w:ascii="Wingdings" w:hAnsi="Wingdings"/>
      </w:rPr>
    </w:lvl>
    <w:lvl w:ilvl="6" w:tplc="120A9118">
      <w:start w:val="1"/>
      <w:numFmt w:val="bullet"/>
      <w:lvlText w:val=""/>
      <w:lvlJc w:val="left"/>
      <w:pPr>
        <w:ind w:left="5040" w:hanging="360"/>
      </w:pPr>
      <w:rPr>
        <w:rFonts w:hint="default" w:ascii="Symbol" w:hAnsi="Symbol"/>
      </w:rPr>
    </w:lvl>
    <w:lvl w:ilvl="7" w:tplc="BDBC7DB0">
      <w:start w:val="1"/>
      <w:numFmt w:val="bullet"/>
      <w:lvlText w:val="o"/>
      <w:lvlJc w:val="left"/>
      <w:pPr>
        <w:ind w:left="5760" w:hanging="360"/>
      </w:pPr>
      <w:rPr>
        <w:rFonts w:hint="default" w:ascii="Courier New" w:hAnsi="Courier New"/>
      </w:rPr>
    </w:lvl>
    <w:lvl w:ilvl="8" w:tplc="3DE4E8EE">
      <w:start w:val="1"/>
      <w:numFmt w:val="bullet"/>
      <w:lvlText w:val=""/>
      <w:lvlJc w:val="left"/>
      <w:pPr>
        <w:ind w:left="6480" w:hanging="360"/>
      </w:pPr>
      <w:rPr>
        <w:rFonts w:hint="default" w:ascii="Wingdings" w:hAnsi="Wingdings"/>
      </w:rPr>
    </w:lvl>
  </w:abstractNum>
  <w:abstractNum w:abstractNumId="7" w15:restartNumberingAfterBreak="0">
    <w:nsid w:val="18E949E2"/>
    <w:multiLevelType w:val="hybridMultilevel"/>
    <w:tmpl w:val="FFFFFFFF"/>
    <w:lvl w:ilvl="0" w:tplc="6DACE89A">
      <w:start w:val="1"/>
      <w:numFmt w:val="decimal"/>
      <w:lvlText w:val="%1."/>
      <w:lvlJc w:val="left"/>
      <w:pPr>
        <w:ind w:left="720" w:hanging="360"/>
      </w:pPr>
    </w:lvl>
    <w:lvl w:ilvl="1" w:tplc="E4B0C64A">
      <w:start w:val="1"/>
      <w:numFmt w:val="lowerLetter"/>
      <w:lvlText w:val="%2."/>
      <w:lvlJc w:val="left"/>
      <w:pPr>
        <w:ind w:left="1440" w:hanging="360"/>
      </w:pPr>
    </w:lvl>
    <w:lvl w:ilvl="2" w:tplc="8496E9FE">
      <w:start w:val="1"/>
      <w:numFmt w:val="lowerRoman"/>
      <w:lvlText w:val="%3."/>
      <w:lvlJc w:val="right"/>
      <w:pPr>
        <w:ind w:left="2160" w:hanging="180"/>
      </w:pPr>
    </w:lvl>
    <w:lvl w:ilvl="3" w:tplc="5A98E682">
      <w:start w:val="1"/>
      <w:numFmt w:val="decimal"/>
      <w:lvlText w:val="%4."/>
      <w:lvlJc w:val="left"/>
      <w:pPr>
        <w:ind w:left="2880" w:hanging="360"/>
      </w:pPr>
    </w:lvl>
    <w:lvl w:ilvl="4" w:tplc="CD6C3D1C">
      <w:start w:val="1"/>
      <w:numFmt w:val="lowerLetter"/>
      <w:lvlText w:val="%5."/>
      <w:lvlJc w:val="left"/>
      <w:pPr>
        <w:ind w:left="3600" w:hanging="360"/>
      </w:pPr>
    </w:lvl>
    <w:lvl w:ilvl="5" w:tplc="DA625E34">
      <w:start w:val="1"/>
      <w:numFmt w:val="lowerRoman"/>
      <w:lvlText w:val="%6."/>
      <w:lvlJc w:val="right"/>
      <w:pPr>
        <w:ind w:left="4320" w:hanging="180"/>
      </w:pPr>
    </w:lvl>
    <w:lvl w:ilvl="6" w:tplc="636C8C0C">
      <w:start w:val="1"/>
      <w:numFmt w:val="decimal"/>
      <w:lvlText w:val="%7."/>
      <w:lvlJc w:val="left"/>
      <w:pPr>
        <w:ind w:left="5040" w:hanging="360"/>
      </w:pPr>
    </w:lvl>
    <w:lvl w:ilvl="7" w:tplc="3BBABD28">
      <w:start w:val="1"/>
      <w:numFmt w:val="lowerLetter"/>
      <w:lvlText w:val="%8."/>
      <w:lvlJc w:val="left"/>
      <w:pPr>
        <w:ind w:left="5760" w:hanging="360"/>
      </w:pPr>
    </w:lvl>
    <w:lvl w:ilvl="8" w:tplc="49CEDBC6">
      <w:start w:val="1"/>
      <w:numFmt w:val="lowerRoman"/>
      <w:lvlText w:val="%9."/>
      <w:lvlJc w:val="right"/>
      <w:pPr>
        <w:ind w:left="6480" w:hanging="180"/>
      </w:pPr>
    </w:lvl>
  </w:abstractNum>
  <w:abstractNum w:abstractNumId="8" w15:restartNumberingAfterBreak="0">
    <w:nsid w:val="1A084C24"/>
    <w:multiLevelType w:val="hybridMultilevel"/>
    <w:tmpl w:val="FFFFFFFF"/>
    <w:lvl w:ilvl="0" w:tplc="77961678">
      <w:start w:val="1"/>
      <w:numFmt w:val="bullet"/>
      <w:lvlText w:val="-"/>
      <w:lvlJc w:val="left"/>
      <w:pPr>
        <w:ind w:left="720" w:hanging="360"/>
      </w:pPr>
      <w:rPr>
        <w:rFonts w:hint="default" w:ascii="Calibri" w:hAnsi="Calibri"/>
      </w:rPr>
    </w:lvl>
    <w:lvl w:ilvl="1" w:tplc="37C61056">
      <w:start w:val="1"/>
      <w:numFmt w:val="bullet"/>
      <w:lvlText w:val="o"/>
      <w:lvlJc w:val="left"/>
      <w:pPr>
        <w:ind w:left="1440" w:hanging="360"/>
      </w:pPr>
      <w:rPr>
        <w:rFonts w:hint="default" w:ascii="Courier New" w:hAnsi="Courier New"/>
      </w:rPr>
    </w:lvl>
    <w:lvl w:ilvl="2" w:tplc="2EBC4D60">
      <w:start w:val="1"/>
      <w:numFmt w:val="bullet"/>
      <w:lvlText w:val=""/>
      <w:lvlJc w:val="left"/>
      <w:pPr>
        <w:ind w:left="2160" w:hanging="360"/>
      </w:pPr>
      <w:rPr>
        <w:rFonts w:hint="default" w:ascii="Wingdings" w:hAnsi="Wingdings"/>
      </w:rPr>
    </w:lvl>
    <w:lvl w:ilvl="3" w:tplc="DF204A02">
      <w:start w:val="1"/>
      <w:numFmt w:val="bullet"/>
      <w:lvlText w:val=""/>
      <w:lvlJc w:val="left"/>
      <w:pPr>
        <w:ind w:left="2880" w:hanging="360"/>
      </w:pPr>
      <w:rPr>
        <w:rFonts w:hint="default" w:ascii="Symbol" w:hAnsi="Symbol"/>
      </w:rPr>
    </w:lvl>
    <w:lvl w:ilvl="4" w:tplc="894E1812">
      <w:start w:val="1"/>
      <w:numFmt w:val="bullet"/>
      <w:lvlText w:val="o"/>
      <w:lvlJc w:val="left"/>
      <w:pPr>
        <w:ind w:left="3600" w:hanging="360"/>
      </w:pPr>
      <w:rPr>
        <w:rFonts w:hint="default" w:ascii="Courier New" w:hAnsi="Courier New"/>
      </w:rPr>
    </w:lvl>
    <w:lvl w:ilvl="5" w:tplc="D9F060F4">
      <w:start w:val="1"/>
      <w:numFmt w:val="bullet"/>
      <w:lvlText w:val=""/>
      <w:lvlJc w:val="left"/>
      <w:pPr>
        <w:ind w:left="4320" w:hanging="360"/>
      </w:pPr>
      <w:rPr>
        <w:rFonts w:hint="default" w:ascii="Wingdings" w:hAnsi="Wingdings"/>
      </w:rPr>
    </w:lvl>
    <w:lvl w:ilvl="6" w:tplc="F6083F6A">
      <w:start w:val="1"/>
      <w:numFmt w:val="bullet"/>
      <w:lvlText w:val=""/>
      <w:lvlJc w:val="left"/>
      <w:pPr>
        <w:ind w:left="5040" w:hanging="360"/>
      </w:pPr>
      <w:rPr>
        <w:rFonts w:hint="default" w:ascii="Symbol" w:hAnsi="Symbol"/>
      </w:rPr>
    </w:lvl>
    <w:lvl w:ilvl="7" w:tplc="10EC74A6">
      <w:start w:val="1"/>
      <w:numFmt w:val="bullet"/>
      <w:lvlText w:val="o"/>
      <w:lvlJc w:val="left"/>
      <w:pPr>
        <w:ind w:left="5760" w:hanging="360"/>
      </w:pPr>
      <w:rPr>
        <w:rFonts w:hint="default" w:ascii="Courier New" w:hAnsi="Courier New"/>
      </w:rPr>
    </w:lvl>
    <w:lvl w:ilvl="8" w:tplc="71983C86">
      <w:start w:val="1"/>
      <w:numFmt w:val="bullet"/>
      <w:lvlText w:val=""/>
      <w:lvlJc w:val="left"/>
      <w:pPr>
        <w:ind w:left="6480" w:hanging="360"/>
      </w:pPr>
      <w:rPr>
        <w:rFonts w:hint="default" w:ascii="Wingdings" w:hAnsi="Wingdings"/>
      </w:rPr>
    </w:lvl>
  </w:abstractNum>
  <w:abstractNum w:abstractNumId="9" w15:restartNumberingAfterBreak="0">
    <w:nsid w:val="23CE4F15"/>
    <w:multiLevelType w:val="hybridMultilevel"/>
    <w:tmpl w:val="FFFFFFFF"/>
    <w:lvl w:ilvl="0" w:tplc="2EFE2726">
      <w:start w:val="1"/>
      <w:numFmt w:val="decimal"/>
      <w:lvlText w:val="%1."/>
      <w:lvlJc w:val="left"/>
      <w:pPr>
        <w:ind w:left="720" w:hanging="360"/>
      </w:pPr>
    </w:lvl>
    <w:lvl w:ilvl="1" w:tplc="692C474E">
      <w:start w:val="1"/>
      <w:numFmt w:val="lowerLetter"/>
      <w:lvlText w:val="%2."/>
      <w:lvlJc w:val="left"/>
      <w:pPr>
        <w:ind w:left="1440" w:hanging="360"/>
      </w:pPr>
    </w:lvl>
    <w:lvl w:ilvl="2" w:tplc="09E4C41E">
      <w:start w:val="1"/>
      <w:numFmt w:val="lowerRoman"/>
      <w:lvlText w:val="%3."/>
      <w:lvlJc w:val="right"/>
      <w:pPr>
        <w:ind w:left="2160" w:hanging="180"/>
      </w:pPr>
    </w:lvl>
    <w:lvl w:ilvl="3" w:tplc="296C7D8E">
      <w:start w:val="1"/>
      <w:numFmt w:val="decimal"/>
      <w:lvlText w:val="%4."/>
      <w:lvlJc w:val="left"/>
      <w:pPr>
        <w:ind w:left="2880" w:hanging="360"/>
      </w:pPr>
    </w:lvl>
    <w:lvl w:ilvl="4" w:tplc="48BE3974">
      <w:start w:val="1"/>
      <w:numFmt w:val="lowerLetter"/>
      <w:lvlText w:val="%5."/>
      <w:lvlJc w:val="left"/>
      <w:pPr>
        <w:ind w:left="3600" w:hanging="360"/>
      </w:pPr>
    </w:lvl>
    <w:lvl w:ilvl="5" w:tplc="781ADB8E">
      <w:start w:val="1"/>
      <w:numFmt w:val="lowerRoman"/>
      <w:lvlText w:val="%6."/>
      <w:lvlJc w:val="right"/>
      <w:pPr>
        <w:ind w:left="4320" w:hanging="180"/>
      </w:pPr>
    </w:lvl>
    <w:lvl w:ilvl="6" w:tplc="950C5AF4">
      <w:start w:val="1"/>
      <w:numFmt w:val="decimal"/>
      <w:lvlText w:val="%7."/>
      <w:lvlJc w:val="left"/>
      <w:pPr>
        <w:ind w:left="5040" w:hanging="360"/>
      </w:pPr>
    </w:lvl>
    <w:lvl w:ilvl="7" w:tplc="9CA053F8">
      <w:start w:val="1"/>
      <w:numFmt w:val="lowerLetter"/>
      <w:lvlText w:val="%8."/>
      <w:lvlJc w:val="left"/>
      <w:pPr>
        <w:ind w:left="5760" w:hanging="360"/>
      </w:pPr>
    </w:lvl>
    <w:lvl w:ilvl="8" w:tplc="B134C7C8">
      <w:start w:val="1"/>
      <w:numFmt w:val="lowerRoman"/>
      <w:lvlText w:val="%9."/>
      <w:lvlJc w:val="right"/>
      <w:pPr>
        <w:ind w:left="6480" w:hanging="180"/>
      </w:pPr>
    </w:lvl>
  </w:abstractNum>
  <w:abstractNum w:abstractNumId="10" w15:restartNumberingAfterBreak="0">
    <w:nsid w:val="2A2D2916"/>
    <w:multiLevelType w:val="hybridMultilevel"/>
    <w:tmpl w:val="FFFFFFFF"/>
    <w:lvl w:ilvl="0" w:tplc="DF44C99E">
      <w:start w:val="1"/>
      <w:numFmt w:val="bullet"/>
      <w:lvlText w:val="-"/>
      <w:lvlJc w:val="left"/>
      <w:pPr>
        <w:ind w:left="720" w:hanging="360"/>
      </w:pPr>
      <w:rPr>
        <w:rFonts w:hint="default" w:ascii="Calibri" w:hAnsi="Calibri"/>
      </w:rPr>
    </w:lvl>
    <w:lvl w:ilvl="1" w:tplc="41CEF4DA">
      <w:start w:val="1"/>
      <w:numFmt w:val="bullet"/>
      <w:lvlText w:val="o"/>
      <w:lvlJc w:val="left"/>
      <w:pPr>
        <w:ind w:left="1440" w:hanging="360"/>
      </w:pPr>
      <w:rPr>
        <w:rFonts w:hint="default" w:ascii="Courier New" w:hAnsi="Courier New"/>
      </w:rPr>
    </w:lvl>
    <w:lvl w:ilvl="2" w:tplc="E594DB98">
      <w:start w:val="1"/>
      <w:numFmt w:val="bullet"/>
      <w:lvlText w:val=""/>
      <w:lvlJc w:val="left"/>
      <w:pPr>
        <w:ind w:left="2160" w:hanging="360"/>
      </w:pPr>
      <w:rPr>
        <w:rFonts w:hint="default" w:ascii="Wingdings" w:hAnsi="Wingdings"/>
      </w:rPr>
    </w:lvl>
    <w:lvl w:ilvl="3" w:tplc="07826EAE">
      <w:start w:val="1"/>
      <w:numFmt w:val="bullet"/>
      <w:lvlText w:val=""/>
      <w:lvlJc w:val="left"/>
      <w:pPr>
        <w:ind w:left="2880" w:hanging="360"/>
      </w:pPr>
      <w:rPr>
        <w:rFonts w:hint="default" w:ascii="Symbol" w:hAnsi="Symbol"/>
      </w:rPr>
    </w:lvl>
    <w:lvl w:ilvl="4" w:tplc="77CC2D96">
      <w:start w:val="1"/>
      <w:numFmt w:val="bullet"/>
      <w:lvlText w:val="o"/>
      <w:lvlJc w:val="left"/>
      <w:pPr>
        <w:ind w:left="3600" w:hanging="360"/>
      </w:pPr>
      <w:rPr>
        <w:rFonts w:hint="default" w:ascii="Courier New" w:hAnsi="Courier New"/>
      </w:rPr>
    </w:lvl>
    <w:lvl w:ilvl="5" w:tplc="36BC3DAC">
      <w:start w:val="1"/>
      <w:numFmt w:val="bullet"/>
      <w:lvlText w:val=""/>
      <w:lvlJc w:val="left"/>
      <w:pPr>
        <w:ind w:left="4320" w:hanging="360"/>
      </w:pPr>
      <w:rPr>
        <w:rFonts w:hint="default" w:ascii="Wingdings" w:hAnsi="Wingdings"/>
      </w:rPr>
    </w:lvl>
    <w:lvl w:ilvl="6" w:tplc="76CA840C">
      <w:start w:val="1"/>
      <w:numFmt w:val="bullet"/>
      <w:lvlText w:val=""/>
      <w:lvlJc w:val="left"/>
      <w:pPr>
        <w:ind w:left="5040" w:hanging="360"/>
      </w:pPr>
      <w:rPr>
        <w:rFonts w:hint="default" w:ascii="Symbol" w:hAnsi="Symbol"/>
      </w:rPr>
    </w:lvl>
    <w:lvl w:ilvl="7" w:tplc="45DC93BA">
      <w:start w:val="1"/>
      <w:numFmt w:val="bullet"/>
      <w:lvlText w:val="o"/>
      <w:lvlJc w:val="left"/>
      <w:pPr>
        <w:ind w:left="5760" w:hanging="360"/>
      </w:pPr>
      <w:rPr>
        <w:rFonts w:hint="default" w:ascii="Courier New" w:hAnsi="Courier New"/>
      </w:rPr>
    </w:lvl>
    <w:lvl w:ilvl="8" w:tplc="F2F6472A">
      <w:start w:val="1"/>
      <w:numFmt w:val="bullet"/>
      <w:lvlText w:val=""/>
      <w:lvlJc w:val="left"/>
      <w:pPr>
        <w:ind w:left="6480" w:hanging="360"/>
      </w:pPr>
      <w:rPr>
        <w:rFonts w:hint="default" w:ascii="Wingdings" w:hAnsi="Wingdings"/>
      </w:rPr>
    </w:lvl>
  </w:abstractNum>
  <w:abstractNum w:abstractNumId="11" w15:restartNumberingAfterBreak="0">
    <w:nsid w:val="2DDA2FCE"/>
    <w:multiLevelType w:val="hybridMultilevel"/>
    <w:tmpl w:val="FFFFFFFF"/>
    <w:lvl w:ilvl="0" w:tplc="5C02456A">
      <w:start w:val="1"/>
      <w:numFmt w:val="bullet"/>
      <w:lvlText w:val="-"/>
      <w:lvlJc w:val="left"/>
      <w:pPr>
        <w:ind w:left="720" w:hanging="360"/>
      </w:pPr>
      <w:rPr>
        <w:rFonts w:hint="default" w:ascii="Calibri" w:hAnsi="Calibri"/>
      </w:rPr>
    </w:lvl>
    <w:lvl w:ilvl="1" w:tplc="671C34F4">
      <w:start w:val="1"/>
      <w:numFmt w:val="bullet"/>
      <w:lvlText w:val="o"/>
      <w:lvlJc w:val="left"/>
      <w:pPr>
        <w:ind w:left="1440" w:hanging="360"/>
      </w:pPr>
      <w:rPr>
        <w:rFonts w:hint="default" w:ascii="Courier New" w:hAnsi="Courier New"/>
      </w:rPr>
    </w:lvl>
    <w:lvl w:ilvl="2" w:tplc="BE542362">
      <w:start w:val="1"/>
      <w:numFmt w:val="bullet"/>
      <w:lvlText w:val=""/>
      <w:lvlJc w:val="left"/>
      <w:pPr>
        <w:ind w:left="2160" w:hanging="360"/>
      </w:pPr>
      <w:rPr>
        <w:rFonts w:hint="default" w:ascii="Wingdings" w:hAnsi="Wingdings"/>
      </w:rPr>
    </w:lvl>
    <w:lvl w:ilvl="3" w:tplc="B79A31D6">
      <w:start w:val="1"/>
      <w:numFmt w:val="bullet"/>
      <w:lvlText w:val=""/>
      <w:lvlJc w:val="left"/>
      <w:pPr>
        <w:ind w:left="2880" w:hanging="360"/>
      </w:pPr>
      <w:rPr>
        <w:rFonts w:hint="default" w:ascii="Symbol" w:hAnsi="Symbol"/>
      </w:rPr>
    </w:lvl>
    <w:lvl w:ilvl="4" w:tplc="5CDA9AA2">
      <w:start w:val="1"/>
      <w:numFmt w:val="bullet"/>
      <w:lvlText w:val="o"/>
      <w:lvlJc w:val="left"/>
      <w:pPr>
        <w:ind w:left="3600" w:hanging="360"/>
      </w:pPr>
      <w:rPr>
        <w:rFonts w:hint="default" w:ascii="Courier New" w:hAnsi="Courier New"/>
      </w:rPr>
    </w:lvl>
    <w:lvl w:ilvl="5" w:tplc="E1F64EE4">
      <w:start w:val="1"/>
      <w:numFmt w:val="bullet"/>
      <w:lvlText w:val=""/>
      <w:lvlJc w:val="left"/>
      <w:pPr>
        <w:ind w:left="4320" w:hanging="360"/>
      </w:pPr>
      <w:rPr>
        <w:rFonts w:hint="default" w:ascii="Wingdings" w:hAnsi="Wingdings"/>
      </w:rPr>
    </w:lvl>
    <w:lvl w:ilvl="6" w:tplc="181E896E">
      <w:start w:val="1"/>
      <w:numFmt w:val="bullet"/>
      <w:lvlText w:val=""/>
      <w:lvlJc w:val="left"/>
      <w:pPr>
        <w:ind w:left="5040" w:hanging="360"/>
      </w:pPr>
      <w:rPr>
        <w:rFonts w:hint="default" w:ascii="Symbol" w:hAnsi="Symbol"/>
      </w:rPr>
    </w:lvl>
    <w:lvl w:ilvl="7" w:tplc="CACC73A4">
      <w:start w:val="1"/>
      <w:numFmt w:val="bullet"/>
      <w:lvlText w:val="o"/>
      <w:lvlJc w:val="left"/>
      <w:pPr>
        <w:ind w:left="5760" w:hanging="360"/>
      </w:pPr>
      <w:rPr>
        <w:rFonts w:hint="default" w:ascii="Courier New" w:hAnsi="Courier New"/>
      </w:rPr>
    </w:lvl>
    <w:lvl w:ilvl="8" w:tplc="DCDEBE80">
      <w:start w:val="1"/>
      <w:numFmt w:val="bullet"/>
      <w:lvlText w:val=""/>
      <w:lvlJc w:val="left"/>
      <w:pPr>
        <w:ind w:left="6480" w:hanging="360"/>
      </w:pPr>
      <w:rPr>
        <w:rFonts w:hint="default" w:ascii="Wingdings" w:hAnsi="Wingdings"/>
      </w:rPr>
    </w:lvl>
  </w:abstractNum>
  <w:abstractNum w:abstractNumId="12" w15:restartNumberingAfterBreak="0">
    <w:nsid w:val="2FEC3AD3"/>
    <w:multiLevelType w:val="hybridMultilevel"/>
    <w:tmpl w:val="FFFFFFFF"/>
    <w:lvl w:ilvl="0" w:tplc="0088AF78">
      <w:start w:val="1"/>
      <w:numFmt w:val="bullet"/>
      <w:lvlText w:val=""/>
      <w:lvlJc w:val="left"/>
      <w:pPr>
        <w:ind w:left="720" w:hanging="360"/>
      </w:pPr>
      <w:rPr>
        <w:rFonts w:hint="default" w:ascii="Symbol" w:hAnsi="Symbol"/>
      </w:rPr>
    </w:lvl>
    <w:lvl w:ilvl="1" w:tplc="213409D2">
      <w:start w:val="1"/>
      <w:numFmt w:val="bullet"/>
      <w:lvlText w:val="o"/>
      <w:lvlJc w:val="left"/>
      <w:pPr>
        <w:ind w:left="1440" w:hanging="360"/>
      </w:pPr>
      <w:rPr>
        <w:rFonts w:hint="default" w:ascii="Courier New" w:hAnsi="Courier New"/>
      </w:rPr>
    </w:lvl>
    <w:lvl w:ilvl="2" w:tplc="2E4226E4">
      <w:start w:val="1"/>
      <w:numFmt w:val="bullet"/>
      <w:lvlText w:val=""/>
      <w:lvlJc w:val="left"/>
      <w:pPr>
        <w:ind w:left="2160" w:hanging="360"/>
      </w:pPr>
      <w:rPr>
        <w:rFonts w:hint="default" w:ascii="Wingdings" w:hAnsi="Wingdings"/>
      </w:rPr>
    </w:lvl>
    <w:lvl w:ilvl="3" w:tplc="74C29564">
      <w:start w:val="1"/>
      <w:numFmt w:val="bullet"/>
      <w:lvlText w:val=""/>
      <w:lvlJc w:val="left"/>
      <w:pPr>
        <w:ind w:left="2880" w:hanging="360"/>
      </w:pPr>
      <w:rPr>
        <w:rFonts w:hint="default" w:ascii="Symbol" w:hAnsi="Symbol"/>
      </w:rPr>
    </w:lvl>
    <w:lvl w:ilvl="4" w:tplc="A99EC148">
      <w:start w:val="1"/>
      <w:numFmt w:val="bullet"/>
      <w:lvlText w:val="o"/>
      <w:lvlJc w:val="left"/>
      <w:pPr>
        <w:ind w:left="3600" w:hanging="360"/>
      </w:pPr>
      <w:rPr>
        <w:rFonts w:hint="default" w:ascii="Courier New" w:hAnsi="Courier New"/>
      </w:rPr>
    </w:lvl>
    <w:lvl w:ilvl="5" w:tplc="5DBC53A8">
      <w:start w:val="1"/>
      <w:numFmt w:val="bullet"/>
      <w:lvlText w:val=""/>
      <w:lvlJc w:val="left"/>
      <w:pPr>
        <w:ind w:left="4320" w:hanging="360"/>
      </w:pPr>
      <w:rPr>
        <w:rFonts w:hint="default" w:ascii="Wingdings" w:hAnsi="Wingdings"/>
      </w:rPr>
    </w:lvl>
    <w:lvl w:ilvl="6" w:tplc="D2767674">
      <w:start w:val="1"/>
      <w:numFmt w:val="bullet"/>
      <w:lvlText w:val=""/>
      <w:lvlJc w:val="left"/>
      <w:pPr>
        <w:ind w:left="5040" w:hanging="360"/>
      </w:pPr>
      <w:rPr>
        <w:rFonts w:hint="default" w:ascii="Symbol" w:hAnsi="Symbol"/>
      </w:rPr>
    </w:lvl>
    <w:lvl w:ilvl="7" w:tplc="DEF611B0">
      <w:start w:val="1"/>
      <w:numFmt w:val="bullet"/>
      <w:lvlText w:val="o"/>
      <w:lvlJc w:val="left"/>
      <w:pPr>
        <w:ind w:left="5760" w:hanging="360"/>
      </w:pPr>
      <w:rPr>
        <w:rFonts w:hint="default" w:ascii="Courier New" w:hAnsi="Courier New"/>
      </w:rPr>
    </w:lvl>
    <w:lvl w:ilvl="8" w:tplc="FD7E8F7C">
      <w:start w:val="1"/>
      <w:numFmt w:val="bullet"/>
      <w:lvlText w:val=""/>
      <w:lvlJc w:val="left"/>
      <w:pPr>
        <w:ind w:left="6480" w:hanging="360"/>
      </w:pPr>
      <w:rPr>
        <w:rFonts w:hint="default" w:ascii="Wingdings" w:hAnsi="Wingdings"/>
      </w:rPr>
    </w:lvl>
  </w:abstractNum>
  <w:abstractNum w:abstractNumId="13" w15:restartNumberingAfterBreak="0">
    <w:nsid w:val="325943AD"/>
    <w:multiLevelType w:val="hybridMultilevel"/>
    <w:tmpl w:val="FFFFFFFF"/>
    <w:lvl w:ilvl="0" w:tplc="EC9CC924">
      <w:start w:val="1"/>
      <w:numFmt w:val="decimal"/>
      <w:lvlText w:val="%1."/>
      <w:lvlJc w:val="left"/>
      <w:pPr>
        <w:ind w:left="720" w:hanging="360"/>
      </w:pPr>
    </w:lvl>
    <w:lvl w:ilvl="1" w:tplc="16065642">
      <w:start w:val="1"/>
      <w:numFmt w:val="lowerLetter"/>
      <w:lvlText w:val="%2."/>
      <w:lvlJc w:val="left"/>
      <w:pPr>
        <w:ind w:left="1440" w:hanging="360"/>
      </w:pPr>
    </w:lvl>
    <w:lvl w:ilvl="2" w:tplc="994EB926">
      <w:start w:val="1"/>
      <w:numFmt w:val="lowerRoman"/>
      <w:lvlText w:val="%3."/>
      <w:lvlJc w:val="right"/>
      <w:pPr>
        <w:ind w:left="2160" w:hanging="180"/>
      </w:pPr>
    </w:lvl>
    <w:lvl w:ilvl="3" w:tplc="74568128">
      <w:start w:val="1"/>
      <w:numFmt w:val="decimal"/>
      <w:lvlText w:val="%4."/>
      <w:lvlJc w:val="left"/>
      <w:pPr>
        <w:ind w:left="2880" w:hanging="360"/>
      </w:pPr>
    </w:lvl>
    <w:lvl w:ilvl="4" w:tplc="82B020FE">
      <w:start w:val="1"/>
      <w:numFmt w:val="lowerLetter"/>
      <w:lvlText w:val="%5."/>
      <w:lvlJc w:val="left"/>
      <w:pPr>
        <w:ind w:left="3600" w:hanging="360"/>
      </w:pPr>
    </w:lvl>
    <w:lvl w:ilvl="5" w:tplc="19461B56">
      <w:start w:val="1"/>
      <w:numFmt w:val="lowerRoman"/>
      <w:lvlText w:val="%6."/>
      <w:lvlJc w:val="right"/>
      <w:pPr>
        <w:ind w:left="4320" w:hanging="180"/>
      </w:pPr>
    </w:lvl>
    <w:lvl w:ilvl="6" w:tplc="06507386">
      <w:start w:val="1"/>
      <w:numFmt w:val="decimal"/>
      <w:lvlText w:val="%7."/>
      <w:lvlJc w:val="left"/>
      <w:pPr>
        <w:ind w:left="5040" w:hanging="360"/>
      </w:pPr>
    </w:lvl>
    <w:lvl w:ilvl="7" w:tplc="3A949AC6">
      <w:start w:val="1"/>
      <w:numFmt w:val="lowerLetter"/>
      <w:lvlText w:val="%8."/>
      <w:lvlJc w:val="left"/>
      <w:pPr>
        <w:ind w:left="5760" w:hanging="360"/>
      </w:pPr>
    </w:lvl>
    <w:lvl w:ilvl="8" w:tplc="0BA4162A">
      <w:start w:val="1"/>
      <w:numFmt w:val="lowerRoman"/>
      <w:lvlText w:val="%9."/>
      <w:lvlJc w:val="right"/>
      <w:pPr>
        <w:ind w:left="6480" w:hanging="180"/>
      </w:pPr>
    </w:lvl>
  </w:abstractNum>
  <w:abstractNum w:abstractNumId="14" w15:restartNumberingAfterBreak="0">
    <w:nsid w:val="3617423B"/>
    <w:multiLevelType w:val="hybridMultilevel"/>
    <w:tmpl w:val="FFFFFFFF"/>
    <w:lvl w:ilvl="0" w:tplc="332C6F66">
      <w:start w:val="1"/>
      <w:numFmt w:val="decimal"/>
      <w:lvlText w:val="%1."/>
      <w:lvlJc w:val="left"/>
      <w:pPr>
        <w:ind w:left="720" w:hanging="360"/>
      </w:pPr>
    </w:lvl>
    <w:lvl w:ilvl="1" w:tplc="2304916A">
      <w:start w:val="1"/>
      <w:numFmt w:val="lowerLetter"/>
      <w:lvlText w:val="%2."/>
      <w:lvlJc w:val="left"/>
      <w:pPr>
        <w:ind w:left="1440" w:hanging="360"/>
      </w:pPr>
    </w:lvl>
    <w:lvl w:ilvl="2" w:tplc="343C2A5E">
      <w:start w:val="1"/>
      <w:numFmt w:val="lowerRoman"/>
      <w:lvlText w:val="%3."/>
      <w:lvlJc w:val="right"/>
      <w:pPr>
        <w:ind w:left="2160" w:hanging="180"/>
      </w:pPr>
    </w:lvl>
    <w:lvl w:ilvl="3" w:tplc="D952D516">
      <w:start w:val="1"/>
      <w:numFmt w:val="decimal"/>
      <w:lvlText w:val="%4."/>
      <w:lvlJc w:val="left"/>
      <w:pPr>
        <w:ind w:left="2880" w:hanging="360"/>
      </w:pPr>
    </w:lvl>
    <w:lvl w:ilvl="4" w:tplc="442467F2">
      <w:start w:val="1"/>
      <w:numFmt w:val="lowerLetter"/>
      <w:lvlText w:val="%5."/>
      <w:lvlJc w:val="left"/>
      <w:pPr>
        <w:ind w:left="3600" w:hanging="360"/>
      </w:pPr>
    </w:lvl>
    <w:lvl w:ilvl="5" w:tplc="311C51BA">
      <w:start w:val="1"/>
      <w:numFmt w:val="lowerRoman"/>
      <w:lvlText w:val="%6."/>
      <w:lvlJc w:val="right"/>
      <w:pPr>
        <w:ind w:left="4320" w:hanging="180"/>
      </w:pPr>
    </w:lvl>
    <w:lvl w:ilvl="6" w:tplc="BE622A94">
      <w:start w:val="1"/>
      <w:numFmt w:val="decimal"/>
      <w:lvlText w:val="%7."/>
      <w:lvlJc w:val="left"/>
      <w:pPr>
        <w:ind w:left="5040" w:hanging="360"/>
      </w:pPr>
    </w:lvl>
    <w:lvl w:ilvl="7" w:tplc="FF54C8FC">
      <w:start w:val="1"/>
      <w:numFmt w:val="lowerLetter"/>
      <w:lvlText w:val="%8."/>
      <w:lvlJc w:val="left"/>
      <w:pPr>
        <w:ind w:left="5760" w:hanging="360"/>
      </w:pPr>
    </w:lvl>
    <w:lvl w:ilvl="8" w:tplc="265E6E0E">
      <w:start w:val="1"/>
      <w:numFmt w:val="lowerRoman"/>
      <w:lvlText w:val="%9."/>
      <w:lvlJc w:val="right"/>
      <w:pPr>
        <w:ind w:left="6480" w:hanging="180"/>
      </w:pPr>
    </w:lvl>
  </w:abstractNum>
  <w:abstractNum w:abstractNumId="15" w15:restartNumberingAfterBreak="0">
    <w:nsid w:val="36824AE9"/>
    <w:multiLevelType w:val="hybridMultilevel"/>
    <w:tmpl w:val="FFFFFFFF"/>
    <w:lvl w:ilvl="0" w:tplc="2D044C36">
      <w:start w:val="1"/>
      <w:numFmt w:val="bullet"/>
      <w:lvlText w:val="-"/>
      <w:lvlJc w:val="left"/>
      <w:pPr>
        <w:ind w:left="720" w:hanging="360"/>
      </w:pPr>
      <w:rPr>
        <w:rFonts w:hint="default" w:ascii="Calibri" w:hAnsi="Calibri"/>
      </w:rPr>
    </w:lvl>
    <w:lvl w:ilvl="1" w:tplc="351E23F6">
      <w:start w:val="1"/>
      <w:numFmt w:val="bullet"/>
      <w:lvlText w:val="o"/>
      <w:lvlJc w:val="left"/>
      <w:pPr>
        <w:ind w:left="1440" w:hanging="360"/>
      </w:pPr>
      <w:rPr>
        <w:rFonts w:hint="default" w:ascii="Courier New" w:hAnsi="Courier New"/>
      </w:rPr>
    </w:lvl>
    <w:lvl w:ilvl="2" w:tplc="DD80FC8E">
      <w:start w:val="1"/>
      <w:numFmt w:val="bullet"/>
      <w:lvlText w:val=""/>
      <w:lvlJc w:val="left"/>
      <w:pPr>
        <w:ind w:left="2160" w:hanging="360"/>
      </w:pPr>
      <w:rPr>
        <w:rFonts w:hint="default" w:ascii="Wingdings" w:hAnsi="Wingdings"/>
      </w:rPr>
    </w:lvl>
    <w:lvl w:ilvl="3" w:tplc="6E58ADCC">
      <w:start w:val="1"/>
      <w:numFmt w:val="bullet"/>
      <w:lvlText w:val=""/>
      <w:lvlJc w:val="left"/>
      <w:pPr>
        <w:ind w:left="2880" w:hanging="360"/>
      </w:pPr>
      <w:rPr>
        <w:rFonts w:hint="default" w:ascii="Symbol" w:hAnsi="Symbol"/>
      </w:rPr>
    </w:lvl>
    <w:lvl w:ilvl="4" w:tplc="18328338">
      <w:start w:val="1"/>
      <w:numFmt w:val="bullet"/>
      <w:lvlText w:val="o"/>
      <w:lvlJc w:val="left"/>
      <w:pPr>
        <w:ind w:left="3600" w:hanging="360"/>
      </w:pPr>
      <w:rPr>
        <w:rFonts w:hint="default" w:ascii="Courier New" w:hAnsi="Courier New"/>
      </w:rPr>
    </w:lvl>
    <w:lvl w:ilvl="5" w:tplc="6FCC66D8">
      <w:start w:val="1"/>
      <w:numFmt w:val="bullet"/>
      <w:lvlText w:val=""/>
      <w:lvlJc w:val="left"/>
      <w:pPr>
        <w:ind w:left="4320" w:hanging="360"/>
      </w:pPr>
      <w:rPr>
        <w:rFonts w:hint="default" w:ascii="Wingdings" w:hAnsi="Wingdings"/>
      </w:rPr>
    </w:lvl>
    <w:lvl w:ilvl="6" w:tplc="F850D708">
      <w:start w:val="1"/>
      <w:numFmt w:val="bullet"/>
      <w:lvlText w:val=""/>
      <w:lvlJc w:val="left"/>
      <w:pPr>
        <w:ind w:left="5040" w:hanging="360"/>
      </w:pPr>
      <w:rPr>
        <w:rFonts w:hint="default" w:ascii="Symbol" w:hAnsi="Symbol"/>
      </w:rPr>
    </w:lvl>
    <w:lvl w:ilvl="7" w:tplc="0D8CFF0C">
      <w:start w:val="1"/>
      <w:numFmt w:val="bullet"/>
      <w:lvlText w:val="o"/>
      <w:lvlJc w:val="left"/>
      <w:pPr>
        <w:ind w:left="5760" w:hanging="360"/>
      </w:pPr>
      <w:rPr>
        <w:rFonts w:hint="default" w:ascii="Courier New" w:hAnsi="Courier New"/>
      </w:rPr>
    </w:lvl>
    <w:lvl w:ilvl="8" w:tplc="2B0A7328">
      <w:start w:val="1"/>
      <w:numFmt w:val="bullet"/>
      <w:lvlText w:val=""/>
      <w:lvlJc w:val="left"/>
      <w:pPr>
        <w:ind w:left="6480" w:hanging="360"/>
      </w:pPr>
      <w:rPr>
        <w:rFonts w:hint="default" w:ascii="Wingdings" w:hAnsi="Wingdings"/>
      </w:rPr>
    </w:lvl>
  </w:abstractNum>
  <w:abstractNum w:abstractNumId="16" w15:restartNumberingAfterBreak="0">
    <w:nsid w:val="37C23E1C"/>
    <w:multiLevelType w:val="hybridMultilevel"/>
    <w:tmpl w:val="FFFFFFFF"/>
    <w:lvl w:ilvl="0" w:tplc="F962D734">
      <w:start w:val="1"/>
      <w:numFmt w:val="decimal"/>
      <w:lvlText w:val="%1."/>
      <w:lvlJc w:val="left"/>
      <w:pPr>
        <w:ind w:left="720" w:hanging="360"/>
      </w:pPr>
    </w:lvl>
    <w:lvl w:ilvl="1" w:tplc="7D7C6A82">
      <w:start w:val="1"/>
      <w:numFmt w:val="decimal"/>
      <w:lvlText w:val="%2."/>
      <w:lvlJc w:val="left"/>
      <w:pPr>
        <w:ind w:left="1440" w:hanging="360"/>
      </w:pPr>
    </w:lvl>
    <w:lvl w:ilvl="2" w:tplc="7BCCD7A6">
      <w:start w:val="1"/>
      <w:numFmt w:val="lowerRoman"/>
      <w:lvlText w:val="%3."/>
      <w:lvlJc w:val="right"/>
      <w:pPr>
        <w:ind w:left="2160" w:hanging="180"/>
      </w:pPr>
    </w:lvl>
    <w:lvl w:ilvl="3" w:tplc="A364AB98">
      <w:start w:val="1"/>
      <w:numFmt w:val="decimal"/>
      <w:lvlText w:val="%4."/>
      <w:lvlJc w:val="left"/>
      <w:pPr>
        <w:ind w:left="2880" w:hanging="360"/>
      </w:pPr>
    </w:lvl>
    <w:lvl w:ilvl="4" w:tplc="6760280A">
      <w:start w:val="1"/>
      <w:numFmt w:val="lowerLetter"/>
      <w:lvlText w:val="%5."/>
      <w:lvlJc w:val="left"/>
      <w:pPr>
        <w:ind w:left="3600" w:hanging="360"/>
      </w:pPr>
    </w:lvl>
    <w:lvl w:ilvl="5" w:tplc="7A4E7642">
      <w:start w:val="1"/>
      <w:numFmt w:val="lowerRoman"/>
      <w:lvlText w:val="%6."/>
      <w:lvlJc w:val="right"/>
      <w:pPr>
        <w:ind w:left="4320" w:hanging="180"/>
      </w:pPr>
    </w:lvl>
    <w:lvl w:ilvl="6" w:tplc="416068D6">
      <w:start w:val="1"/>
      <w:numFmt w:val="decimal"/>
      <w:lvlText w:val="%7."/>
      <w:lvlJc w:val="left"/>
      <w:pPr>
        <w:ind w:left="5040" w:hanging="360"/>
      </w:pPr>
    </w:lvl>
    <w:lvl w:ilvl="7" w:tplc="7400C3FC">
      <w:start w:val="1"/>
      <w:numFmt w:val="lowerLetter"/>
      <w:lvlText w:val="%8."/>
      <w:lvlJc w:val="left"/>
      <w:pPr>
        <w:ind w:left="5760" w:hanging="360"/>
      </w:pPr>
    </w:lvl>
    <w:lvl w:ilvl="8" w:tplc="118C969A">
      <w:start w:val="1"/>
      <w:numFmt w:val="lowerRoman"/>
      <w:lvlText w:val="%9."/>
      <w:lvlJc w:val="right"/>
      <w:pPr>
        <w:ind w:left="6480" w:hanging="180"/>
      </w:pPr>
    </w:lvl>
  </w:abstractNum>
  <w:abstractNum w:abstractNumId="17" w15:restartNumberingAfterBreak="0">
    <w:nsid w:val="389E57C6"/>
    <w:multiLevelType w:val="hybridMultilevel"/>
    <w:tmpl w:val="FFFFFFFF"/>
    <w:lvl w:ilvl="0" w:tplc="2F6465FE">
      <w:start w:val="1"/>
      <w:numFmt w:val="bullet"/>
      <w:lvlText w:val="-"/>
      <w:lvlJc w:val="left"/>
      <w:pPr>
        <w:ind w:left="720" w:hanging="360"/>
      </w:pPr>
      <w:rPr>
        <w:rFonts w:hint="default" w:ascii="Calibri" w:hAnsi="Calibri"/>
      </w:rPr>
    </w:lvl>
    <w:lvl w:ilvl="1" w:tplc="381A96B4">
      <w:start w:val="1"/>
      <w:numFmt w:val="bullet"/>
      <w:lvlText w:val="o"/>
      <w:lvlJc w:val="left"/>
      <w:pPr>
        <w:ind w:left="1440" w:hanging="360"/>
      </w:pPr>
      <w:rPr>
        <w:rFonts w:hint="default" w:ascii="Courier New" w:hAnsi="Courier New"/>
      </w:rPr>
    </w:lvl>
    <w:lvl w:ilvl="2" w:tplc="ECD66096">
      <w:start w:val="1"/>
      <w:numFmt w:val="bullet"/>
      <w:lvlText w:val=""/>
      <w:lvlJc w:val="left"/>
      <w:pPr>
        <w:ind w:left="2160" w:hanging="360"/>
      </w:pPr>
      <w:rPr>
        <w:rFonts w:hint="default" w:ascii="Wingdings" w:hAnsi="Wingdings"/>
      </w:rPr>
    </w:lvl>
    <w:lvl w:ilvl="3" w:tplc="CC8A8480">
      <w:start w:val="1"/>
      <w:numFmt w:val="bullet"/>
      <w:lvlText w:val=""/>
      <w:lvlJc w:val="left"/>
      <w:pPr>
        <w:ind w:left="2880" w:hanging="360"/>
      </w:pPr>
      <w:rPr>
        <w:rFonts w:hint="default" w:ascii="Symbol" w:hAnsi="Symbol"/>
      </w:rPr>
    </w:lvl>
    <w:lvl w:ilvl="4" w:tplc="BE460DEA">
      <w:start w:val="1"/>
      <w:numFmt w:val="bullet"/>
      <w:lvlText w:val="o"/>
      <w:lvlJc w:val="left"/>
      <w:pPr>
        <w:ind w:left="3600" w:hanging="360"/>
      </w:pPr>
      <w:rPr>
        <w:rFonts w:hint="default" w:ascii="Courier New" w:hAnsi="Courier New"/>
      </w:rPr>
    </w:lvl>
    <w:lvl w:ilvl="5" w:tplc="2F066586">
      <w:start w:val="1"/>
      <w:numFmt w:val="bullet"/>
      <w:lvlText w:val=""/>
      <w:lvlJc w:val="left"/>
      <w:pPr>
        <w:ind w:left="4320" w:hanging="360"/>
      </w:pPr>
      <w:rPr>
        <w:rFonts w:hint="default" w:ascii="Wingdings" w:hAnsi="Wingdings"/>
      </w:rPr>
    </w:lvl>
    <w:lvl w:ilvl="6" w:tplc="2544FBCA">
      <w:start w:val="1"/>
      <w:numFmt w:val="bullet"/>
      <w:lvlText w:val=""/>
      <w:lvlJc w:val="left"/>
      <w:pPr>
        <w:ind w:left="5040" w:hanging="360"/>
      </w:pPr>
      <w:rPr>
        <w:rFonts w:hint="default" w:ascii="Symbol" w:hAnsi="Symbol"/>
      </w:rPr>
    </w:lvl>
    <w:lvl w:ilvl="7" w:tplc="0BC61032">
      <w:start w:val="1"/>
      <w:numFmt w:val="bullet"/>
      <w:lvlText w:val="o"/>
      <w:lvlJc w:val="left"/>
      <w:pPr>
        <w:ind w:left="5760" w:hanging="360"/>
      </w:pPr>
      <w:rPr>
        <w:rFonts w:hint="default" w:ascii="Courier New" w:hAnsi="Courier New"/>
      </w:rPr>
    </w:lvl>
    <w:lvl w:ilvl="8" w:tplc="CFA2EFE6">
      <w:start w:val="1"/>
      <w:numFmt w:val="bullet"/>
      <w:lvlText w:val=""/>
      <w:lvlJc w:val="left"/>
      <w:pPr>
        <w:ind w:left="6480" w:hanging="360"/>
      </w:pPr>
      <w:rPr>
        <w:rFonts w:hint="default" w:ascii="Wingdings" w:hAnsi="Wingdings"/>
      </w:rPr>
    </w:lvl>
  </w:abstractNum>
  <w:abstractNum w:abstractNumId="18" w15:restartNumberingAfterBreak="0">
    <w:nsid w:val="3AB20E81"/>
    <w:multiLevelType w:val="hybridMultilevel"/>
    <w:tmpl w:val="FFFFFFFF"/>
    <w:lvl w:ilvl="0" w:tplc="49FE2A66">
      <w:start w:val="1"/>
      <w:numFmt w:val="bullet"/>
      <w:lvlText w:val="-"/>
      <w:lvlJc w:val="left"/>
      <w:pPr>
        <w:ind w:left="720" w:hanging="360"/>
      </w:pPr>
      <w:rPr>
        <w:rFonts w:hint="default" w:ascii="Calibri" w:hAnsi="Calibri"/>
      </w:rPr>
    </w:lvl>
    <w:lvl w:ilvl="1" w:tplc="0C601C76">
      <w:start w:val="1"/>
      <w:numFmt w:val="bullet"/>
      <w:lvlText w:val="o"/>
      <w:lvlJc w:val="left"/>
      <w:pPr>
        <w:ind w:left="1440" w:hanging="360"/>
      </w:pPr>
      <w:rPr>
        <w:rFonts w:hint="default" w:ascii="Courier New" w:hAnsi="Courier New"/>
      </w:rPr>
    </w:lvl>
    <w:lvl w:ilvl="2" w:tplc="518A7FA4">
      <w:start w:val="1"/>
      <w:numFmt w:val="bullet"/>
      <w:lvlText w:val=""/>
      <w:lvlJc w:val="left"/>
      <w:pPr>
        <w:ind w:left="2160" w:hanging="360"/>
      </w:pPr>
      <w:rPr>
        <w:rFonts w:hint="default" w:ascii="Wingdings" w:hAnsi="Wingdings"/>
      </w:rPr>
    </w:lvl>
    <w:lvl w:ilvl="3" w:tplc="36E8DDE0">
      <w:start w:val="1"/>
      <w:numFmt w:val="bullet"/>
      <w:lvlText w:val=""/>
      <w:lvlJc w:val="left"/>
      <w:pPr>
        <w:ind w:left="2880" w:hanging="360"/>
      </w:pPr>
      <w:rPr>
        <w:rFonts w:hint="default" w:ascii="Symbol" w:hAnsi="Symbol"/>
      </w:rPr>
    </w:lvl>
    <w:lvl w:ilvl="4" w:tplc="531236E0">
      <w:start w:val="1"/>
      <w:numFmt w:val="bullet"/>
      <w:lvlText w:val="o"/>
      <w:lvlJc w:val="left"/>
      <w:pPr>
        <w:ind w:left="3600" w:hanging="360"/>
      </w:pPr>
      <w:rPr>
        <w:rFonts w:hint="default" w:ascii="Courier New" w:hAnsi="Courier New"/>
      </w:rPr>
    </w:lvl>
    <w:lvl w:ilvl="5" w:tplc="933AB86E">
      <w:start w:val="1"/>
      <w:numFmt w:val="bullet"/>
      <w:lvlText w:val=""/>
      <w:lvlJc w:val="left"/>
      <w:pPr>
        <w:ind w:left="4320" w:hanging="360"/>
      </w:pPr>
      <w:rPr>
        <w:rFonts w:hint="default" w:ascii="Wingdings" w:hAnsi="Wingdings"/>
      </w:rPr>
    </w:lvl>
    <w:lvl w:ilvl="6" w:tplc="E3BA1954">
      <w:start w:val="1"/>
      <w:numFmt w:val="bullet"/>
      <w:lvlText w:val=""/>
      <w:lvlJc w:val="left"/>
      <w:pPr>
        <w:ind w:left="5040" w:hanging="360"/>
      </w:pPr>
      <w:rPr>
        <w:rFonts w:hint="default" w:ascii="Symbol" w:hAnsi="Symbol"/>
      </w:rPr>
    </w:lvl>
    <w:lvl w:ilvl="7" w:tplc="FA94A78C">
      <w:start w:val="1"/>
      <w:numFmt w:val="bullet"/>
      <w:lvlText w:val="o"/>
      <w:lvlJc w:val="left"/>
      <w:pPr>
        <w:ind w:left="5760" w:hanging="360"/>
      </w:pPr>
      <w:rPr>
        <w:rFonts w:hint="default" w:ascii="Courier New" w:hAnsi="Courier New"/>
      </w:rPr>
    </w:lvl>
    <w:lvl w:ilvl="8" w:tplc="3BE412D4">
      <w:start w:val="1"/>
      <w:numFmt w:val="bullet"/>
      <w:lvlText w:val=""/>
      <w:lvlJc w:val="left"/>
      <w:pPr>
        <w:ind w:left="6480" w:hanging="360"/>
      </w:pPr>
      <w:rPr>
        <w:rFonts w:hint="default" w:ascii="Wingdings" w:hAnsi="Wingdings"/>
      </w:rPr>
    </w:lvl>
  </w:abstractNum>
  <w:abstractNum w:abstractNumId="19" w15:restartNumberingAfterBreak="0">
    <w:nsid w:val="3B8944BC"/>
    <w:multiLevelType w:val="hybridMultilevel"/>
    <w:tmpl w:val="FFFFFFFF"/>
    <w:lvl w:ilvl="0" w:tplc="238E5990">
      <w:start w:val="1"/>
      <w:numFmt w:val="bullet"/>
      <w:lvlText w:val="-"/>
      <w:lvlJc w:val="left"/>
      <w:pPr>
        <w:ind w:left="720" w:hanging="360"/>
      </w:pPr>
      <w:rPr>
        <w:rFonts w:hint="default" w:ascii="Calibri" w:hAnsi="Calibri"/>
      </w:rPr>
    </w:lvl>
    <w:lvl w:ilvl="1" w:tplc="7EC842FA">
      <w:start w:val="1"/>
      <w:numFmt w:val="bullet"/>
      <w:lvlText w:val="o"/>
      <w:lvlJc w:val="left"/>
      <w:pPr>
        <w:ind w:left="1440" w:hanging="360"/>
      </w:pPr>
      <w:rPr>
        <w:rFonts w:hint="default" w:ascii="Courier New" w:hAnsi="Courier New"/>
      </w:rPr>
    </w:lvl>
    <w:lvl w:ilvl="2" w:tplc="CD8AB002">
      <w:start w:val="1"/>
      <w:numFmt w:val="bullet"/>
      <w:lvlText w:val=""/>
      <w:lvlJc w:val="left"/>
      <w:pPr>
        <w:ind w:left="2160" w:hanging="360"/>
      </w:pPr>
      <w:rPr>
        <w:rFonts w:hint="default" w:ascii="Wingdings" w:hAnsi="Wingdings"/>
      </w:rPr>
    </w:lvl>
    <w:lvl w:ilvl="3" w:tplc="AEBCEC62">
      <w:start w:val="1"/>
      <w:numFmt w:val="bullet"/>
      <w:lvlText w:val=""/>
      <w:lvlJc w:val="left"/>
      <w:pPr>
        <w:ind w:left="2880" w:hanging="360"/>
      </w:pPr>
      <w:rPr>
        <w:rFonts w:hint="default" w:ascii="Symbol" w:hAnsi="Symbol"/>
      </w:rPr>
    </w:lvl>
    <w:lvl w:ilvl="4" w:tplc="FB2EC86A">
      <w:start w:val="1"/>
      <w:numFmt w:val="bullet"/>
      <w:lvlText w:val="o"/>
      <w:lvlJc w:val="left"/>
      <w:pPr>
        <w:ind w:left="3600" w:hanging="360"/>
      </w:pPr>
      <w:rPr>
        <w:rFonts w:hint="default" w:ascii="Courier New" w:hAnsi="Courier New"/>
      </w:rPr>
    </w:lvl>
    <w:lvl w:ilvl="5" w:tplc="12640AA0">
      <w:start w:val="1"/>
      <w:numFmt w:val="bullet"/>
      <w:lvlText w:val=""/>
      <w:lvlJc w:val="left"/>
      <w:pPr>
        <w:ind w:left="4320" w:hanging="360"/>
      </w:pPr>
      <w:rPr>
        <w:rFonts w:hint="default" w:ascii="Wingdings" w:hAnsi="Wingdings"/>
      </w:rPr>
    </w:lvl>
    <w:lvl w:ilvl="6" w:tplc="02EEA676">
      <w:start w:val="1"/>
      <w:numFmt w:val="bullet"/>
      <w:lvlText w:val=""/>
      <w:lvlJc w:val="left"/>
      <w:pPr>
        <w:ind w:left="5040" w:hanging="360"/>
      </w:pPr>
      <w:rPr>
        <w:rFonts w:hint="default" w:ascii="Symbol" w:hAnsi="Symbol"/>
      </w:rPr>
    </w:lvl>
    <w:lvl w:ilvl="7" w:tplc="6BC49C24">
      <w:start w:val="1"/>
      <w:numFmt w:val="bullet"/>
      <w:lvlText w:val="o"/>
      <w:lvlJc w:val="left"/>
      <w:pPr>
        <w:ind w:left="5760" w:hanging="360"/>
      </w:pPr>
      <w:rPr>
        <w:rFonts w:hint="default" w:ascii="Courier New" w:hAnsi="Courier New"/>
      </w:rPr>
    </w:lvl>
    <w:lvl w:ilvl="8" w:tplc="82AC7D80">
      <w:start w:val="1"/>
      <w:numFmt w:val="bullet"/>
      <w:lvlText w:val=""/>
      <w:lvlJc w:val="left"/>
      <w:pPr>
        <w:ind w:left="6480" w:hanging="360"/>
      </w:pPr>
      <w:rPr>
        <w:rFonts w:hint="default" w:ascii="Wingdings" w:hAnsi="Wingdings"/>
      </w:rPr>
    </w:lvl>
  </w:abstractNum>
  <w:abstractNum w:abstractNumId="20" w15:restartNumberingAfterBreak="0">
    <w:nsid w:val="3C721B36"/>
    <w:multiLevelType w:val="hybridMultilevel"/>
    <w:tmpl w:val="FFFFFFFF"/>
    <w:lvl w:ilvl="0" w:tplc="422C02CA">
      <w:start w:val="1"/>
      <w:numFmt w:val="bullet"/>
      <w:lvlText w:val="-"/>
      <w:lvlJc w:val="left"/>
      <w:pPr>
        <w:ind w:left="720" w:hanging="360"/>
      </w:pPr>
      <w:rPr>
        <w:rFonts w:hint="default" w:ascii="Calibri" w:hAnsi="Calibri"/>
      </w:rPr>
    </w:lvl>
    <w:lvl w:ilvl="1" w:tplc="3E12B4E6">
      <w:start w:val="1"/>
      <w:numFmt w:val="bullet"/>
      <w:lvlText w:val="o"/>
      <w:lvlJc w:val="left"/>
      <w:pPr>
        <w:ind w:left="1440" w:hanging="360"/>
      </w:pPr>
      <w:rPr>
        <w:rFonts w:hint="default" w:ascii="Courier New" w:hAnsi="Courier New"/>
      </w:rPr>
    </w:lvl>
    <w:lvl w:ilvl="2" w:tplc="57BC29EE">
      <w:start w:val="1"/>
      <w:numFmt w:val="bullet"/>
      <w:lvlText w:val=""/>
      <w:lvlJc w:val="left"/>
      <w:pPr>
        <w:ind w:left="2160" w:hanging="360"/>
      </w:pPr>
      <w:rPr>
        <w:rFonts w:hint="default" w:ascii="Wingdings" w:hAnsi="Wingdings"/>
      </w:rPr>
    </w:lvl>
    <w:lvl w:ilvl="3" w:tplc="D868C1BC">
      <w:start w:val="1"/>
      <w:numFmt w:val="bullet"/>
      <w:lvlText w:val=""/>
      <w:lvlJc w:val="left"/>
      <w:pPr>
        <w:ind w:left="2880" w:hanging="360"/>
      </w:pPr>
      <w:rPr>
        <w:rFonts w:hint="default" w:ascii="Symbol" w:hAnsi="Symbol"/>
      </w:rPr>
    </w:lvl>
    <w:lvl w:ilvl="4" w:tplc="ED2C5714">
      <w:start w:val="1"/>
      <w:numFmt w:val="bullet"/>
      <w:lvlText w:val="o"/>
      <w:lvlJc w:val="left"/>
      <w:pPr>
        <w:ind w:left="3600" w:hanging="360"/>
      </w:pPr>
      <w:rPr>
        <w:rFonts w:hint="default" w:ascii="Courier New" w:hAnsi="Courier New"/>
      </w:rPr>
    </w:lvl>
    <w:lvl w:ilvl="5" w:tplc="00F4ED4A">
      <w:start w:val="1"/>
      <w:numFmt w:val="bullet"/>
      <w:lvlText w:val=""/>
      <w:lvlJc w:val="left"/>
      <w:pPr>
        <w:ind w:left="4320" w:hanging="360"/>
      </w:pPr>
      <w:rPr>
        <w:rFonts w:hint="default" w:ascii="Wingdings" w:hAnsi="Wingdings"/>
      </w:rPr>
    </w:lvl>
    <w:lvl w:ilvl="6" w:tplc="EE98C7FE">
      <w:start w:val="1"/>
      <w:numFmt w:val="bullet"/>
      <w:lvlText w:val=""/>
      <w:lvlJc w:val="left"/>
      <w:pPr>
        <w:ind w:left="5040" w:hanging="360"/>
      </w:pPr>
      <w:rPr>
        <w:rFonts w:hint="default" w:ascii="Symbol" w:hAnsi="Symbol"/>
      </w:rPr>
    </w:lvl>
    <w:lvl w:ilvl="7" w:tplc="1794D292">
      <w:start w:val="1"/>
      <w:numFmt w:val="bullet"/>
      <w:lvlText w:val="o"/>
      <w:lvlJc w:val="left"/>
      <w:pPr>
        <w:ind w:left="5760" w:hanging="360"/>
      </w:pPr>
      <w:rPr>
        <w:rFonts w:hint="default" w:ascii="Courier New" w:hAnsi="Courier New"/>
      </w:rPr>
    </w:lvl>
    <w:lvl w:ilvl="8" w:tplc="D5E666F6">
      <w:start w:val="1"/>
      <w:numFmt w:val="bullet"/>
      <w:lvlText w:val=""/>
      <w:lvlJc w:val="left"/>
      <w:pPr>
        <w:ind w:left="6480" w:hanging="360"/>
      </w:pPr>
      <w:rPr>
        <w:rFonts w:hint="default" w:ascii="Wingdings" w:hAnsi="Wingdings"/>
      </w:rPr>
    </w:lvl>
  </w:abstractNum>
  <w:abstractNum w:abstractNumId="21" w15:restartNumberingAfterBreak="0">
    <w:nsid w:val="3EA210E0"/>
    <w:multiLevelType w:val="hybridMultilevel"/>
    <w:tmpl w:val="FFFFFFFF"/>
    <w:lvl w:ilvl="0" w:tplc="065C47EC">
      <w:start w:val="1"/>
      <w:numFmt w:val="bullet"/>
      <w:lvlText w:val=""/>
      <w:lvlJc w:val="left"/>
      <w:pPr>
        <w:ind w:left="720" w:hanging="360"/>
      </w:pPr>
      <w:rPr>
        <w:rFonts w:hint="default" w:ascii="Symbol" w:hAnsi="Symbol"/>
      </w:rPr>
    </w:lvl>
    <w:lvl w:ilvl="1" w:tplc="7D602B3A">
      <w:start w:val="1"/>
      <w:numFmt w:val="bullet"/>
      <w:lvlText w:val="-"/>
      <w:lvlJc w:val="left"/>
      <w:pPr>
        <w:ind w:left="1440" w:hanging="360"/>
      </w:pPr>
      <w:rPr>
        <w:rFonts w:hint="default" w:ascii="Calibri" w:hAnsi="Calibri"/>
      </w:rPr>
    </w:lvl>
    <w:lvl w:ilvl="2" w:tplc="98208C7A">
      <w:start w:val="1"/>
      <w:numFmt w:val="bullet"/>
      <w:lvlText w:val=""/>
      <w:lvlJc w:val="left"/>
      <w:pPr>
        <w:ind w:left="2160" w:hanging="360"/>
      </w:pPr>
      <w:rPr>
        <w:rFonts w:hint="default" w:ascii="Wingdings" w:hAnsi="Wingdings"/>
      </w:rPr>
    </w:lvl>
    <w:lvl w:ilvl="3" w:tplc="8D5EB33A">
      <w:start w:val="1"/>
      <w:numFmt w:val="bullet"/>
      <w:lvlText w:val=""/>
      <w:lvlJc w:val="left"/>
      <w:pPr>
        <w:ind w:left="2880" w:hanging="360"/>
      </w:pPr>
      <w:rPr>
        <w:rFonts w:hint="default" w:ascii="Symbol" w:hAnsi="Symbol"/>
      </w:rPr>
    </w:lvl>
    <w:lvl w:ilvl="4" w:tplc="56BE0C0C">
      <w:start w:val="1"/>
      <w:numFmt w:val="bullet"/>
      <w:lvlText w:val="o"/>
      <w:lvlJc w:val="left"/>
      <w:pPr>
        <w:ind w:left="3600" w:hanging="360"/>
      </w:pPr>
      <w:rPr>
        <w:rFonts w:hint="default" w:ascii="Courier New" w:hAnsi="Courier New"/>
      </w:rPr>
    </w:lvl>
    <w:lvl w:ilvl="5" w:tplc="6F547574">
      <w:start w:val="1"/>
      <w:numFmt w:val="bullet"/>
      <w:lvlText w:val=""/>
      <w:lvlJc w:val="left"/>
      <w:pPr>
        <w:ind w:left="4320" w:hanging="360"/>
      </w:pPr>
      <w:rPr>
        <w:rFonts w:hint="default" w:ascii="Wingdings" w:hAnsi="Wingdings"/>
      </w:rPr>
    </w:lvl>
    <w:lvl w:ilvl="6" w:tplc="53649FF2">
      <w:start w:val="1"/>
      <w:numFmt w:val="bullet"/>
      <w:lvlText w:val=""/>
      <w:lvlJc w:val="left"/>
      <w:pPr>
        <w:ind w:left="5040" w:hanging="360"/>
      </w:pPr>
      <w:rPr>
        <w:rFonts w:hint="default" w:ascii="Symbol" w:hAnsi="Symbol"/>
      </w:rPr>
    </w:lvl>
    <w:lvl w:ilvl="7" w:tplc="7236DACE">
      <w:start w:val="1"/>
      <w:numFmt w:val="bullet"/>
      <w:lvlText w:val="o"/>
      <w:lvlJc w:val="left"/>
      <w:pPr>
        <w:ind w:left="5760" w:hanging="360"/>
      </w:pPr>
      <w:rPr>
        <w:rFonts w:hint="default" w:ascii="Courier New" w:hAnsi="Courier New"/>
      </w:rPr>
    </w:lvl>
    <w:lvl w:ilvl="8" w:tplc="BBA65EF6">
      <w:start w:val="1"/>
      <w:numFmt w:val="bullet"/>
      <w:lvlText w:val=""/>
      <w:lvlJc w:val="left"/>
      <w:pPr>
        <w:ind w:left="6480" w:hanging="360"/>
      </w:pPr>
      <w:rPr>
        <w:rFonts w:hint="default" w:ascii="Wingdings" w:hAnsi="Wingdings"/>
      </w:rPr>
    </w:lvl>
  </w:abstractNum>
  <w:abstractNum w:abstractNumId="22" w15:restartNumberingAfterBreak="0">
    <w:nsid w:val="3F933507"/>
    <w:multiLevelType w:val="hybridMultilevel"/>
    <w:tmpl w:val="FFFFFFFF"/>
    <w:lvl w:ilvl="0" w:tplc="03EA8A32">
      <w:start w:val="1"/>
      <w:numFmt w:val="bullet"/>
      <w:lvlText w:val=""/>
      <w:lvlJc w:val="left"/>
      <w:pPr>
        <w:ind w:left="720" w:hanging="360"/>
      </w:pPr>
      <w:rPr>
        <w:rFonts w:hint="default" w:ascii="Symbol" w:hAnsi="Symbol"/>
      </w:rPr>
    </w:lvl>
    <w:lvl w:ilvl="1" w:tplc="3E7A628C">
      <w:start w:val="1"/>
      <w:numFmt w:val="bullet"/>
      <w:lvlText w:val="o"/>
      <w:lvlJc w:val="left"/>
      <w:pPr>
        <w:ind w:left="1440" w:hanging="360"/>
      </w:pPr>
      <w:rPr>
        <w:rFonts w:hint="default" w:ascii="Courier New" w:hAnsi="Courier New"/>
      </w:rPr>
    </w:lvl>
    <w:lvl w:ilvl="2" w:tplc="10AE364E">
      <w:start w:val="1"/>
      <w:numFmt w:val="bullet"/>
      <w:lvlText w:val=""/>
      <w:lvlJc w:val="left"/>
      <w:pPr>
        <w:ind w:left="2160" w:hanging="360"/>
      </w:pPr>
      <w:rPr>
        <w:rFonts w:hint="default" w:ascii="Wingdings" w:hAnsi="Wingdings"/>
      </w:rPr>
    </w:lvl>
    <w:lvl w:ilvl="3" w:tplc="A54C03EC">
      <w:start w:val="1"/>
      <w:numFmt w:val="bullet"/>
      <w:lvlText w:val=""/>
      <w:lvlJc w:val="left"/>
      <w:pPr>
        <w:ind w:left="2880" w:hanging="360"/>
      </w:pPr>
      <w:rPr>
        <w:rFonts w:hint="default" w:ascii="Symbol" w:hAnsi="Symbol"/>
      </w:rPr>
    </w:lvl>
    <w:lvl w:ilvl="4" w:tplc="C5ACCC3E">
      <w:start w:val="1"/>
      <w:numFmt w:val="bullet"/>
      <w:lvlText w:val="o"/>
      <w:lvlJc w:val="left"/>
      <w:pPr>
        <w:ind w:left="3600" w:hanging="360"/>
      </w:pPr>
      <w:rPr>
        <w:rFonts w:hint="default" w:ascii="Courier New" w:hAnsi="Courier New"/>
      </w:rPr>
    </w:lvl>
    <w:lvl w:ilvl="5" w:tplc="F59045BC">
      <w:start w:val="1"/>
      <w:numFmt w:val="bullet"/>
      <w:lvlText w:val=""/>
      <w:lvlJc w:val="left"/>
      <w:pPr>
        <w:ind w:left="4320" w:hanging="360"/>
      </w:pPr>
      <w:rPr>
        <w:rFonts w:hint="default" w:ascii="Wingdings" w:hAnsi="Wingdings"/>
      </w:rPr>
    </w:lvl>
    <w:lvl w:ilvl="6" w:tplc="D3B45FA8">
      <w:start w:val="1"/>
      <w:numFmt w:val="bullet"/>
      <w:lvlText w:val=""/>
      <w:lvlJc w:val="left"/>
      <w:pPr>
        <w:ind w:left="5040" w:hanging="360"/>
      </w:pPr>
      <w:rPr>
        <w:rFonts w:hint="default" w:ascii="Symbol" w:hAnsi="Symbol"/>
      </w:rPr>
    </w:lvl>
    <w:lvl w:ilvl="7" w:tplc="2DB4DB30">
      <w:start w:val="1"/>
      <w:numFmt w:val="bullet"/>
      <w:lvlText w:val="o"/>
      <w:lvlJc w:val="left"/>
      <w:pPr>
        <w:ind w:left="5760" w:hanging="360"/>
      </w:pPr>
      <w:rPr>
        <w:rFonts w:hint="default" w:ascii="Courier New" w:hAnsi="Courier New"/>
      </w:rPr>
    </w:lvl>
    <w:lvl w:ilvl="8" w:tplc="62AA7B58">
      <w:start w:val="1"/>
      <w:numFmt w:val="bullet"/>
      <w:lvlText w:val=""/>
      <w:lvlJc w:val="left"/>
      <w:pPr>
        <w:ind w:left="6480" w:hanging="360"/>
      </w:pPr>
      <w:rPr>
        <w:rFonts w:hint="default" w:ascii="Wingdings" w:hAnsi="Wingdings"/>
      </w:rPr>
    </w:lvl>
  </w:abstractNum>
  <w:abstractNum w:abstractNumId="23" w15:restartNumberingAfterBreak="0">
    <w:nsid w:val="400B3201"/>
    <w:multiLevelType w:val="hybridMultilevel"/>
    <w:tmpl w:val="FFFFFFFF"/>
    <w:lvl w:ilvl="0" w:tplc="3B6610C4">
      <w:start w:val="1"/>
      <w:numFmt w:val="bullet"/>
      <w:lvlText w:val="-"/>
      <w:lvlJc w:val="left"/>
      <w:pPr>
        <w:ind w:left="720" w:hanging="360"/>
      </w:pPr>
      <w:rPr>
        <w:rFonts w:hint="default" w:ascii="Calibri" w:hAnsi="Calibri"/>
      </w:rPr>
    </w:lvl>
    <w:lvl w:ilvl="1" w:tplc="9CA858A8">
      <w:start w:val="1"/>
      <w:numFmt w:val="bullet"/>
      <w:lvlText w:val="o"/>
      <w:lvlJc w:val="left"/>
      <w:pPr>
        <w:ind w:left="1440" w:hanging="360"/>
      </w:pPr>
      <w:rPr>
        <w:rFonts w:hint="default" w:ascii="Courier New" w:hAnsi="Courier New"/>
      </w:rPr>
    </w:lvl>
    <w:lvl w:ilvl="2" w:tplc="8D8A4E1A">
      <w:start w:val="1"/>
      <w:numFmt w:val="bullet"/>
      <w:lvlText w:val=""/>
      <w:lvlJc w:val="left"/>
      <w:pPr>
        <w:ind w:left="2160" w:hanging="360"/>
      </w:pPr>
      <w:rPr>
        <w:rFonts w:hint="default" w:ascii="Wingdings" w:hAnsi="Wingdings"/>
      </w:rPr>
    </w:lvl>
    <w:lvl w:ilvl="3" w:tplc="99303F50">
      <w:start w:val="1"/>
      <w:numFmt w:val="bullet"/>
      <w:lvlText w:val=""/>
      <w:lvlJc w:val="left"/>
      <w:pPr>
        <w:ind w:left="2880" w:hanging="360"/>
      </w:pPr>
      <w:rPr>
        <w:rFonts w:hint="default" w:ascii="Symbol" w:hAnsi="Symbol"/>
      </w:rPr>
    </w:lvl>
    <w:lvl w:ilvl="4" w:tplc="2C10E78E">
      <w:start w:val="1"/>
      <w:numFmt w:val="bullet"/>
      <w:lvlText w:val="o"/>
      <w:lvlJc w:val="left"/>
      <w:pPr>
        <w:ind w:left="3600" w:hanging="360"/>
      </w:pPr>
      <w:rPr>
        <w:rFonts w:hint="default" w:ascii="Courier New" w:hAnsi="Courier New"/>
      </w:rPr>
    </w:lvl>
    <w:lvl w:ilvl="5" w:tplc="DA544C1C">
      <w:start w:val="1"/>
      <w:numFmt w:val="bullet"/>
      <w:lvlText w:val=""/>
      <w:lvlJc w:val="left"/>
      <w:pPr>
        <w:ind w:left="4320" w:hanging="360"/>
      </w:pPr>
      <w:rPr>
        <w:rFonts w:hint="default" w:ascii="Wingdings" w:hAnsi="Wingdings"/>
      </w:rPr>
    </w:lvl>
    <w:lvl w:ilvl="6" w:tplc="4A9A4978">
      <w:start w:val="1"/>
      <w:numFmt w:val="bullet"/>
      <w:lvlText w:val=""/>
      <w:lvlJc w:val="left"/>
      <w:pPr>
        <w:ind w:left="5040" w:hanging="360"/>
      </w:pPr>
      <w:rPr>
        <w:rFonts w:hint="default" w:ascii="Symbol" w:hAnsi="Symbol"/>
      </w:rPr>
    </w:lvl>
    <w:lvl w:ilvl="7" w:tplc="E034BD7C">
      <w:start w:val="1"/>
      <w:numFmt w:val="bullet"/>
      <w:lvlText w:val="o"/>
      <w:lvlJc w:val="left"/>
      <w:pPr>
        <w:ind w:left="5760" w:hanging="360"/>
      </w:pPr>
      <w:rPr>
        <w:rFonts w:hint="default" w:ascii="Courier New" w:hAnsi="Courier New"/>
      </w:rPr>
    </w:lvl>
    <w:lvl w:ilvl="8" w:tplc="C62875D4">
      <w:start w:val="1"/>
      <w:numFmt w:val="bullet"/>
      <w:lvlText w:val=""/>
      <w:lvlJc w:val="left"/>
      <w:pPr>
        <w:ind w:left="6480" w:hanging="360"/>
      </w:pPr>
      <w:rPr>
        <w:rFonts w:hint="default" w:ascii="Wingdings" w:hAnsi="Wingdings"/>
      </w:rPr>
    </w:lvl>
  </w:abstractNum>
  <w:abstractNum w:abstractNumId="24" w15:restartNumberingAfterBreak="0">
    <w:nsid w:val="422B1C0F"/>
    <w:multiLevelType w:val="hybridMultilevel"/>
    <w:tmpl w:val="FFFFFFFF"/>
    <w:lvl w:ilvl="0" w:tplc="5DB8E626">
      <w:start w:val="1"/>
      <w:numFmt w:val="bullet"/>
      <w:lvlText w:val="-"/>
      <w:lvlJc w:val="left"/>
      <w:pPr>
        <w:ind w:left="720" w:hanging="360"/>
      </w:pPr>
      <w:rPr>
        <w:rFonts w:hint="default" w:ascii="Calibri" w:hAnsi="Calibri"/>
      </w:rPr>
    </w:lvl>
    <w:lvl w:ilvl="1" w:tplc="C1789C36">
      <w:start w:val="1"/>
      <w:numFmt w:val="bullet"/>
      <w:lvlText w:val="o"/>
      <w:lvlJc w:val="left"/>
      <w:pPr>
        <w:ind w:left="1440" w:hanging="360"/>
      </w:pPr>
      <w:rPr>
        <w:rFonts w:hint="default" w:ascii="Courier New" w:hAnsi="Courier New"/>
      </w:rPr>
    </w:lvl>
    <w:lvl w:ilvl="2" w:tplc="49B4004A">
      <w:start w:val="1"/>
      <w:numFmt w:val="bullet"/>
      <w:lvlText w:val=""/>
      <w:lvlJc w:val="left"/>
      <w:pPr>
        <w:ind w:left="2160" w:hanging="360"/>
      </w:pPr>
      <w:rPr>
        <w:rFonts w:hint="default" w:ascii="Wingdings" w:hAnsi="Wingdings"/>
      </w:rPr>
    </w:lvl>
    <w:lvl w:ilvl="3" w:tplc="63702F6A">
      <w:start w:val="1"/>
      <w:numFmt w:val="bullet"/>
      <w:lvlText w:val=""/>
      <w:lvlJc w:val="left"/>
      <w:pPr>
        <w:ind w:left="2880" w:hanging="360"/>
      </w:pPr>
      <w:rPr>
        <w:rFonts w:hint="default" w:ascii="Symbol" w:hAnsi="Symbol"/>
      </w:rPr>
    </w:lvl>
    <w:lvl w:ilvl="4" w:tplc="5FDA8EAA">
      <w:start w:val="1"/>
      <w:numFmt w:val="bullet"/>
      <w:lvlText w:val="o"/>
      <w:lvlJc w:val="left"/>
      <w:pPr>
        <w:ind w:left="3600" w:hanging="360"/>
      </w:pPr>
      <w:rPr>
        <w:rFonts w:hint="default" w:ascii="Courier New" w:hAnsi="Courier New"/>
      </w:rPr>
    </w:lvl>
    <w:lvl w:ilvl="5" w:tplc="BD120D0A">
      <w:start w:val="1"/>
      <w:numFmt w:val="bullet"/>
      <w:lvlText w:val=""/>
      <w:lvlJc w:val="left"/>
      <w:pPr>
        <w:ind w:left="4320" w:hanging="360"/>
      </w:pPr>
      <w:rPr>
        <w:rFonts w:hint="default" w:ascii="Wingdings" w:hAnsi="Wingdings"/>
      </w:rPr>
    </w:lvl>
    <w:lvl w:ilvl="6" w:tplc="81DE84BC">
      <w:start w:val="1"/>
      <w:numFmt w:val="bullet"/>
      <w:lvlText w:val=""/>
      <w:lvlJc w:val="left"/>
      <w:pPr>
        <w:ind w:left="5040" w:hanging="360"/>
      </w:pPr>
      <w:rPr>
        <w:rFonts w:hint="default" w:ascii="Symbol" w:hAnsi="Symbol"/>
      </w:rPr>
    </w:lvl>
    <w:lvl w:ilvl="7" w:tplc="90F477C0">
      <w:start w:val="1"/>
      <w:numFmt w:val="bullet"/>
      <w:lvlText w:val="o"/>
      <w:lvlJc w:val="left"/>
      <w:pPr>
        <w:ind w:left="5760" w:hanging="360"/>
      </w:pPr>
      <w:rPr>
        <w:rFonts w:hint="default" w:ascii="Courier New" w:hAnsi="Courier New"/>
      </w:rPr>
    </w:lvl>
    <w:lvl w:ilvl="8" w:tplc="8150705C">
      <w:start w:val="1"/>
      <w:numFmt w:val="bullet"/>
      <w:lvlText w:val=""/>
      <w:lvlJc w:val="left"/>
      <w:pPr>
        <w:ind w:left="6480" w:hanging="360"/>
      </w:pPr>
      <w:rPr>
        <w:rFonts w:hint="default" w:ascii="Wingdings" w:hAnsi="Wingdings"/>
      </w:rPr>
    </w:lvl>
  </w:abstractNum>
  <w:abstractNum w:abstractNumId="25" w15:restartNumberingAfterBreak="0">
    <w:nsid w:val="43E73660"/>
    <w:multiLevelType w:val="hybridMultilevel"/>
    <w:tmpl w:val="FFFFFFFF"/>
    <w:lvl w:ilvl="0" w:tplc="6E3C8262">
      <w:start w:val="1"/>
      <w:numFmt w:val="bullet"/>
      <w:lvlText w:val="-"/>
      <w:lvlJc w:val="left"/>
      <w:pPr>
        <w:ind w:left="720" w:hanging="360"/>
      </w:pPr>
      <w:rPr>
        <w:rFonts w:hint="default" w:ascii="Calibri" w:hAnsi="Calibri"/>
      </w:rPr>
    </w:lvl>
    <w:lvl w:ilvl="1" w:tplc="86CCD004">
      <w:start w:val="1"/>
      <w:numFmt w:val="bullet"/>
      <w:lvlText w:val="o"/>
      <w:lvlJc w:val="left"/>
      <w:pPr>
        <w:ind w:left="1440" w:hanging="360"/>
      </w:pPr>
      <w:rPr>
        <w:rFonts w:hint="default" w:ascii="Courier New" w:hAnsi="Courier New"/>
      </w:rPr>
    </w:lvl>
    <w:lvl w:ilvl="2" w:tplc="D15AEB7E">
      <w:start w:val="1"/>
      <w:numFmt w:val="bullet"/>
      <w:lvlText w:val=""/>
      <w:lvlJc w:val="left"/>
      <w:pPr>
        <w:ind w:left="2160" w:hanging="360"/>
      </w:pPr>
      <w:rPr>
        <w:rFonts w:hint="default" w:ascii="Wingdings" w:hAnsi="Wingdings"/>
      </w:rPr>
    </w:lvl>
    <w:lvl w:ilvl="3" w:tplc="BEC62776">
      <w:start w:val="1"/>
      <w:numFmt w:val="bullet"/>
      <w:lvlText w:val=""/>
      <w:lvlJc w:val="left"/>
      <w:pPr>
        <w:ind w:left="2880" w:hanging="360"/>
      </w:pPr>
      <w:rPr>
        <w:rFonts w:hint="default" w:ascii="Symbol" w:hAnsi="Symbol"/>
      </w:rPr>
    </w:lvl>
    <w:lvl w:ilvl="4" w:tplc="3488C32E">
      <w:start w:val="1"/>
      <w:numFmt w:val="bullet"/>
      <w:lvlText w:val="o"/>
      <w:lvlJc w:val="left"/>
      <w:pPr>
        <w:ind w:left="3600" w:hanging="360"/>
      </w:pPr>
      <w:rPr>
        <w:rFonts w:hint="default" w:ascii="Courier New" w:hAnsi="Courier New"/>
      </w:rPr>
    </w:lvl>
    <w:lvl w:ilvl="5" w:tplc="6262D034">
      <w:start w:val="1"/>
      <w:numFmt w:val="bullet"/>
      <w:lvlText w:val=""/>
      <w:lvlJc w:val="left"/>
      <w:pPr>
        <w:ind w:left="4320" w:hanging="360"/>
      </w:pPr>
      <w:rPr>
        <w:rFonts w:hint="default" w:ascii="Wingdings" w:hAnsi="Wingdings"/>
      </w:rPr>
    </w:lvl>
    <w:lvl w:ilvl="6" w:tplc="1BE0D65C">
      <w:start w:val="1"/>
      <w:numFmt w:val="bullet"/>
      <w:lvlText w:val=""/>
      <w:lvlJc w:val="left"/>
      <w:pPr>
        <w:ind w:left="5040" w:hanging="360"/>
      </w:pPr>
      <w:rPr>
        <w:rFonts w:hint="default" w:ascii="Symbol" w:hAnsi="Symbol"/>
      </w:rPr>
    </w:lvl>
    <w:lvl w:ilvl="7" w:tplc="463A9460">
      <w:start w:val="1"/>
      <w:numFmt w:val="bullet"/>
      <w:lvlText w:val="o"/>
      <w:lvlJc w:val="left"/>
      <w:pPr>
        <w:ind w:left="5760" w:hanging="360"/>
      </w:pPr>
      <w:rPr>
        <w:rFonts w:hint="default" w:ascii="Courier New" w:hAnsi="Courier New"/>
      </w:rPr>
    </w:lvl>
    <w:lvl w:ilvl="8" w:tplc="B15C9286">
      <w:start w:val="1"/>
      <w:numFmt w:val="bullet"/>
      <w:lvlText w:val=""/>
      <w:lvlJc w:val="left"/>
      <w:pPr>
        <w:ind w:left="6480" w:hanging="360"/>
      </w:pPr>
      <w:rPr>
        <w:rFonts w:hint="default" w:ascii="Wingdings" w:hAnsi="Wingdings"/>
      </w:rPr>
    </w:lvl>
  </w:abstractNum>
  <w:abstractNum w:abstractNumId="26" w15:restartNumberingAfterBreak="0">
    <w:nsid w:val="445122FD"/>
    <w:multiLevelType w:val="hybridMultilevel"/>
    <w:tmpl w:val="FFFFFFFF"/>
    <w:lvl w:ilvl="0" w:tplc="02CA7CA8">
      <w:start w:val="1"/>
      <w:numFmt w:val="bullet"/>
      <w:lvlText w:val="-"/>
      <w:lvlJc w:val="left"/>
      <w:pPr>
        <w:ind w:left="720" w:hanging="360"/>
      </w:pPr>
      <w:rPr>
        <w:rFonts w:hint="default" w:ascii="Calibri" w:hAnsi="Calibri"/>
      </w:rPr>
    </w:lvl>
    <w:lvl w:ilvl="1" w:tplc="BAEEB308">
      <w:start w:val="1"/>
      <w:numFmt w:val="bullet"/>
      <w:lvlText w:val="o"/>
      <w:lvlJc w:val="left"/>
      <w:pPr>
        <w:ind w:left="1440" w:hanging="360"/>
      </w:pPr>
      <w:rPr>
        <w:rFonts w:hint="default" w:ascii="Courier New" w:hAnsi="Courier New"/>
      </w:rPr>
    </w:lvl>
    <w:lvl w:ilvl="2" w:tplc="BADC2AB4">
      <w:start w:val="1"/>
      <w:numFmt w:val="bullet"/>
      <w:lvlText w:val=""/>
      <w:lvlJc w:val="left"/>
      <w:pPr>
        <w:ind w:left="2160" w:hanging="360"/>
      </w:pPr>
      <w:rPr>
        <w:rFonts w:hint="default" w:ascii="Wingdings" w:hAnsi="Wingdings"/>
      </w:rPr>
    </w:lvl>
    <w:lvl w:ilvl="3" w:tplc="BA82C050">
      <w:start w:val="1"/>
      <w:numFmt w:val="bullet"/>
      <w:lvlText w:val=""/>
      <w:lvlJc w:val="left"/>
      <w:pPr>
        <w:ind w:left="2880" w:hanging="360"/>
      </w:pPr>
      <w:rPr>
        <w:rFonts w:hint="default" w:ascii="Symbol" w:hAnsi="Symbol"/>
      </w:rPr>
    </w:lvl>
    <w:lvl w:ilvl="4" w:tplc="3822C9FC">
      <w:start w:val="1"/>
      <w:numFmt w:val="bullet"/>
      <w:lvlText w:val="o"/>
      <w:lvlJc w:val="left"/>
      <w:pPr>
        <w:ind w:left="3600" w:hanging="360"/>
      </w:pPr>
      <w:rPr>
        <w:rFonts w:hint="default" w:ascii="Courier New" w:hAnsi="Courier New"/>
      </w:rPr>
    </w:lvl>
    <w:lvl w:ilvl="5" w:tplc="831EB9CA">
      <w:start w:val="1"/>
      <w:numFmt w:val="bullet"/>
      <w:lvlText w:val=""/>
      <w:lvlJc w:val="left"/>
      <w:pPr>
        <w:ind w:left="4320" w:hanging="360"/>
      </w:pPr>
      <w:rPr>
        <w:rFonts w:hint="default" w:ascii="Wingdings" w:hAnsi="Wingdings"/>
      </w:rPr>
    </w:lvl>
    <w:lvl w:ilvl="6" w:tplc="F6CA25C0">
      <w:start w:val="1"/>
      <w:numFmt w:val="bullet"/>
      <w:lvlText w:val=""/>
      <w:lvlJc w:val="left"/>
      <w:pPr>
        <w:ind w:left="5040" w:hanging="360"/>
      </w:pPr>
      <w:rPr>
        <w:rFonts w:hint="default" w:ascii="Symbol" w:hAnsi="Symbol"/>
      </w:rPr>
    </w:lvl>
    <w:lvl w:ilvl="7" w:tplc="7988EF3A">
      <w:start w:val="1"/>
      <w:numFmt w:val="bullet"/>
      <w:lvlText w:val="o"/>
      <w:lvlJc w:val="left"/>
      <w:pPr>
        <w:ind w:left="5760" w:hanging="360"/>
      </w:pPr>
      <w:rPr>
        <w:rFonts w:hint="default" w:ascii="Courier New" w:hAnsi="Courier New"/>
      </w:rPr>
    </w:lvl>
    <w:lvl w:ilvl="8" w:tplc="0EB0DEA6">
      <w:start w:val="1"/>
      <w:numFmt w:val="bullet"/>
      <w:lvlText w:val=""/>
      <w:lvlJc w:val="left"/>
      <w:pPr>
        <w:ind w:left="6480" w:hanging="360"/>
      </w:pPr>
      <w:rPr>
        <w:rFonts w:hint="default" w:ascii="Wingdings" w:hAnsi="Wingdings"/>
      </w:rPr>
    </w:lvl>
  </w:abstractNum>
  <w:abstractNum w:abstractNumId="27" w15:restartNumberingAfterBreak="0">
    <w:nsid w:val="44C571B0"/>
    <w:multiLevelType w:val="hybridMultilevel"/>
    <w:tmpl w:val="FFFFFFFF"/>
    <w:lvl w:ilvl="0" w:tplc="859E8998">
      <w:start w:val="1"/>
      <w:numFmt w:val="bullet"/>
      <w:lvlText w:val="-"/>
      <w:lvlJc w:val="left"/>
      <w:pPr>
        <w:ind w:left="720" w:hanging="360"/>
      </w:pPr>
      <w:rPr>
        <w:rFonts w:hint="default" w:ascii="Calibri" w:hAnsi="Calibri"/>
      </w:rPr>
    </w:lvl>
    <w:lvl w:ilvl="1" w:tplc="2508F4F4">
      <w:start w:val="1"/>
      <w:numFmt w:val="bullet"/>
      <w:lvlText w:val="o"/>
      <w:lvlJc w:val="left"/>
      <w:pPr>
        <w:ind w:left="1440" w:hanging="360"/>
      </w:pPr>
      <w:rPr>
        <w:rFonts w:hint="default" w:ascii="Courier New" w:hAnsi="Courier New"/>
      </w:rPr>
    </w:lvl>
    <w:lvl w:ilvl="2" w:tplc="C554A024">
      <w:start w:val="1"/>
      <w:numFmt w:val="bullet"/>
      <w:lvlText w:val=""/>
      <w:lvlJc w:val="left"/>
      <w:pPr>
        <w:ind w:left="2160" w:hanging="360"/>
      </w:pPr>
      <w:rPr>
        <w:rFonts w:hint="default" w:ascii="Wingdings" w:hAnsi="Wingdings"/>
      </w:rPr>
    </w:lvl>
    <w:lvl w:ilvl="3" w:tplc="0DB2E14C">
      <w:start w:val="1"/>
      <w:numFmt w:val="bullet"/>
      <w:lvlText w:val=""/>
      <w:lvlJc w:val="left"/>
      <w:pPr>
        <w:ind w:left="2880" w:hanging="360"/>
      </w:pPr>
      <w:rPr>
        <w:rFonts w:hint="default" w:ascii="Symbol" w:hAnsi="Symbol"/>
      </w:rPr>
    </w:lvl>
    <w:lvl w:ilvl="4" w:tplc="D9FAD298">
      <w:start w:val="1"/>
      <w:numFmt w:val="bullet"/>
      <w:lvlText w:val="o"/>
      <w:lvlJc w:val="left"/>
      <w:pPr>
        <w:ind w:left="3600" w:hanging="360"/>
      </w:pPr>
      <w:rPr>
        <w:rFonts w:hint="default" w:ascii="Courier New" w:hAnsi="Courier New"/>
      </w:rPr>
    </w:lvl>
    <w:lvl w:ilvl="5" w:tplc="9404CDDE">
      <w:start w:val="1"/>
      <w:numFmt w:val="bullet"/>
      <w:lvlText w:val=""/>
      <w:lvlJc w:val="left"/>
      <w:pPr>
        <w:ind w:left="4320" w:hanging="360"/>
      </w:pPr>
      <w:rPr>
        <w:rFonts w:hint="default" w:ascii="Wingdings" w:hAnsi="Wingdings"/>
      </w:rPr>
    </w:lvl>
    <w:lvl w:ilvl="6" w:tplc="5032DD84">
      <w:start w:val="1"/>
      <w:numFmt w:val="bullet"/>
      <w:lvlText w:val=""/>
      <w:lvlJc w:val="left"/>
      <w:pPr>
        <w:ind w:left="5040" w:hanging="360"/>
      </w:pPr>
      <w:rPr>
        <w:rFonts w:hint="default" w:ascii="Symbol" w:hAnsi="Symbol"/>
      </w:rPr>
    </w:lvl>
    <w:lvl w:ilvl="7" w:tplc="9AD8BB32">
      <w:start w:val="1"/>
      <w:numFmt w:val="bullet"/>
      <w:lvlText w:val="o"/>
      <w:lvlJc w:val="left"/>
      <w:pPr>
        <w:ind w:left="5760" w:hanging="360"/>
      </w:pPr>
      <w:rPr>
        <w:rFonts w:hint="default" w:ascii="Courier New" w:hAnsi="Courier New"/>
      </w:rPr>
    </w:lvl>
    <w:lvl w:ilvl="8" w:tplc="2046799A">
      <w:start w:val="1"/>
      <w:numFmt w:val="bullet"/>
      <w:lvlText w:val=""/>
      <w:lvlJc w:val="left"/>
      <w:pPr>
        <w:ind w:left="6480" w:hanging="360"/>
      </w:pPr>
      <w:rPr>
        <w:rFonts w:hint="default" w:ascii="Wingdings" w:hAnsi="Wingdings"/>
      </w:rPr>
    </w:lvl>
  </w:abstractNum>
  <w:abstractNum w:abstractNumId="28" w15:restartNumberingAfterBreak="0">
    <w:nsid w:val="46D514F1"/>
    <w:multiLevelType w:val="hybridMultilevel"/>
    <w:tmpl w:val="FFFFFFFF"/>
    <w:lvl w:ilvl="0" w:tplc="524818E2">
      <w:start w:val="1"/>
      <w:numFmt w:val="decimal"/>
      <w:lvlText w:val="%1."/>
      <w:lvlJc w:val="left"/>
      <w:pPr>
        <w:ind w:left="720" w:hanging="360"/>
      </w:pPr>
    </w:lvl>
    <w:lvl w:ilvl="1" w:tplc="1C6845E2">
      <w:start w:val="1"/>
      <w:numFmt w:val="lowerLetter"/>
      <w:lvlText w:val="%2."/>
      <w:lvlJc w:val="left"/>
      <w:pPr>
        <w:ind w:left="1440" w:hanging="360"/>
      </w:pPr>
    </w:lvl>
    <w:lvl w:ilvl="2" w:tplc="4EA6A380">
      <w:start w:val="1"/>
      <w:numFmt w:val="lowerRoman"/>
      <w:lvlText w:val="%3."/>
      <w:lvlJc w:val="right"/>
      <w:pPr>
        <w:ind w:left="2160" w:hanging="180"/>
      </w:pPr>
    </w:lvl>
    <w:lvl w:ilvl="3" w:tplc="0C3E01D4">
      <w:start w:val="1"/>
      <w:numFmt w:val="decimal"/>
      <w:lvlText w:val="%4."/>
      <w:lvlJc w:val="left"/>
      <w:pPr>
        <w:ind w:left="2880" w:hanging="360"/>
      </w:pPr>
    </w:lvl>
    <w:lvl w:ilvl="4" w:tplc="88189452">
      <w:start w:val="1"/>
      <w:numFmt w:val="lowerLetter"/>
      <w:lvlText w:val="%5."/>
      <w:lvlJc w:val="left"/>
      <w:pPr>
        <w:ind w:left="3600" w:hanging="360"/>
      </w:pPr>
    </w:lvl>
    <w:lvl w:ilvl="5" w:tplc="9DD0E166">
      <w:start w:val="1"/>
      <w:numFmt w:val="lowerRoman"/>
      <w:lvlText w:val="%6."/>
      <w:lvlJc w:val="right"/>
      <w:pPr>
        <w:ind w:left="4320" w:hanging="180"/>
      </w:pPr>
    </w:lvl>
    <w:lvl w:ilvl="6" w:tplc="A48ADEDC">
      <w:start w:val="1"/>
      <w:numFmt w:val="decimal"/>
      <w:lvlText w:val="%7."/>
      <w:lvlJc w:val="left"/>
      <w:pPr>
        <w:ind w:left="5040" w:hanging="360"/>
      </w:pPr>
    </w:lvl>
    <w:lvl w:ilvl="7" w:tplc="530C5606">
      <w:start w:val="1"/>
      <w:numFmt w:val="lowerLetter"/>
      <w:lvlText w:val="%8."/>
      <w:lvlJc w:val="left"/>
      <w:pPr>
        <w:ind w:left="5760" w:hanging="360"/>
      </w:pPr>
    </w:lvl>
    <w:lvl w:ilvl="8" w:tplc="95F8DCB2">
      <w:start w:val="1"/>
      <w:numFmt w:val="lowerRoman"/>
      <w:lvlText w:val="%9."/>
      <w:lvlJc w:val="right"/>
      <w:pPr>
        <w:ind w:left="6480" w:hanging="180"/>
      </w:pPr>
    </w:lvl>
  </w:abstractNum>
  <w:abstractNum w:abstractNumId="29" w15:restartNumberingAfterBreak="0">
    <w:nsid w:val="4AEF0382"/>
    <w:multiLevelType w:val="hybridMultilevel"/>
    <w:tmpl w:val="FFFFFFFF"/>
    <w:lvl w:ilvl="0" w:tplc="8770481E">
      <w:start w:val="1"/>
      <w:numFmt w:val="bullet"/>
      <w:lvlText w:val="-"/>
      <w:lvlJc w:val="left"/>
      <w:pPr>
        <w:ind w:left="720" w:hanging="360"/>
      </w:pPr>
      <w:rPr>
        <w:rFonts w:hint="default" w:ascii="Calibri" w:hAnsi="Calibri"/>
      </w:rPr>
    </w:lvl>
    <w:lvl w:ilvl="1" w:tplc="0C6262CA">
      <w:start w:val="1"/>
      <w:numFmt w:val="bullet"/>
      <w:lvlText w:val="o"/>
      <w:lvlJc w:val="left"/>
      <w:pPr>
        <w:ind w:left="1440" w:hanging="360"/>
      </w:pPr>
      <w:rPr>
        <w:rFonts w:hint="default" w:ascii="Courier New" w:hAnsi="Courier New"/>
      </w:rPr>
    </w:lvl>
    <w:lvl w:ilvl="2" w:tplc="4BB828C0">
      <w:start w:val="1"/>
      <w:numFmt w:val="bullet"/>
      <w:lvlText w:val=""/>
      <w:lvlJc w:val="left"/>
      <w:pPr>
        <w:ind w:left="2160" w:hanging="360"/>
      </w:pPr>
      <w:rPr>
        <w:rFonts w:hint="default" w:ascii="Wingdings" w:hAnsi="Wingdings"/>
      </w:rPr>
    </w:lvl>
    <w:lvl w:ilvl="3" w:tplc="BE902D72">
      <w:start w:val="1"/>
      <w:numFmt w:val="bullet"/>
      <w:lvlText w:val=""/>
      <w:lvlJc w:val="left"/>
      <w:pPr>
        <w:ind w:left="2880" w:hanging="360"/>
      </w:pPr>
      <w:rPr>
        <w:rFonts w:hint="default" w:ascii="Symbol" w:hAnsi="Symbol"/>
      </w:rPr>
    </w:lvl>
    <w:lvl w:ilvl="4" w:tplc="FDE60F78">
      <w:start w:val="1"/>
      <w:numFmt w:val="bullet"/>
      <w:lvlText w:val="o"/>
      <w:lvlJc w:val="left"/>
      <w:pPr>
        <w:ind w:left="3600" w:hanging="360"/>
      </w:pPr>
      <w:rPr>
        <w:rFonts w:hint="default" w:ascii="Courier New" w:hAnsi="Courier New"/>
      </w:rPr>
    </w:lvl>
    <w:lvl w:ilvl="5" w:tplc="F3E8D43C">
      <w:start w:val="1"/>
      <w:numFmt w:val="bullet"/>
      <w:lvlText w:val=""/>
      <w:lvlJc w:val="left"/>
      <w:pPr>
        <w:ind w:left="4320" w:hanging="360"/>
      </w:pPr>
      <w:rPr>
        <w:rFonts w:hint="default" w:ascii="Wingdings" w:hAnsi="Wingdings"/>
      </w:rPr>
    </w:lvl>
    <w:lvl w:ilvl="6" w:tplc="A6940F0C">
      <w:start w:val="1"/>
      <w:numFmt w:val="bullet"/>
      <w:lvlText w:val=""/>
      <w:lvlJc w:val="left"/>
      <w:pPr>
        <w:ind w:left="5040" w:hanging="360"/>
      </w:pPr>
      <w:rPr>
        <w:rFonts w:hint="default" w:ascii="Symbol" w:hAnsi="Symbol"/>
      </w:rPr>
    </w:lvl>
    <w:lvl w:ilvl="7" w:tplc="B5FAD4BE">
      <w:start w:val="1"/>
      <w:numFmt w:val="bullet"/>
      <w:lvlText w:val="o"/>
      <w:lvlJc w:val="left"/>
      <w:pPr>
        <w:ind w:left="5760" w:hanging="360"/>
      </w:pPr>
      <w:rPr>
        <w:rFonts w:hint="default" w:ascii="Courier New" w:hAnsi="Courier New"/>
      </w:rPr>
    </w:lvl>
    <w:lvl w:ilvl="8" w:tplc="155CC352">
      <w:start w:val="1"/>
      <w:numFmt w:val="bullet"/>
      <w:lvlText w:val=""/>
      <w:lvlJc w:val="left"/>
      <w:pPr>
        <w:ind w:left="6480" w:hanging="360"/>
      </w:pPr>
      <w:rPr>
        <w:rFonts w:hint="default" w:ascii="Wingdings" w:hAnsi="Wingdings"/>
      </w:rPr>
    </w:lvl>
  </w:abstractNum>
  <w:abstractNum w:abstractNumId="30" w15:restartNumberingAfterBreak="0">
    <w:nsid w:val="5007567B"/>
    <w:multiLevelType w:val="hybridMultilevel"/>
    <w:tmpl w:val="FFFFFFFF"/>
    <w:lvl w:ilvl="0" w:tplc="D41A9288">
      <w:start w:val="1"/>
      <w:numFmt w:val="bullet"/>
      <w:lvlText w:val="-"/>
      <w:lvlJc w:val="left"/>
      <w:pPr>
        <w:ind w:left="720" w:hanging="360"/>
      </w:pPr>
      <w:rPr>
        <w:rFonts w:hint="default" w:ascii="Calibri" w:hAnsi="Calibri"/>
      </w:rPr>
    </w:lvl>
    <w:lvl w:ilvl="1" w:tplc="FA4A6EE2">
      <w:start w:val="1"/>
      <w:numFmt w:val="bullet"/>
      <w:lvlText w:val="o"/>
      <w:lvlJc w:val="left"/>
      <w:pPr>
        <w:ind w:left="1440" w:hanging="360"/>
      </w:pPr>
      <w:rPr>
        <w:rFonts w:hint="default" w:ascii="Courier New" w:hAnsi="Courier New"/>
      </w:rPr>
    </w:lvl>
    <w:lvl w:ilvl="2" w:tplc="7220B074">
      <w:start w:val="1"/>
      <w:numFmt w:val="bullet"/>
      <w:lvlText w:val=""/>
      <w:lvlJc w:val="left"/>
      <w:pPr>
        <w:ind w:left="2160" w:hanging="360"/>
      </w:pPr>
      <w:rPr>
        <w:rFonts w:hint="default" w:ascii="Wingdings" w:hAnsi="Wingdings"/>
      </w:rPr>
    </w:lvl>
    <w:lvl w:ilvl="3" w:tplc="F1E0DD14">
      <w:start w:val="1"/>
      <w:numFmt w:val="bullet"/>
      <w:lvlText w:val=""/>
      <w:lvlJc w:val="left"/>
      <w:pPr>
        <w:ind w:left="2880" w:hanging="360"/>
      </w:pPr>
      <w:rPr>
        <w:rFonts w:hint="default" w:ascii="Symbol" w:hAnsi="Symbol"/>
      </w:rPr>
    </w:lvl>
    <w:lvl w:ilvl="4" w:tplc="F9A8597E">
      <w:start w:val="1"/>
      <w:numFmt w:val="bullet"/>
      <w:lvlText w:val="o"/>
      <w:lvlJc w:val="left"/>
      <w:pPr>
        <w:ind w:left="3600" w:hanging="360"/>
      </w:pPr>
      <w:rPr>
        <w:rFonts w:hint="default" w:ascii="Courier New" w:hAnsi="Courier New"/>
      </w:rPr>
    </w:lvl>
    <w:lvl w:ilvl="5" w:tplc="A8065DFA">
      <w:start w:val="1"/>
      <w:numFmt w:val="bullet"/>
      <w:lvlText w:val=""/>
      <w:lvlJc w:val="left"/>
      <w:pPr>
        <w:ind w:left="4320" w:hanging="360"/>
      </w:pPr>
      <w:rPr>
        <w:rFonts w:hint="default" w:ascii="Wingdings" w:hAnsi="Wingdings"/>
      </w:rPr>
    </w:lvl>
    <w:lvl w:ilvl="6" w:tplc="B3A0A0A8">
      <w:start w:val="1"/>
      <w:numFmt w:val="bullet"/>
      <w:lvlText w:val=""/>
      <w:lvlJc w:val="left"/>
      <w:pPr>
        <w:ind w:left="5040" w:hanging="360"/>
      </w:pPr>
      <w:rPr>
        <w:rFonts w:hint="default" w:ascii="Symbol" w:hAnsi="Symbol"/>
      </w:rPr>
    </w:lvl>
    <w:lvl w:ilvl="7" w:tplc="D5FCE60C">
      <w:start w:val="1"/>
      <w:numFmt w:val="bullet"/>
      <w:lvlText w:val="o"/>
      <w:lvlJc w:val="left"/>
      <w:pPr>
        <w:ind w:left="5760" w:hanging="360"/>
      </w:pPr>
      <w:rPr>
        <w:rFonts w:hint="default" w:ascii="Courier New" w:hAnsi="Courier New"/>
      </w:rPr>
    </w:lvl>
    <w:lvl w:ilvl="8" w:tplc="1A4AF4F2">
      <w:start w:val="1"/>
      <w:numFmt w:val="bullet"/>
      <w:lvlText w:val=""/>
      <w:lvlJc w:val="left"/>
      <w:pPr>
        <w:ind w:left="6480" w:hanging="360"/>
      </w:pPr>
      <w:rPr>
        <w:rFonts w:hint="default" w:ascii="Wingdings" w:hAnsi="Wingdings"/>
      </w:rPr>
    </w:lvl>
  </w:abstractNum>
  <w:abstractNum w:abstractNumId="31" w15:restartNumberingAfterBreak="0">
    <w:nsid w:val="51667CA4"/>
    <w:multiLevelType w:val="hybridMultilevel"/>
    <w:tmpl w:val="FFFFFFFF"/>
    <w:lvl w:ilvl="0" w:tplc="D3BEB784">
      <w:start w:val="1"/>
      <w:numFmt w:val="bullet"/>
      <w:lvlText w:val=""/>
      <w:lvlJc w:val="left"/>
      <w:pPr>
        <w:ind w:left="720" w:hanging="360"/>
      </w:pPr>
      <w:rPr>
        <w:rFonts w:hint="default" w:ascii="Symbol" w:hAnsi="Symbol"/>
      </w:rPr>
    </w:lvl>
    <w:lvl w:ilvl="1" w:tplc="BB0A0DE6">
      <w:start w:val="1"/>
      <w:numFmt w:val="bullet"/>
      <w:lvlText w:val="o"/>
      <w:lvlJc w:val="left"/>
      <w:pPr>
        <w:ind w:left="1440" w:hanging="360"/>
      </w:pPr>
      <w:rPr>
        <w:rFonts w:hint="default" w:ascii="Courier New" w:hAnsi="Courier New"/>
      </w:rPr>
    </w:lvl>
    <w:lvl w:ilvl="2" w:tplc="95E28F88">
      <w:start w:val="1"/>
      <w:numFmt w:val="bullet"/>
      <w:lvlText w:val=""/>
      <w:lvlJc w:val="left"/>
      <w:pPr>
        <w:ind w:left="2160" w:hanging="360"/>
      </w:pPr>
      <w:rPr>
        <w:rFonts w:hint="default" w:ascii="Wingdings" w:hAnsi="Wingdings"/>
      </w:rPr>
    </w:lvl>
    <w:lvl w:ilvl="3" w:tplc="C8F61B5E">
      <w:start w:val="1"/>
      <w:numFmt w:val="bullet"/>
      <w:lvlText w:val=""/>
      <w:lvlJc w:val="left"/>
      <w:pPr>
        <w:ind w:left="2880" w:hanging="360"/>
      </w:pPr>
      <w:rPr>
        <w:rFonts w:hint="default" w:ascii="Symbol" w:hAnsi="Symbol"/>
      </w:rPr>
    </w:lvl>
    <w:lvl w:ilvl="4" w:tplc="3F9CC2D4">
      <w:start w:val="1"/>
      <w:numFmt w:val="bullet"/>
      <w:lvlText w:val="o"/>
      <w:lvlJc w:val="left"/>
      <w:pPr>
        <w:ind w:left="3600" w:hanging="360"/>
      </w:pPr>
      <w:rPr>
        <w:rFonts w:hint="default" w:ascii="Courier New" w:hAnsi="Courier New"/>
      </w:rPr>
    </w:lvl>
    <w:lvl w:ilvl="5" w:tplc="ECF40028">
      <w:start w:val="1"/>
      <w:numFmt w:val="bullet"/>
      <w:lvlText w:val=""/>
      <w:lvlJc w:val="left"/>
      <w:pPr>
        <w:ind w:left="4320" w:hanging="360"/>
      </w:pPr>
      <w:rPr>
        <w:rFonts w:hint="default" w:ascii="Wingdings" w:hAnsi="Wingdings"/>
      </w:rPr>
    </w:lvl>
    <w:lvl w:ilvl="6" w:tplc="77B60034">
      <w:start w:val="1"/>
      <w:numFmt w:val="bullet"/>
      <w:lvlText w:val=""/>
      <w:lvlJc w:val="left"/>
      <w:pPr>
        <w:ind w:left="5040" w:hanging="360"/>
      </w:pPr>
      <w:rPr>
        <w:rFonts w:hint="default" w:ascii="Symbol" w:hAnsi="Symbol"/>
      </w:rPr>
    </w:lvl>
    <w:lvl w:ilvl="7" w:tplc="19F2A0C6">
      <w:start w:val="1"/>
      <w:numFmt w:val="bullet"/>
      <w:lvlText w:val="o"/>
      <w:lvlJc w:val="left"/>
      <w:pPr>
        <w:ind w:left="5760" w:hanging="360"/>
      </w:pPr>
      <w:rPr>
        <w:rFonts w:hint="default" w:ascii="Courier New" w:hAnsi="Courier New"/>
      </w:rPr>
    </w:lvl>
    <w:lvl w:ilvl="8" w:tplc="590C9C70">
      <w:start w:val="1"/>
      <w:numFmt w:val="bullet"/>
      <w:lvlText w:val=""/>
      <w:lvlJc w:val="left"/>
      <w:pPr>
        <w:ind w:left="6480" w:hanging="360"/>
      </w:pPr>
      <w:rPr>
        <w:rFonts w:hint="default" w:ascii="Wingdings" w:hAnsi="Wingdings"/>
      </w:rPr>
    </w:lvl>
  </w:abstractNum>
  <w:abstractNum w:abstractNumId="32" w15:restartNumberingAfterBreak="0">
    <w:nsid w:val="53287B90"/>
    <w:multiLevelType w:val="hybridMultilevel"/>
    <w:tmpl w:val="FFFFFFFF"/>
    <w:lvl w:ilvl="0" w:tplc="20EC84D0">
      <w:start w:val="1"/>
      <w:numFmt w:val="decimal"/>
      <w:lvlText w:val="%1."/>
      <w:lvlJc w:val="left"/>
      <w:pPr>
        <w:ind w:left="720" w:hanging="360"/>
      </w:pPr>
    </w:lvl>
    <w:lvl w:ilvl="1" w:tplc="A470D7C6">
      <w:start w:val="1"/>
      <w:numFmt w:val="decimal"/>
      <w:lvlText w:val="%2."/>
      <w:lvlJc w:val="left"/>
      <w:pPr>
        <w:ind w:left="1440" w:hanging="360"/>
      </w:pPr>
    </w:lvl>
    <w:lvl w:ilvl="2" w:tplc="6E320C58">
      <w:start w:val="1"/>
      <w:numFmt w:val="lowerRoman"/>
      <w:lvlText w:val="%3."/>
      <w:lvlJc w:val="right"/>
      <w:pPr>
        <w:ind w:left="2160" w:hanging="180"/>
      </w:pPr>
    </w:lvl>
    <w:lvl w:ilvl="3" w:tplc="FAC8828C">
      <w:start w:val="1"/>
      <w:numFmt w:val="decimal"/>
      <w:lvlText w:val="%4."/>
      <w:lvlJc w:val="left"/>
      <w:pPr>
        <w:ind w:left="2880" w:hanging="360"/>
      </w:pPr>
    </w:lvl>
    <w:lvl w:ilvl="4" w:tplc="A9B8A056">
      <w:start w:val="1"/>
      <w:numFmt w:val="lowerLetter"/>
      <w:lvlText w:val="%5."/>
      <w:lvlJc w:val="left"/>
      <w:pPr>
        <w:ind w:left="3600" w:hanging="360"/>
      </w:pPr>
    </w:lvl>
    <w:lvl w:ilvl="5" w:tplc="7C044BE8">
      <w:start w:val="1"/>
      <w:numFmt w:val="lowerRoman"/>
      <w:lvlText w:val="%6."/>
      <w:lvlJc w:val="right"/>
      <w:pPr>
        <w:ind w:left="4320" w:hanging="180"/>
      </w:pPr>
    </w:lvl>
    <w:lvl w:ilvl="6" w:tplc="819A5320">
      <w:start w:val="1"/>
      <w:numFmt w:val="decimal"/>
      <w:lvlText w:val="%7."/>
      <w:lvlJc w:val="left"/>
      <w:pPr>
        <w:ind w:left="5040" w:hanging="360"/>
      </w:pPr>
    </w:lvl>
    <w:lvl w:ilvl="7" w:tplc="63D692A8">
      <w:start w:val="1"/>
      <w:numFmt w:val="lowerLetter"/>
      <w:lvlText w:val="%8."/>
      <w:lvlJc w:val="left"/>
      <w:pPr>
        <w:ind w:left="5760" w:hanging="360"/>
      </w:pPr>
    </w:lvl>
    <w:lvl w:ilvl="8" w:tplc="AE186874">
      <w:start w:val="1"/>
      <w:numFmt w:val="lowerRoman"/>
      <w:lvlText w:val="%9."/>
      <w:lvlJc w:val="right"/>
      <w:pPr>
        <w:ind w:left="6480" w:hanging="180"/>
      </w:pPr>
    </w:lvl>
  </w:abstractNum>
  <w:abstractNum w:abstractNumId="33" w15:restartNumberingAfterBreak="0">
    <w:nsid w:val="58201DC1"/>
    <w:multiLevelType w:val="hybridMultilevel"/>
    <w:tmpl w:val="FFFFFFFF"/>
    <w:lvl w:ilvl="0" w:tplc="4DA056FC">
      <w:start w:val="1"/>
      <w:numFmt w:val="decimal"/>
      <w:lvlText w:val="%1."/>
      <w:lvlJc w:val="left"/>
      <w:pPr>
        <w:ind w:left="720" w:hanging="360"/>
      </w:pPr>
    </w:lvl>
    <w:lvl w:ilvl="1" w:tplc="7226B31E">
      <w:start w:val="1"/>
      <w:numFmt w:val="lowerLetter"/>
      <w:lvlText w:val="%2."/>
      <w:lvlJc w:val="left"/>
      <w:pPr>
        <w:ind w:left="1440" w:hanging="360"/>
      </w:pPr>
    </w:lvl>
    <w:lvl w:ilvl="2" w:tplc="292CD74E">
      <w:start w:val="1"/>
      <w:numFmt w:val="lowerRoman"/>
      <w:lvlText w:val="%3."/>
      <w:lvlJc w:val="right"/>
      <w:pPr>
        <w:ind w:left="2160" w:hanging="180"/>
      </w:pPr>
    </w:lvl>
    <w:lvl w:ilvl="3" w:tplc="86E0EA36">
      <w:start w:val="1"/>
      <w:numFmt w:val="decimal"/>
      <w:lvlText w:val="%4."/>
      <w:lvlJc w:val="left"/>
      <w:pPr>
        <w:ind w:left="2880" w:hanging="360"/>
      </w:pPr>
    </w:lvl>
    <w:lvl w:ilvl="4" w:tplc="D4FA00F2">
      <w:start w:val="1"/>
      <w:numFmt w:val="lowerLetter"/>
      <w:lvlText w:val="%5."/>
      <w:lvlJc w:val="left"/>
      <w:pPr>
        <w:ind w:left="3600" w:hanging="360"/>
      </w:pPr>
    </w:lvl>
    <w:lvl w:ilvl="5" w:tplc="9796049E">
      <w:start w:val="1"/>
      <w:numFmt w:val="lowerRoman"/>
      <w:lvlText w:val="%6."/>
      <w:lvlJc w:val="right"/>
      <w:pPr>
        <w:ind w:left="4320" w:hanging="180"/>
      </w:pPr>
    </w:lvl>
    <w:lvl w:ilvl="6" w:tplc="874CECBC">
      <w:start w:val="1"/>
      <w:numFmt w:val="decimal"/>
      <w:lvlText w:val="%7."/>
      <w:lvlJc w:val="left"/>
      <w:pPr>
        <w:ind w:left="5040" w:hanging="360"/>
      </w:pPr>
    </w:lvl>
    <w:lvl w:ilvl="7" w:tplc="9964096A">
      <w:start w:val="1"/>
      <w:numFmt w:val="lowerLetter"/>
      <w:lvlText w:val="%8."/>
      <w:lvlJc w:val="left"/>
      <w:pPr>
        <w:ind w:left="5760" w:hanging="360"/>
      </w:pPr>
    </w:lvl>
    <w:lvl w:ilvl="8" w:tplc="7D0C9D42">
      <w:start w:val="1"/>
      <w:numFmt w:val="lowerRoman"/>
      <w:lvlText w:val="%9."/>
      <w:lvlJc w:val="right"/>
      <w:pPr>
        <w:ind w:left="6480" w:hanging="180"/>
      </w:pPr>
    </w:lvl>
  </w:abstractNum>
  <w:abstractNum w:abstractNumId="34" w15:restartNumberingAfterBreak="0">
    <w:nsid w:val="608E701D"/>
    <w:multiLevelType w:val="hybridMultilevel"/>
    <w:tmpl w:val="FFFFFFFF"/>
    <w:lvl w:ilvl="0" w:tplc="D3700922">
      <w:start w:val="1"/>
      <w:numFmt w:val="bullet"/>
      <w:lvlText w:val="-"/>
      <w:lvlJc w:val="left"/>
      <w:pPr>
        <w:ind w:left="720" w:hanging="360"/>
      </w:pPr>
      <w:rPr>
        <w:rFonts w:hint="default" w:ascii="Calibri" w:hAnsi="Calibri"/>
      </w:rPr>
    </w:lvl>
    <w:lvl w:ilvl="1" w:tplc="D54E8A90">
      <w:start w:val="1"/>
      <w:numFmt w:val="bullet"/>
      <w:lvlText w:val="o"/>
      <w:lvlJc w:val="left"/>
      <w:pPr>
        <w:ind w:left="1440" w:hanging="360"/>
      </w:pPr>
      <w:rPr>
        <w:rFonts w:hint="default" w:ascii="Courier New" w:hAnsi="Courier New"/>
      </w:rPr>
    </w:lvl>
    <w:lvl w:ilvl="2" w:tplc="2ACE8D36">
      <w:start w:val="1"/>
      <w:numFmt w:val="bullet"/>
      <w:lvlText w:val=""/>
      <w:lvlJc w:val="left"/>
      <w:pPr>
        <w:ind w:left="2160" w:hanging="360"/>
      </w:pPr>
      <w:rPr>
        <w:rFonts w:hint="default" w:ascii="Wingdings" w:hAnsi="Wingdings"/>
      </w:rPr>
    </w:lvl>
    <w:lvl w:ilvl="3" w:tplc="F75AE7BC">
      <w:start w:val="1"/>
      <w:numFmt w:val="bullet"/>
      <w:lvlText w:val=""/>
      <w:lvlJc w:val="left"/>
      <w:pPr>
        <w:ind w:left="2880" w:hanging="360"/>
      </w:pPr>
      <w:rPr>
        <w:rFonts w:hint="default" w:ascii="Symbol" w:hAnsi="Symbol"/>
      </w:rPr>
    </w:lvl>
    <w:lvl w:ilvl="4" w:tplc="D90ACEC6">
      <w:start w:val="1"/>
      <w:numFmt w:val="bullet"/>
      <w:lvlText w:val="o"/>
      <w:lvlJc w:val="left"/>
      <w:pPr>
        <w:ind w:left="3600" w:hanging="360"/>
      </w:pPr>
      <w:rPr>
        <w:rFonts w:hint="default" w:ascii="Courier New" w:hAnsi="Courier New"/>
      </w:rPr>
    </w:lvl>
    <w:lvl w:ilvl="5" w:tplc="FC7A6120">
      <w:start w:val="1"/>
      <w:numFmt w:val="bullet"/>
      <w:lvlText w:val=""/>
      <w:lvlJc w:val="left"/>
      <w:pPr>
        <w:ind w:left="4320" w:hanging="360"/>
      </w:pPr>
      <w:rPr>
        <w:rFonts w:hint="default" w:ascii="Wingdings" w:hAnsi="Wingdings"/>
      </w:rPr>
    </w:lvl>
    <w:lvl w:ilvl="6" w:tplc="6296777A">
      <w:start w:val="1"/>
      <w:numFmt w:val="bullet"/>
      <w:lvlText w:val=""/>
      <w:lvlJc w:val="left"/>
      <w:pPr>
        <w:ind w:left="5040" w:hanging="360"/>
      </w:pPr>
      <w:rPr>
        <w:rFonts w:hint="default" w:ascii="Symbol" w:hAnsi="Symbol"/>
      </w:rPr>
    </w:lvl>
    <w:lvl w:ilvl="7" w:tplc="1BFA898E">
      <w:start w:val="1"/>
      <w:numFmt w:val="bullet"/>
      <w:lvlText w:val="o"/>
      <w:lvlJc w:val="left"/>
      <w:pPr>
        <w:ind w:left="5760" w:hanging="360"/>
      </w:pPr>
      <w:rPr>
        <w:rFonts w:hint="default" w:ascii="Courier New" w:hAnsi="Courier New"/>
      </w:rPr>
    </w:lvl>
    <w:lvl w:ilvl="8" w:tplc="72A6D0BA">
      <w:start w:val="1"/>
      <w:numFmt w:val="bullet"/>
      <w:lvlText w:val=""/>
      <w:lvlJc w:val="left"/>
      <w:pPr>
        <w:ind w:left="6480" w:hanging="360"/>
      </w:pPr>
      <w:rPr>
        <w:rFonts w:hint="default" w:ascii="Wingdings" w:hAnsi="Wingdings"/>
      </w:rPr>
    </w:lvl>
  </w:abstractNum>
  <w:abstractNum w:abstractNumId="35" w15:restartNumberingAfterBreak="0">
    <w:nsid w:val="639A48FA"/>
    <w:multiLevelType w:val="hybridMultilevel"/>
    <w:tmpl w:val="FFFFFFFF"/>
    <w:lvl w:ilvl="0" w:tplc="B984B01C">
      <w:start w:val="1"/>
      <w:numFmt w:val="bullet"/>
      <w:lvlText w:val="-"/>
      <w:lvlJc w:val="left"/>
      <w:pPr>
        <w:ind w:left="720" w:hanging="360"/>
      </w:pPr>
      <w:rPr>
        <w:rFonts w:hint="default" w:ascii="Calibri" w:hAnsi="Calibri"/>
      </w:rPr>
    </w:lvl>
    <w:lvl w:ilvl="1" w:tplc="A0080506">
      <w:start w:val="1"/>
      <w:numFmt w:val="bullet"/>
      <w:lvlText w:val="o"/>
      <w:lvlJc w:val="left"/>
      <w:pPr>
        <w:ind w:left="1440" w:hanging="360"/>
      </w:pPr>
      <w:rPr>
        <w:rFonts w:hint="default" w:ascii="Courier New" w:hAnsi="Courier New"/>
      </w:rPr>
    </w:lvl>
    <w:lvl w:ilvl="2" w:tplc="04C20A10">
      <w:start w:val="1"/>
      <w:numFmt w:val="bullet"/>
      <w:lvlText w:val=""/>
      <w:lvlJc w:val="left"/>
      <w:pPr>
        <w:ind w:left="2160" w:hanging="360"/>
      </w:pPr>
      <w:rPr>
        <w:rFonts w:hint="default" w:ascii="Wingdings" w:hAnsi="Wingdings"/>
      </w:rPr>
    </w:lvl>
    <w:lvl w:ilvl="3" w:tplc="77BE3EEA">
      <w:start w:val="1"/>
      <w:numFmt w:val="bullet"/>
      <w:lvlText w:val=""/>
      <w:lvlJc w:val="left"/>
      <w:pPr>
        <w:ind w:left="2880" w:hanging="360"/>
      </w:pPr>
      <w:rPr>
        <w:rFonts w:hint="default" w:ascii="Symbol" w:hAnsi="Symbol"/>
      </w:rPr>
    </w:lvl>
    <w:lvl w:ilvl="4" w:tplc="F9DC22FA">
      <w:start w:val="1"/>
      <w:numFmt w:val="bullet"/>
      <w:lvlText w:val="o"/>
      <w:lvlJc w:val="left"/>
      <w:pPr>
        <w:ind w:left="3600" w:hanging="360"/>
      </w:pPr>
      <w:rPr>
        <w:rFonts w:hint="default" w:ascii="Courier New" w:hAnsi="Courier New"/>
      </w:rPr>
    </w:lvl>
    <w:lvl w:ilvl="5" w:tplc="2C00494E">
      <w:start w:val="1"/>
      <w:numFmt w:val="bullet"/>
      <w:lvlText w:val=""/>
      <w:lvlJc w:val="left"/>
      <w:pPr>
        <w:ind w:left="4320" w:hanging="360"/>
      </w:pPr>
      <w:rPr>
        <w:rFonts w:hint="default" w:ascii="Wingdings" w:hAnsi="Wingdings"/>
      </w:rPr>
    </w:lvl>
    <w:lvl w:ilvl="6" w:tplc="931AD9F4">
      <w:start w:val="1"/>
      <w:numFmt w:val="bullet"/>
      <w:lvlText w:val=""/>
      <w:lvlJc w:val="left"/>
      <w:pPr>
        <w:ind w:left="5040" w:hanging="360"/>
      </w:pPr>
      <w:rPr>
        <w:rFonts w:hint="default" w:ascii="Symbol" w:hAnsi="Symbol"/>
      </w:rPr>
    </w:lvl>
    <w:lvl w:ilvl="7" w:tplc="1038B1F0">
      <w:start w:val="1"/>
      <w:numFmt w:val="bullet"/>
      <w:lvlText w:val="o"/>
      <w:lvlJc w:val="left"/>
      <w:pPr>
        <w:ind w:left="5760" w:hanging="360"/>
      </w:pPr>
      <w:rPr>
        <w:rFonts w:hint="default" w:ascii="Courier New" w:hAnsi="Courier New"/>
      </w:rPr>
    </w:lvl>
    <w:lvl w:ilvl="8" w:tplc="F8265BD8">
      <w:start w:val="1"/>
      <w:numFmt w:val="bullet"/>
      <w:lvlText w:val=""/>
      <w:lvlJc w:val="left"/>
      <w:pPr>
        <w:ind w:left="6480" w:hanging="360"/>
      </w:pPr>
      <w:rPr>
        <w:rFonts w:hint="default" w:ascii="Wingdings" w:hAnsi="Wingdings"/>
      </w:rPr>
    </w:lvl>
  </w:abstractNum>
  <w:abstractNum w:abstractNumId="36" w15:restartNumberingAfterBreak="0">
    <w:nsid w:val="67724EBE"/>
    <w:multiLevelType w:val="hybridMultilevel"/>
    <w:tmpl w:val="FFFFFFFF"/>
    <w:lvl w:ilvl="0" w:tplc="26782F4C">
      <w:start w:val="1"/>
      <w:numFmt w:val="decimal"/>
      <w:lvlText w:val="%1."/>
      <w:lvlJc w:val="left"/>
      <w:pPr>
        <w:ind w:left="720" w:hanging="360"/>
      </w:pPr>
    </w:lvl>
    <w:lvl w:ilvl="1" w:tplc="C7E40CBE">
      <w:start w:val="1"/>
      <w:numFmt w:val="lowerLetter"/>
      <w:lvlText w:val="%2."/>
      <w:lvlJc w:val="left"/>
      <w:pPr>
        <w:ind w:left="1440" w:hanging="360"/>
      </w:pPr>
    </w:lvl>
    <w:lvl w:ilvl="2" w:tplc="10ACEF6A">
      <w:start w:val="1"/>
      <w:numFmt w:val="lowerRoman"/>
      <w:lvlText w:val="%3."/>
      <w:lvlJc w:val="right"/>
      <w:pPr>
        <w:ind w:left="2160" w:hanging="180"/>
      </w:pPr>
    </w:lvl>
    <w:lvl w:ilvl="3" w:tplc="5E80C74A">
      <w:start w:val="1"/>
      <w:numFmt w:val="decimal"/>
      <w:lvlText w:val="%4."/>
      <w:lvlJc w:val="left"/>
      <w:pPr>
        <w:ind w:left="2880" w:hanging="360"/>
      </w:pPr>
    </w:lvl>
    <w:lvl w:ilvl="4" w:tplc="15744D18">
      <w:start w:val="1"/>
      <w:numFmt w:val="lowerLetter"/>
      <w:lvlText w:val="%5."/>
      <w:lvlJc w:val="left"/>
      <w:pPr>
        <w:ind w:left="3600" w:hanging="360"/>
      </w:pPr>
    </w:lvl>
    <w:lvl w:ilvl="5" w:tplc="DF542276">
      <w:start w:val="1"/>
      <w:numFmt w:val="lowerRoman"/>
      <w:lvlText w:val="%6."/>
      <w:lvlJc w:val="right"/>
      <w:pPr>
        <w:ind w:left="4320" w:hanging="180"/>
      </w:pPr>
    </w:lvl>
    <w:lvl w:ilvl="6" w:tplc="6D5494DC">
      <w:start w:val="1"/>
      <w:numFmt w:val="decimal"/>
      <w:lvlText w:val="%7."/>
      <w:lvlJc w:val="left"/>
      <w:pPr>
        <w:ind w:left="5040" w:hanging="360"/>
      </w:pPr>
    </w:lvl>
    <w:lvl w:ilvl="7" w:tplc="64A0AFA8">
      <w:start w:val="1"/>
      <w:numFmt w:val="lowerLetter"/>
      <w:lvlText w:val="%8."/>
      <w:lvlJc w:val="left"/>
      <w:pPr>
        <w:ind w:left="5760" w:hanging="360"/>
      </w:pPr>
    </w:lvl>
    <w:lvl w:ilvl="8" w:tplc="307A30F6">
      <w:start w:val="1"/>
      <w:numFmt w:val="lowerRoman"/>
      <w:lvlText w:val="%9."/>
      <w:lvlJc w:val="right"/>
      <w:pPr>
        <w:ind w:left="6480" w:hanging="180"/>
      </w:pPr>
    </w:lvl>
  </w:abstractNum>
  <w:abstractNum w:abstractNumId="37" w15:restartNumberingAfterBreak="0">
    <w:nsid w:val="6C205EF9"/>
    <w:multiLevelType w:val="hybridMultilevel"/>
    <w:tmpl w:val="FFFFFFFF"/>
    <w:lvl w:ilvl="0" w:tplc="95E4D3A4">
      <w:start w:val="1"/>
      <w:numFmt w:val="bullet"/>
      <w:lvlText w:val="-"/>
      <w:lvlJc w:val="left"/>
      <w:pPr>
        <w:ind w:left="720" w:hanging="360"/>
      </w:pPr>
      <w:rPr>
        <w:rFonts w:hint="default" w:ascii="Calibri" w:hAnsi="Calibri"/>
      </w:rPr>
    </w:lvl>
    <w:lvl w:ilvl="1" w:tplc="F620B058">
      <w:start w:val="1"/>
      <w:numFmt w:val="bullet"/>
      <w:lvlText w:val="o"/>
      <w:lvlJc w:val="left"/>
      <w:pPr>
        <w:ind w:left="1440" w:hanging="360"/>
      </w:pPr>
      <w:rPr>
        <w:rFonts w:hint="default" w:ascii="Courier New" w:hAnsi="Courier New"/>
      </w:rPr>
    </w:lvl>
    <w:lvl w:ilvl="2" w:tplc="953A5688">
      <w:start w:val="1"/>
      <w:numFmt w:val="bullet"/>
      <w:lvlText w:val=""/>
      <w:lvlJc w:val="left"/>
      <w:pPr>
        <w:ind w:left="2160" w:hanging="360"/>
      </w:pPr>
      <w:rPr>
        <w:rFonts w:hint="default" w:ascii="Wingdings" w:hAnsi="Wingdings"/>
      </w:rPr>
    </w:lvl>
    <w:lvl w:ilvl="3" w:tplc="F47E2034">
      <w:start w:val="1"/>
      <w:numFmt w:val="bullet"/>
      <w:lvlText w:val=""/>
      <w:lvlJc w:val="left"/>
      <w:pPr>
        <w:ind w:left="2880" w:hanging="360"/>
      </w:pPr>
      <w:rPr>
        <w:rFonts w:hint="default" w:ascii="Symbol" w:hAnsi="Symbol"/>
      </w:rPr>
    </w:lvl>
    <w:lvl w:ilvl="4" w:tplc="B8A872A4">
      <w:start w:val="1"/>
      <w:numFmt w:val="bullet"/>
      <w:lvlText w:val="o"/>
      <w:lvlJc w:val="left"/>
      <w:pPr>
        <w:ind w:left="3600" w:hanging="360"/>
      </w:pPr>
      <w:rPr>
        <w:rFonts w:hint="default" w:ascii="Courier New" w:hAnsi="Courier New"/>
      </w:rPr>
    </w:lvl>
    <w:lvl w:ilvl="5" w:tplc="99468280">
      <w:start w:val="1"/>
      <w:numFmt w:val="bullet"/>
      <w:lvlText w:val=""/>
      <w:lvlJc w:val="left"/>
      <w:pPr>
        <w:ind w:left="4320" w:hanging="360"/>
      </w:pPr>
      <w:rPr>
        <w:rFonts w:hint="default" w:ascii="Wingdings" w:hAnsi="Wingdings"/>
      </w:rPr>
    </w:lvl>
    <w:lvl w:ilvl="6" w:tplc="FBDCAA18">
      <w:start w:val="1"/>
      <w:numFmt w:val="bullet"/>
      <w:lvlText w:val=""/>
      <w:lvlJc w:val="left"/>
      <w:pPr>
        <w:ind w:left="5040" w:hanging="360"/>
      </w:pPr>
      <w:rPr>
        <w:rFonts w:hint="default" w:ascii="Symbol" w:hAnsi="Symbol"/>
      </w:rPr>
    </w:lvl>
    <w:lvl w:ilvl="7" w:tplc="EACC5208">
      <w:start w:val="1"/>
      <w:numFmt w:val="bullet"/>
      <w:lvlText w:val="o"/>
      <w:lvlJc w:val="left"/>
      <w:pPr>
        <w:ind w:left="5760" w:hanging="360"/>
      </w:pPr>
      <w:rPr>
        <w:rFonts w:hint="default" w:ascii="Courier New" w:hAnsi="Courier New"/>
      </w:rPr>
    </w:lvl>
    <w:lvl w:ilvl="8" w:tplc="946425EE">
      <w:start w:val="1"/>
      <w:numFmt w:val="bullet"/>
      <w:lvlText w:val=""/>
      <w:lvlJc w:val="left"/>
      <w:pPr>
        <w:ind w:left="6480" w:hanging="360"/>
      </w:pPr>
      <w:rPr>
        <w:rFonts w:hint="default" w:ascii="Wingdings" w:hAnsi="Wingdings"/>
      </w:rPr>
    </w:lvl>
  </w:abstractNum>
  <w:abstractNum w:abstractNumId="38" w15:restartNumberingAfterBreak="0">
    <w:nsid w:val="6F2665CD"/>
    <w:multiLevelType w:val="hybridMultilevel"/>
    <w:tmpl w:val="FFFFFFFF"/>
    <w:lvl w:ilvl="0" w:tplc="501802BA">
      <w:start w:val="1"/>
      <w:numFmt w:val="decimal"/>
      <w:lvlText w:val="%1."/>
      <w:lvlJc w:val="left"/>
      <w:pPr>
        <w:ind w:left="720" w:hanging="360"/>
      </w:pPr>
    </w:lvl>
    <w:lvl w:ilvl="1" w:tplc="FDFA0AA8">
      <w:start w:val="1"/>
      <w:numFmt w:val="lowerLetter"/>
      <w:lvlText w:val="%2."/>
      <w:lvlJc w:val="left"/>
      <w:pPr>
        <w:ind w:left="1440" w:hanging="360"/>
      </w:pPr>
    </w:lvl>
    <w:lvl w:ilvl="2" w:tplc="3FA2A49A">
      <w:start w:val="1"/>
      <w:numFmt w:val="lowerRoman"/>
      <w:lvlText w:val="%3."/>
      <w:lvlJc w:val="right"/>
      <w:pPr>
        <w:ind w:left="2160" w:hanging="180"/>
      </w:pPr>
    </w:lvl>
    <w:lvl w:ilvl="3" w:tplc="2FCCF45E">
      <w:start w:val="1"/>
      <w:numFmt w:val="decimal"/>
      <w:lvlText w:val="%4."/>
      <w:lvlJc w:val="left"/>
      <w:pPr>
        <w:ind w:left="2880" w:hanging="360"/>
      </w:pPr>
    </w:lvl>
    <w:lvl w:ilvl="4" w:tplc="4EC2BDCA">
      <w:start w:val="1"/>
      <w:numFmt w:val="lowerLetter"/>
      <w:lvlText w:val="%5."/>
      <w:lvlJc w:val="left"/>
      <w:pPr>
        <w:ind w:left="3600" w:hanging="360"/>
      </w:pPr>
    </w:lvl>
    <w:lvl w:ilvl="5" w:tplc="87E03456">
      <w:start w:val="1"/>
      <w:numFmt w:val="lowerRoman"/>
      <w:lvlText w:val="%6."/>
      <w:lvlJc w:val="right"/>
      <w:pPr>
        <w:ind w:left="4320" w:hanging="180"/>
      </w:pPr>
    </w:lvl>
    <w:lvl w:ilvl="6" w:tplc="5768A1EA">
      <w:start w:val="1"/>
      <w:numFmt w:val="decimal"/>
      <w:lvlText w:val="%7."/>
      <w:lvlJc w:val="left"/>
      <w:pPr>
        <w:ind w:left="5040" w:hanging="360"/>
      </w:pPr>
    </w:lvl>
    <w:lvl w:ilvl="7" w:tplc="F4E23666">
      <w:start w:val="1"/>
      <w:numFmt w:val="lowerLetter"/>
      <w:lvlText w:val="%8."/>
      <w:lvlJc w:val="left"/>
      <w:pPr>
        <w:ind w:left="5760" w:hanging="360"/>
      </w:pPr>
    </w:lvl>
    <w:lvl w:ilvl="8" w:tplc="577A56B4">
      <w:start w:val="1"/>
      <w:numFmt w:val="lowerRoman"/>
      <w:lvlText w:val="%9."/>
      <w:lvlJc w:val="right"/>
      <w:pPr>
        <w:ind w:left="6480" w:hanging="180"/>
      </w:pPr>
    </w:lvl>
  </w:abstractNum>
  <w:abstractNum w:abstractNumId="39" w15:restartNumberingAfterBreak="0">
    <w:nsid w:val="6F4156D6"/>
    <w:multiLevelType w:val="hybridMultilevel"/>
    <w:tmpl w:val="FFFFFFFF"/>
    <w:lvl w:ilvl="0" w:tplc="1B5E5BEE">
      <w:start w:val="1"/>
      <w:numFmt w:val="bullet"/>
      <w:lvlText w:val="-"/>
      <w:lvlJc w:val="left"/>
      <w:pPr>
        <w:ind w:left="720" w:hanging="360"/>
      </w:pPr>
      <w:rPr>
        <w:rFonts w:hint="default" w:ascii="Calibri" w:hAnsi="Calibri"/>
      </w:rPr>
    </w:lvl>
    <w:lvl w:ilvl="1" w:tplc="1B1C7044">
      <w:start w:val="1"/>
      <w:numFmt w:val="bullet"/>
      <w:lvlText w:val="o"/>
      <w:lvlJc w:val="left"/>
      <w:pPr>
        <w:ind w:left="1440" w:hanging="360"/>
      </w:pPr>
      <w:rPr>
        <w:rFonts w:hint="default" w:ascii="Courier New" w:hAnsi="Courier New"/>
      </w:rPr>
    </w:lvl>
    <w:lvl w:ilvl="2" w:tplc="80E204A6">
      <w:start w:val="1"/>
      <w:numFmt w:val="bullet"/>
      <w:lvlText w:val=""/>
      <w:lvlJc w:val="left"/>
      <w:pPr>
        <w:ind w:left="2160" w:hanging="360"/>
      </w:pPr>
      <w:rPr>
        <w:rFonts w:hint="default" w:ascii="Wingdings" w:hAnsi="Wingdings"/>
      </w:rPr>
    </w:lvl>
    <w:lvl w:ilvl="3" w:tplc="8BDACFE4">
      <w:start w:val="1"/>
      <w:numFmt w:val="bullet"/>
      <w:lvlText w:val=""/>
      <w:lvlJc w:val="left"/>
      <w:pPr>
        <w:ind w:left="2880" w:hanging="360"/>
      </w:pPr>
      <w:rPr>
        <w:rFonts w:hint="default" w:ascii="Symbol" w:hAnsi="Symbol"/>
      </w:rPr>
    </w:lvl>
    <w:lvl w:ilvl="4" w:tplc="E3F609D6">
      <w:start w:val="1"/>
      <w:numFmt w:val="bullet"/>
      <w:lvlText w:val="o"/>
      <w:lvlJc w:val="left"/>
      <w:pPr>
        <w:ind w:left="3600" w:hanging="360"/>
      </w:pPr>
      <w:rPr>
        <w:rFonts w:hint="default" w:ascii="Courier New" w:hAnsi="Courier New"/>
      </w:rPr>
    </w:lvl>
    <w:lvl w:ilvl="5" w:tplc="A210C168">
      <w:start w:val="1"/>
      <w:numFmt w:val="bullet"/>
      <w:lvlText w:val=""/>
      <w:lvlJc w:val="left"/>
      <w:pPr>
        <w:ind w:left="4320" w:hanging="360"/>
      </w:pPr>
      <w:rPr>
        <w:rFonts w:hint="default" w:ascii="Wingdings" w:hAnsi="Wingdings"/>
      </w:rPr>
    </w:lvl>
    <w:lvl w:ilvl="6" w:tplc="5150E10C">
      <w:start w:val="1"/>
      <w:numFmt w:val="bullet"/>
      <w:lvlText w:val=""/>
      <w:lvlJc w:val="left"/>
      <w:pPr>
        <w:ind w:left="5040" w:hanging="360"/>
      </w:pPr>
      <w:rPr>
        <w:rFonts w:hint="default" w:ascii="Symbol" w:hAnsi="Symbol"/>
      </w:rPr>
    </w:lvl>
    <w:lvl w:ilvl="7" w:tplc="478AEB7E">
      <w:start w:val="1"/>
      <w:numFmt w:val="bullet"/>
      <w:lvlText w:val="o"/>
      <w:lvlJc w:val="left"/>
      <w:pPr>
        <w:ind w:left="5760" w:hanging="360"/>
      </w:pPr>
      <w:rPr>
        <w:rFonts w:hint="default" w:ascii="Courier New" w:hAnsi="Courier New"/>
      </w:rPr>
    </w:lvl>
    <w:lvl w:ilvl="8" w:tplc="F33CEB28">
      <w:start w:val="1"/>
      <w:numFmt w:val="bullet"/>
      <w:lvlText w:val=""/>
      <w:lvlJc w:val="left"/>
      <w:pPr>
        <w:ind w:left="6480" w:hanging="360"/>
      </w:pPr>
      <w:rPr>
        <w:rFonts w:hint="default" w:ascii="Wingdings" w:hAnsi="Wingdings"/>
      </w:rPr>
    </w:lvl>
  </w:abstractNum>
  <w:abstractNum w:abstractNumId="40" w15:restartNumberingAfterBreak="0">
    <w:nsid w:val="71080A65"/>
    <w:multiLevelType w:val="hybridMultilevel"/>
    <w:tmpl w:val="FFFFFFFF"/>
    <w:lvl w:ilvl="0" w:tplc="10922E46">
      <w:start w:val="1"/>
      <w:numFmt w:val="bullet"/>
      <w:lvlText w:val="-"/>
      <w:lvlJc w:val="left"/>
      <w:pPr>
        <w:ind w:left="720" w:hanging="360"/>
      </w:pPr>
      <w:rPr>
        <w:rFonts w:hint="default" w:ascii="Calibri" w:hAnsi="Calibri"/>
      </w:rPr>
    </w:lvl>
    <w:lvl w:ilvl="1" w:tplc="88C68B0E">
      <w:start w:val="1"/>
      <w:numFmt w:val="bullet"/>
      <w:lvlText w:val="o"/>
      <w:lvlJc w:val="left"/>
      <w:pPr>
        <w:ind w:left="1440" w:hanging="360"/>
      </w:pPr>
      <w:rPr>
        <w:rFonts w:hint="default" w:ascii="Courier New" w:hAnsi="Courier New"/>
      </w:rPr>
    </w:lvl>
    <w:lvl w:ilvl="2" w:tplc="2602A1A0">
      <w:start w:val="1"/>
      <w:numFmt w:val="bullet"/>
      <w:lvlText w:val=""/>
      <w:lvlJc w:val="left"/>
      <w:pPr>
        <w:ind w:left="2160" w:hanging="360"/>
      </w:pPr>
      <w:rPr>
        <w:rFonts w:hint="default" w:ascii="Wingdings" w:hAnsi="Wingdings"/>
      </w:rPr>
    </w:lvl>
    <w:lvl w:ilvl="3" w:tplc="F0E06870">
      <w:start w:val="1"/>
      <w:numFmt w:val="bullet"/>
      <w:lvlText w:val=""/>
      <w:lvlJc w:val="left"/>
      <w:pPr>
        <w:ind w:left="2880" w:hanging="360"/>
      </w:pPr>
      <w:rPr>
        <w:rFonts w:hint="default" w:ascii="Symbol" w:hAnsi="Symbol"/>
      </w:rPr>
    </w:lvl>
    <w:lvl w:ilvl="4" w:tplc="E7A407BA">
      <w:start w:val="1"/>
      <w:numFmt w:val="bullet"/>
      <w:lvlText w:val="o"/>
      <w:lvlJc w:val="left"/>
      <w:pPr>
        <w:ind w:left="3600" w:hanging="360"/>
      </w:pPr>
      <w:rPr>
        <w:rFonts w:hint="default" w:ascii="Courier New" w:hAnsi="Courier New"/>
      </w:rPr>
    </w:lvl>
    <w:lvl w:ilvl="5" w:tplc="C1FC95E6">
      <w:start w:val="1"/>
      <w:numFmt w:val="bullet"/>
      <w:lvlText w:val=""/>
      <w:lvlJc w:val="left"/>
      <w:pPr>
        <w:ind w:left="4320" w:hanging="360"/>
      </w:pPr>
      <w:rPr>
        <w:rFonts w:hint="default" w:ascii="Wingdings" w:hAnsi="Wingdings"/>
      </w:rPr>
    </w:lvl>
    <w:lvl w:ilvl="6" w:tplc="23861A1A">
      <w:start w:val="1"/>
      <w:numFmt w:val="bullet"/>
      <w:lvlText w:val=""/>
      <w:lvlJc w:val="left"/>
      <w:pPr>
        <w:ind w:left="5040" w:hanging="360"/>
      </w:pPr>
      <w:rPr>
        <w:rFonts w:hint="default" w:ascii="Symbol" w:hAnsi="Symbol"/>
      </w:rPr>
    </w:lvl>
    <w:lvl w:ilvl="7" w:tplc="A6C0B50C">
      <w:start w:val="1"/>
      <w:numFmt w:val="bullet"/>
      <w:lvlText w:val="o"/>
      <w:lvlJc w:val="left"/>
      <w:pPr>
        <w:ind w:left="5760" w:hanging="360"/>
      </w:pPr>
      <w:rPr>
        <w:rFonts w:hint="default" w:ascii="Courier New" w:hAnsi="Courier New"/>
      </w:rPr>
    </w:lvl>
    <w:lvl w:ilvl="8" w:tplc="4150F86E">
      <w:start w:val="1"/>
      <w:numFmt w:val="bullet"/>
      <w:lvlText w:val=""/>
      <w:lvlJc w:val="left"/>
      <w:pPr>
        <w:ind w:left="6480" w:hanging="360"/>
      </w:pPr>
      <w:rPr>
        <w:rFonts w:hint="default" w:ascii="Wingdings" w:hAnsi="Wingdings"/>
      </w:rPr>
    </w:lvl>
  </w:abstractNum>
  <w:abstractNum w:abstractNumId="41" w15:restartNumberingAfterBreak="0">
    <w:nsid w:val="72BD0C9F"/>
    <w:multiLevelType w:val="hybridMultilevel"/>
    <w:tmpl w:val="FFFFFFFF"/>
    <w:lvl w:ilvl="0" w:tplc="AA6EEA16">
      <w:start w:val="1"/>
      <w:numFmt w:val="bullet"/>
      <w:lvlText w:val="-"/>
      <w:lvlJc w:val="left"/>
      <w:pPr>
        <w:ind w:left="720" w:hanging="360"/>
      </w:pPr>
      <w:rPr>
        <w:rFonts w:hint="default" w:ascii="Calibri" w:hAnsi="Calibri"/>
      </w:rPr>
    </w:lvl>
    <w:lvl w:ilvl="1" w:tplc="DAF452B2">
      <w:start w:val="1"/>
      <w:numFmt w:val="bullet"/>
      <w:lvlText w:val="o"/>
      <w:lvlJc w:val="left"/>
      <w:pPr>
        <w:ind w:left="1440" w:hanging="360"/>
      </w:pPr>
      <w:rPr>
        <w:rFonts w:hint="default" w:ascii="Courier New" w:hAnsi="Courier New"/>
      </w:rPr>
    </w:lvl>
    <w:lvl w:ilvl="2" w:tplc="0AA47684">
      <w:start w:val="1"/>
      <w:numFmt w:val="bullet"/>
      <w:lvlText w:val=""/>
      <w:lvlJc w:val="left"/>
      <w:pPr>
        <w:ind w:left="2160" w:hanging="360"/>
      </w:pPr>
      <w:rPr>
        <w:rFonts w:hint="default" w:ascii="Wingdings" w:hAnsi="Wingdings"/>
      </w:rPr>
    </w:lvl>
    <w:lvl w:ilvl="3" w:tplc="2D520EEA">
      <w:start w:val="1"/>
      <w:numFmt w:val="bullet"/>
      <w:lvlText w:val=""/>
      <w:lvlJc w:val="left"/>
      <w:pPr>
        <w:ind w:left="2880" w:hanging="360"/>
      </w:pPr>
      <w:rPr>
        <w:rFonts w:hint="default" w:ascii="Symbol" w:hAnsi="Symbol"/>
      </w:rPr>
    </w:lvl>
    <w:lvl w:ilvl="4" w:tplc="8AB24E02">
      <w:start w:val="1"/>
      <w:numFmt w:val="bullet"/>
      <w:lvlText w:val="o"/>
      <w:lvlJc w:val="left"/>
      <w:pPr>
        <w:ind w:left="3600" w:hanging="360"/>
      </w:pPr>
      <w:rPr>
        <w:rFonts w:hint="default" w:ascii="Courier New" w:hAnsi="Courier New"/>
      </w:rPr>
    </w:lvl>
    <w:lvl w:ilvl="5" w:tplc="01AEE87E">
      <w:start w:val="1"/>
      <w:numFmt w:val="bullet"/>
      <w:lvlText w:val=""/>
      <w:lvlJc w:val="left"/>
      <w:pPr>
        <w:ind w:left="4320" w:hanging="360"/>
      </w:pPr>
      <w:rPr>
        <w:rFonts w:hint="default" w:ascii="Wingdings" w:hAnsi="Wingdings"/>
      </w:rPr>
    </w:lvl>
    <w:lvl w:ilvl="6" w:tplc="CADAB09C">
      <w:start w:val="1"/>
      <w:numFmt w:val="bullet"/>
      <w:lvlText w:val=""/>
      <w:lvlJc w:val="left"/>
      <w:pPr>
        <w:ind w:left="5040" w:hanging="360"/>
      </w:pPr>
      <w:rPr>
        <w:rFonts w:hint="default" w:ascii="Symbol" w:hAnsi="Symbol"/>
      </w:rPr>
    </w:lvl>
    <w:lvl w:ilvl="7" w:tplc="F1CE1B0A">
      <w:start w:val="1"/>
      <w:numFmt w:val="bullet"/>
      <w:lvlText w:val="o"/>
      <w:lvlJc w:val="left"/>
      <w:pPr>
        <w:ind w:left="5760" w:hanging="360"/>
      </w:pPr>
      <w:rPr>
        <w:rFonts w:hint="default" w:ascii="Courier New" w:hAnsi="Courier New"/>
      </w:rPr>
    </w:lvl>
    <w:lvl w:ilvl="8" w:tplc="C810C5F4">
      <w:start w:val="1"/>
      <w:numFmt w:val="bullet"/>
      <w:lvlText w:val=""/>
      <w:lvlJc w:val="left"/>
      <w:pPr>
        <w:ind w:left="6480" w:hanging="360"/>
      </w:pPr>
      <w:rPr>
        <w:rFonts w:hint="default" w:ascii="Wingdings" w:hAnsi="Wingdings"/>
      </w:rPr>
    </w:lvl>
  </w:abstractNum>
  <w:abstractNum w:abstractNumId="42" w15:restartNumberingAfterBreak="0">
    <w:nsid w:val="77C06381"/>
    <w:multiLevelType w:val="hybridMultilevel"/>
    <w:tmpl w:val="FFFFFFFF"/>
    <w:lvl w:ilvl="0" w:tplc="190C4B58">
      <w:start w:val="1"/>
      <w:numFmt w:val="bullet"/>
      <w:lvlText w:val="-"/>
      <w:lvlJc w:val="left"/>
      <w:pPr>
        <w:ind w:left="720" w:hanging="360"/>
      </w:pPr>
      <w:rPr>
        <w:rFonts w:hint="default" w:ascii="Calibri" w:hAnsi="Calibri"/>
      </w:rPr>
    </w:lvl>
    <w:lvl w:ilvl="1" w:tplc="D03E581A">
      <w:start w:val="1"/>
      <w:numFmt w:val="bullet"/>
      <w:lvlText w:val="o"/>
      <w:lvlJc w:val="left"/>
      <w:pPr>
        <w:ind w:left="1440" w:hanging="360"/>
      </w:pPr>
      <w:rPr>
        <w:rFonts w:hint="default" w:ascii="Courier New" w:hAnsi="Courier New"/>
      </w:rPr>
    </w:lvl>
    <w:lvl w:ilvl="2" w:tplc="58F4221E">
      <w:start w:val="1"/>
      <w:numFmt w:val="bullet"/>
      <w:lvlText w:val=""/>
      <w:lvlJc w:val="left"/>
      <w:pPr>
        <w:ind w:left="2160" w:hanging="360"/>
      </w:pPr>
      <w:rPr>
        <w:rFonts w:hint="default" w:ascii="Wingdings" w:hAnsi="Wingdings"/>
      </w:rPr>
    </w:lvl>
    <w:lvl w:ilvl="3" w:tplc="195A0896">
      <w:start w:val="1"/>
      <w:numFmt w:val="bullet"/>
      <w:lvlText w:val=""/>
      <w:lvlJc w:val="left"/>
      <w:pPr>
        <w:ind w:left="2880" w:hanging="360"/>
      </w:pPr>
      <w:rPr>
        <w:rFonts w:hint="default" w:ascii="Symbol" w:hAnsi="Symbol"/>
      </w:rPr>
    </w:lvl>
    <w:lvl w:ilvl="4" w:tplc="BC00CFBE">
      <w:start w:val="1"/>
      <w:numFmt w:val="bullet"/>
      <w:lvlText w:val="o"/>
      <w:lvlJc w:val="left"/>
      <w:pPr>
        <w:ind w:left="3600" w:hanging="360"/>
      </w:pPr>
      <w:rPr>
        <w:rFonts w:hint="default" w:ascii="Courier New" w:hAnsi="Courier New"/>
      </w:rPr>
    </w:lvl>
    <w:lvl w:ilvl="5" w:tplc="61206070">
      <w:start w:val="1"/>
      <w:numFmt w:val="bullet"/>
      <w:lvlText w:val=""/>
      <w:lvlJc w:val="left"/>
      <w:pPr>
        <w:ind w:left="4320" w:hanging="360"/>
      </w:pPr>
      <w:rPr>
        <w:rFonts w:hint="default" w:ascii="Wingdings" w:hAnsi="Wingdings"/>
      </w:rPr>
    </w:lvl>
    <w:lvl w:ilvl="6" w:tplc="1E0C2D20">
      <w:start w:val="1"/>
      <w:numFmt w:val="bullet"/>
      <w:lvlText w:val=""/>
      <w:lvlJc w:val="left"/>
      <w:pPr>
        <w:ind w:left="5040" w:hanging="360"/>
      </w:pPr>
      <w:rPr>
        <w:rFonts w:hint="default" w:ascii="Symbol" w:hAnsi="Symbol"/>
      </w:rPr>
    </w:lvl>
    <w:lvl w:ilvl="7" w:tplc="68DADAF2">
      <w:start w:val="1"/>
      <w:numFmt w:val="bullet"/>
      <w:lvlText w:val="o"/>
      <w:lvlJc w:val="left"/>
      <w:pPr>
        <w:ind w:left="5760" w:hanging="360"/>
      </w:pPr>
      <w:rPr>
        <w:rFonts w:hint="default" w:ascii="Courier New" w:hAnsi="Courier New"/>
      </w:rPr>
    </w:lvl>
    <w:lvl w:ilvl="8" w:tplc="03F6688C">
      <w:start w:val="1"/>
      <w:numFmt w:val="bullet"/>
      <w:lvlText w:val=""/>
      <w:lvlJc w:val="left"/>
      <w:pPr>
        <w:ind w:left="6480" w:hanging="360"/>
      </w:pPr>
      <w:rPr>
        <w:rFonts w:hint="default" w:ascii="Wingdings" w:hAnsi="Wingdings"/>
      </w:rPr>
    </w:lvl>
  </w:abstractNum>
  <w:abstractNum w:abstractNumId="43" w15:restartNumberingAfterBreak="0">
    <w:nsid w:val="7BAA6A53"/>
    <w:multiLevelType w:val="hybridMultilevel"/>
    <w:tmpl w:val="FFFFFFFF"/>
    <w:lvl w:ilvl="0" w:tplc="8F120F6A">
      <w:start w:val="1"/>
      <w:numFmt w:val="bullet"/>
      <w:lvlText w:val="-"/>
      <w:lvlJc w:val="left"/>
      <w:pPr>
        <w:ind w:left="720" w:hanging="360"/>
      </w:pPr>
      <w:rPr>
        <w:rFonts w:hint="default" w:ascii="Calibri" w:hAnsi="Calibri"/>
      </w:rPr>
    </w:lvl>
    <w:lvl w:ilvl="1" w:tplc="BE3EF428">
      <w:start w:val="1"/>
      <w:numFmt w:val="bullet"/>
      <w:lvlText w:val="o"/>
      <w:lvlJc w:val="left"/>
      <w:pPr>
        <w:ind w:left="1440" w:hanging="360"/>
      </w:pPr>
      <w:rPr>
        <w:rFonts w:hint="default" w:ascii="Courier New" w:hAnsi="Courier New"/>
      </w:rPr>
    </w:lvl>
    <w:lvl w:ilvl="2" w:tplc="3678167A">
      <w:start w:val="1"/>
      <w:numFmt w:val="bullet"/>
      <w:lvlText w:val=""/>
      <w:lvlJc w:val="left"/>
      <w:pPr>
        <w:ind w:left="2160" w:hanging="360"/>
      </w:pPr>
      <w:rPr>
        <w:rFonts w:hint="default" w:ascii="Wingdings" w:hAnsi="Wingdings"/>
      </w:rPr>
    </w:lvl>
    <w:lvl w:ilvl="3" w:tplc="8368D134">
      <w:start w:val="1"/>
      <w:numFmt w:val="bullet"/>
      <w:lvlText w:val=""/>
      <w:lvlJc w:val="left"/>
      <w:pPr>
        <w:ind w:left="2880" w:hanging="360"/>
      </w:pPr>
      <w:rPr>
        <w:rFonts w:hint="default" w:ascii="Symbol" w:hAnsi="Symbol"/>
      </w:rPr>
    </w:lvl>
    <w:lvl w:ilvl="4" w:tplc="4B4C2434">
      <w:start w:val="1"/>
      <w:numFmt w:val="bullet"/>
      <w:lvlText w:val="o"/>
      <w:lvlJc w:val="left"/>
      <w:pPr>
        <w:ind w:left="3600" w:hanging="360"/>
      </w:pPr>
      <w:rPr>
        <w:rFonts w:hint="default" w:ascii="Courier New" w:hAnsi="Courier New"/>
      </w:rPr>
    </w:lvl>
    <w:lvl w:ilvl="5" w:tplc="267260AA">
      <w:start w:val="1"/>
      <w:numFmt w:val="bullet"/>
      <w:lvlText w:val=""/>
      <w:lvlJc w:val="left"/>
      <w:pPr>
        <w:ind w:left="4320" w:hanging="360"/>
      </w:pPr>
      <w:rPr>
        <w:rFonts w:hint="default" w:ascii="Wingdings" w:hAnsi="Wingdings"/>
      </w:rPr>
    </w:lvl>
    <w:lvl w:ilvl="6" w:tplc="CA721958">
      <w:start w:val="1"/>
      <w:numFmt w:val="bullet"/>
      <w:lvlText w:val=""/>
      <w:lvlJc w:val="left"/>
      <w:pPr>
        <w:ind w:left="5040" w:hanging="360"/>
      </w:pPr>
      <w:rPr>
        <w:rFonts w:hint="default" w:ascii="Symbol" w:hAnsi="Symbol"/>
      </w:rPr>
    </w:lvl>
    <w:lvl w:ilvl="7" w:tplc="93DE4AAA">
      <w:start w:val="1"/>
      <w:numFmt w:val="bullet"/>
      <w:lvlText w:val="o"/>
      <w:lvlJc w:val="left"/>
      <w:pPr>
        <w:ind w:left="5760" w:hanging="360"/>
      </w:pPr>
      <w:rPr>
        <w:rFonts w:hint="default" w:ascii="Courier New" w:hAnsi="Courier New"/>
      </w:rPr>
    </w:lvl>
    <w:lvl w:ilvl="8" w:tplc="E3D4EEFC">
      <w:start w:val="1"/>
      <w:numFmt w:val="bullet"/>
      <w:lvlText w:val=""/>
      <w:lvlJc w:val="left"/>
      <w:pPr>
        <w:ind w:left="6480" w:hanging="360"/>
      </w:pPr>
      <w:rPr>
        <w:rFonts w:hint="default" w:ascii="Wingdings" w:hAnsi="Wingdings"/>
      </w:rPr>
    </w:lvl>
  </w:abstractNum>
  <w:abstractNum w:abstractNumId="44" w15:restartNumberingAfterBreak="0">
    <w:nsid w:val="7E461B50"/>
    <w:multiLevelType w:val="hybridMultilevel"/>
    <w:tmpl w:val="FFFFFFFF"/>
    <w:lvl w:ilvl="0" w:tplc="2176F092">
      <w:start w:val="1"/>
      <w:numFmt w:val="bullet"/>
      <w:lvlText w:val=""/>
      <w:lvlJc w:val="left"/>
      <w:pPr>
        <w:ind w:left="720" w:hanging="360"/>
      </w:pPr>
      <w:rPr>
        <w:rFonts w:hint="default" w:ascii="Symbol" w:hAnsi="Symbol"/>
      </w:rPr>
    </w:lvl>
    <w:lvl w:ilvl="1" w:tplc="962C9E88">
      <w:start w:val="1"/>
      <w:numFmt w:val="bullet"/>
      <w:lvlText w:val="o"/>
      <w:lvlJc w:val="left"/>
      <w:pPr>
        <w:ind w:left="1440" w:hanging="360"/>
      </w:pPr>
      <w:rPr>
        <w:rFonts w:hint="default" w:ascii="Courier New" w:hAnsi="Courier New"/>
      </w:rPr>
    </w:lvl>
    <w:lvl w:ilvl="2" w:tplc="3DF07B7C">
      <w:start w:val="1"/>
      <w:numFmt w:val="bullet"/>
      <w:lvlText w:val=""/>
      <w:lvlJc w:val="left"/>
      <w:pPr>
        <w:ind w:left="2160" w:hanging="360"/>
      </w:pPr>
      <w:rPr>
        <w:rFonts w:hint="default" w:ascii="Wingdings" w:hAnsi="Wingdings"/>
      </w:rPr>
    </w:lvl>
    <w:lvl w:ilvl="3" w:tplc="BCB62094">
      <w:start w:val="1"/>
      <w:numFmt w:val="bullet"/>
      <w:lvlText w:val=""/>
      <w:lvlJc w:val="left"/>
      <w:pPr>
        <w:ind w:left="2880" w:hanging="360"/>
      </w:pPr>
      <w:rPr>
        <w:rFonts w:hint="default" w:ascii="Symbol" w:hAnsi="Symbol"/>
      </w:rPr>
    </w:lvl>
    <w:lvl w:ilvl="4" w:tplc="1896867C">
      <w:start w:val="1"/>
      <w:numFmt w:val="bullet"/>
      <w:lvlText w:val="o"/>
      <w:lvlJc w:val="left"/>
      <w:pPr>
        <w:ind w:left="3600" w:hanging="360"/>
      </w:pPr>
      <w:rPr>
        <w:rFonts w:hint="default" w:ascii="Courier New" w:hAnsi="Courier New"/>
      </w:rPr>
    </w:lvl>
    <w:lvl w:ilvl="5" w:tplc="EA5C6D88">
      <w:start w:val="1"/>
      <w:numFmt w:val="bullet"/>
      <w:lvlText w:val=""/>
      <w:lvlJc w:val="left"/>
      <w:pPr>
        <w:ind w:left="4320" w:hanging="360"/>
      </w:pPr>
      <w:rPr>
        <w:rFonts w:hint="default" w:ascii="Wingdings" w:hAnsi="Wingdings"/>
      </w:rPr>
    </w:lvl>
    <w:lvl w:ilvl="6" w:tplc="9CACF8B8">
      <w:start w:val="1"/>
      <w:numFmt w:val="bullet"/>
      <w:lvlText w:val=""/>
      <w:lvlJc w:val="left"/>
      <w:pPr>
        <w:ind w:left="5040" w:hanging="360"/>
      </w:pPr>
      <w:rPr>
        <w:rFonts w:hint="default" w:ascii="Symbol" w:hAnsi="Symbol"/>
      </w:rPr>
    </w:lvl>
    <w:lvl w:ilvl="7" w:tplc="5FE8D198">
      <w:start w:val="1"/>
      <w:numFmt w:val="bullet"/>
      <w:lvlText w:val="o"/>
      <w:lvlJc w:val="left"/>
      <w:pPr>
        <w:ind w:left="5760" w:hanging="360"/>
      </w:pPr>
      <w:rPr>
        <w:rFonts w:hint="default" w:ascii="Courier New" w:hAnsi="Courier New"/>
      </w:rPr>
    </w:lvl>
    <w:lvl w:ilvl="8" w:tplc="62ACDBC6">
      <w:start w:val="1"/>
      <w:numFmt w:val="bullet"/>
      <w:lvlText w:val=""/>
      <w:lvlJc w:val="left"/>
      <w:pPr>
        <w:ind w:left="6480" w:hanging="360"/>
      </w:pPr>
      <w:rPr>
        <w:rFonts w:hint="default" w:ascii="Wingdings" w:hAnsi="Wingdings"/>
      </w:rPr>
    </w:lvl>
  </w:abstractNum>
  <w:abstractNum w:abstractNumId="45" w15:restartNumberingAfterBreak="0">
    <w:nsid w:val="7F8848E9"/>
    <w:multiLevelType w:val="hybridMultilevel"/>
    <w:tmpl w:val="FFFFFFFF"/>
    <w:lvl w:ilvl="0" w:tplc="B8C046F8">
      <w:start w:val="1"/>
      <w:numFmt w:val="decimal"/>
      <w:lvlText w:val="%1."/>
      <w:lvlJc w:val="left"/>
      <w:pPr>
        <w:ind w:left="720" w:hanging="360"/>
      </w:pPr>
    </w:lvl>
    <w:lvl w:ilvl="1" w:tplc="24D2E89A">
      <w:start w:val="1"/>
      <w:numFmt w:val="lowerLetter"/>
      <w:lvlText w:val="%2."/>
      <w:lvlJc w:val="left"/>
      <w:pPr>
        <w:ind w:left="1440" w:hanging="360"/>
      </w:pPr>
    </w:lvl>
    <w:lvl w:ilvl="2" w:tplc="FEC2FDC0">
      <w:start w:val="1"/>
      <w:numFmt w:val="lowerRoman"/>
      <w:lvlText w:val="%3."/>
      <w:lvlJc w:val="right"/>
      <w:pPr>
        <w:ind w:left="2160" w:hanging="180"/>
      </w:pPr>
    </w:lvl>
    <w:lvl w:ilvl="3" w:tplc="3C1C59A0">
      <w:start w:val="1"/>
      <w:numFmt w:val="decimal"/>
      <w:lvlText w:val="%4."/>
      <w:lvlJc w:val="left"/>
      <w:pPr>
        <w:ind w:left="2880" w:hanging="360"/>
      </w:pPr>
    </w:lvl>
    <w:lvl w:ilvl="4" w:tplc="A278430A">
      <w:start w:val="1"/>
      <w:numFmt w:val="lowerLetter"/>
      <w:lvlText w:val="%5."/>
      <w:lvlJc w:val="left"/>
      <w:pPr>
        <w:ind w:left="3600" w:hanging="360"/>
      </w:pPr>
    </w:lvl>
    <w:lvl w:ilvl="5" w:tplc="27008CEA">
      <w:start w:val="1"/>
      <w:numFmt w:val="lowerRoman"/>
      <w:lvlText w:val="%6."/>
      <w:lvlJc w:val="right"/>
      <w:pPr>
        <w:ind w:left="4320" w:hanging="180"/>
      </w:pPr>
    </w:lvl>
    <w:lvl w:ilvl="6" w:tplc="6C72C74A">
      <w:start w:val="1"/>
      <w:numFmt w:val="decimal"/>
      <w:lvlText w:val="%7."/>
      <w:lvlJc w:val="left"/>
      <w:pPr>
        <w:ind w:left="5040" w:hanging="360"/>
      </w:pPr>
    </w:lvl>
    <w:lvl w:ilvl="7" w:tplc="EF10D6CC">
      <w:start w:val="1"/>
      <w:numFmt w:val="lowerLetter"/>
      <w:lvlText w:val="%8."/>
      <w:lvlJc w:val="left"/>
      <w:pPr>
        <w:ind w:left="5760" w:hanging="360"/>
      </w:pPr>
    </w:lvl>
    <w:lvl w:ilvl="8" w:tplc="CFA2084E">
      <w:start w:val="1"/>
      <w:numFmt w:val="lowerRoman"/>
      <w:lvlText w:val="%9."/>
      <w:lvlJc w:val="right"/>
      <w:pPr>
        <w:ind w:left="6480" w:hanging="180"/>
      </w:pPr>
    </w:lvl>
  </w:abstractNum>
  <w:num w:numId="47">
    <w:abstractNumId w:val="46"/>
  </w:num>
  <w:num w:numId="1">
    <w:abstractNumId w:val="17"/>
  </w:num>
  <w:num w:numId="2">
    <w:abstractNumId w:val="38"/>
  </w:num>
  <w:num w:numId="3">
    <w:abstractNumId w:val="5"/>
  </w:num>
  <w:num w:numId="4">
    <w:abstractNumId w:val="37"/>
  </w:num>
  <w:num w:numId="5">
    <w:abstractNumId w:val="20"/>
  </w:num>
  <w:num w:numId="6">
    <w:abstractNumId w:val="13"/>
  </w:num>
  <w:num w:numId="7">
    <w:abstractNumId w:val="25"/>
  </w:num>
  <w:num w:numId="8">
    <w:abstractNumId w:val="27"/>
  </w:num>
  <w:num w:numId="9">
    <w:abstractNumId w:val="19"/>
  </w:num>
  <w:num w:numId="10">
    <w:abstractNumId w:val="0"/>
  </w:num>
  <w:num w:numId="11">
    <w:abstractNumId w:val="22"/>
  </w:num>
  <w:num w:numId="12">
    <w:abstractNumId w:val="12"/>
  </w:num>
  <w:num w:numId="13">
    <w:abstractNumId w:val="7"/>
  </w:num>
  <w:num w:numId="14">
    <w:abstractNumId w:val="43"/>
  </w:num>
  <w:num w:numId="15">
    <w:abstractNumId w:val="41"/>
  </w:num>
  <w:num w:numId="16">
    <w:abstractNumId w:val="29"/>
  </w:num>
  <w:num w:numId="17">
    <w:abstractNumId w:val="33"/>
  </w:num>
  <w:num w:numId="18">
    <w:abstractNumId w:val="23"/>
  </w:num>
  <w:num w:numId="19">
    <w:abstractNumId w:val="30"/>
  </w:num>
  <w:num w:numId="20">
    <w:abstractNumId w:val="26"/>
  </w:num>
  <w:num w:numId="21">
    <w:abstractNumId w:val="4"/>
  </w:num>
  <w:num w:numId="22">
    <w:abstractNumId w:val="45"/>
  </w:num>
  <w:num w:numId="23">
    <w:abstractNumId w:val="3"/>
  </w:num>
  <w:num w:numId="24">
    <w:abstractNumId w:val="32"/>
  </w:num>
  <w:num w:numId="25">
    <w:abstractNumId w:val="24"/>
  </w:num>
  <w:num w:numId="26">
    <w:abstractNumId w:val="39"/>
  </w:num>
  <w:num w:numId="27">
    <w:abstractNumId w:val="1"/>
  </w:num>
  <w:num w:numId="28">
    <w:abstractNumId w:val="40"/>
  </w:num>
  <w:num w:numId="29">
    <w:abstractNumId w:val="11"/>
  </w:num>
  <w:num w:numId="30">
    <w:abstractNumId w:val="42"/>
  </w:num>
  <w:num w:numId="31">
    <w:abstractNumId w:val="6"/>
  </w:num>
  <w:num w:numId="32">
    <w:abstractNumId w:val="31"/>
  </w:num>
  <w:num w:numId="33">
    <w:abstractNumId w:val="44"/>
  </w:num>
  <w:num w:numId="34">
    <w:abstractNumId w:val="36"/>
  </w:num>
  <w:num w:numId="35">
    <w:abstractNumId w:val="35"/>
  </w:num>
  <w:num w:numId="36">
    <w:abstractNumId w:val="34"/>
  </w:num>
  <w:num w:numId="37">
    <w:abstractNumId w:val="2"/>
  </w:num>
  <w:num w:numId="38">
    <w:abstractNumId w:val="14"/>
  </w:num>
  <w:num w:numId="39">
    <w:abstractNumId w:val="15"/>
  </w:num>
  <w:num w:numId="40">
    <w:abstractNumId w:val="8"/>
  </w:num>
  <w:num w:numId="41">
    <w:abstractNumId w:val="10"/>
  </w:num>
  <w:num w:numId="42">
    <w:abstractNumId w:val="18"/>
  </w:num>
  <w:num w:numId="43">
    <w:abstractNumId w:val="28"/>
  </w:num>
  <w:num w:numId="44">
    <w:abstractNumId w:val="9"/>
  </w:num>
  <w:num w:numId="45">
    <w:abstractNumId w:val="2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33AB3C"/>
    <w:rsid w:val="000613EF"/>
    <w:rsid w:val="001438DE"/>
    <w:rsid w:val="00150B36"/>
    <w:rsid w:val="0016128D"/>
    <w:rsid w:val="00277670"/>
    <w:rsid w:val="002B7706"/>
    <w:rsid w:val="003617B2"/>
    <w:rsid w:val="003738AF"/>
    <w:rsid w:val="003F7107"/>
    <w:rsid w:val="004E72E1"/>
    <w:rsid w:val="006F2A1D"/>
    <w:rsid w:val="00715A5B"/>
    <w:rsid w:val="00737574"/>
    <w:rsid w:val="0079432A"/>
    <w:rsid w:val="0086548F"/>
    <w:rsid w:val="008B3E8D"/>
    <w:rsid w:val="00A81392"/>
    <w:rsid w:val="00BE40A0"/>
    <w:rsid w:val="00C22069"/>
    <w:rsid w:val="00CC7144"/>
    <w:rsid w:val="00E6548C"/>
    <w:rsid w:val="00F82510"/>
    <w:rsid w:val="02382A06"/>
    <w:rsid w:val="04556FD0"/>
    <w:rsid w:val="04AB7AF1"/>
    <w:rsid w:val="04E58753"/>
    <w:rsid w:val="070B9B29"/>
    <w:rsid w:val="0DB865CE"/>
    <w:rsid w:val="0E557743"/>
    <w:rsid w:val="10214122"/>
    <w:rsid w:val="11886BB7"/>
    <w:rsid w:val="12DEB951"/>
    <w:rsid w:val="15BC1E86"/>
    <w:rsid w:val="164760CB"/>
    <w:rsid w:val="170E70F4"/>
    <w:rsid w:val="1CCFCAAC"/>
    <w:rsid w:val="1DC38D9F"/>
    <w:rsid w:val="1E6B9B0D"/>
    <w:rsid w:val="21121E60"/>
    <w:rsid w:val="233F0C30"/>
    <w:rsid w:val="24F41F04"/>
    <w:rsid w:val="268FEF65"/>
    <w:rsid w:val="27434C12"/>
    <w:rsid w:val="28DD80D7"/>
    <w:rsid w:val="2B4A1E15"/>
    <w:rsid w:val="2CF906D6"/>
    <w:rsid w:val="2F5C596D"/>
    <w:rsid w:val="2F7581CA"/>
    <w:rsid w:val="2F8AE1F0"/>
    <w:rsid w:val="3000A098"/>
    <w:rsid w:val="30F829CE"/>
    <w:rsid w:val="31E31B6C"/>
    <w:rsid w:val="378093AF"/>
    <w:rsid w:val="3849D116"/>
    <w:rsid w:val="38F8B1F2"/>
    <w:rsid w:val="3959ED31"/>
    <w:rsid w:val="3A415EF3"/>
    <w:rsid w:val="3A5350C9"/>
    <w:rsid w:val="3A68D624"/>
    <w:rsid w:val="3B952C88"/>
    <w:rsid w:val="3C3319B1"/>
    <w:rsid w:val="3C4095B7"/>
    <w:rsid w:val="3DD6ACD6"/>
    <w:rsid w:val="3F727D37"/>
    <w:rsid w:val="3F916B5A"/>
    <w:rsid w:val="4054E2FB"/>
    <w:rsid w:val="410E4D98"/>
    <w:rsid w:val="453AA3DC"/>
    <w:rsid w:val="4C1FBD18"/>
    <w:rsid w:val="4CAF9F43"/>
    <w:rsid w:val="4EAE28EA"/>
    <w:rsid w:val="4FA9D0FA"/>
    <w:rsid w:val="504B1CDD"/>
    <w:rsid w:val="52A42219"/>
    <w:rsid w:val="52AF06EC"/>
    <w:rsid w:val="53A2C9DF"/>
    <w:rsid w:val="5619127E"/>
    <w:rsid w:val="57B4E2DF"/>
    <w:rsid w:val="57DBFBCC"/>
    <w:rsid w:val="58763B02"/>
    <w:rsid w:val="5FA65586"/>
    <w:rsid w:val="653B95AD"/>
    <w:rsid w:val="66D7660E"/>
    <w:rsid w:val="692411D2"/>
    <w:rsid w:val="6F392971"/>
    <w:rsid w:val="705C8816"/>
    <w:rsid w:val="72312BE9"/>
    <w:rsid w:val="750C1C2D"/>
    <w:rsid w:val="7808C873"/>
    <w:rsid w:val="7B3FBED0"/>
    <w:rsid w:val="7E1E7D69"/>
    <w:rsid w:val="7E33AB3C"/>
    <w:rsid w:val="7E71804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AB3C"/>
  <w15:chartTrackingRefBased/>
  <w15:docId w15:val="{A90CF94C-68DD-4A0F-98B3-5C9A8673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C22069"/>
    <w:pPr>
      <w:tabs>
        <w:tab w:val="center" w:pos="4536"/>
        <w:tab w:val="right" w:pos="9072"/>
      </w:tabs>
      <w:spacing w:after="0" w:line="240" w:lineRule="auto"/>
    </w:pPr>
  </w:style>
  <w:style w:type="character" w:styleId="HeaderChar" w:customStyle="1">
    <w:name w:val="Header Char"/>
    <w:basedOn w:val="DefaultParagraphFont"/>
    <w:link w:val="Header"/>
    <w:uiPriority w:val="99"/>
    <w:rsid w:val="00C22069"/>
  </w:style>
  <w:style w:type="paragraph" w:styleId="Footer">
    <w:name w:val="footer"/>
    <w:basedOn w:val="Normal"/>
    <w:link w:val="FooterChar"/>
    <w:uiPriority w:val="99"/>
    <w:unhideWhenUsed/>
    <w:rsid w:val="00C22069"/>
    <w:pPr>
      <w:tabs>
        <w:tab w:val="center" w:pos="4536"/>
        <w:tab w:val="right" w:pos="9072"/>
      </w:tabs>
      <w:spacing w:after="0" w:line="240" w:lineRule="auto"/>
    </w:pPr>
  </w:style>
  <w:style w:type="character" w:styleId="FooterChar" w:customStyle="1">
    <w:name w:val="Footer Char"/>
    <w:basedOn w:val="DefaultParagraphFont"/>
    <w:link w:val="Footer"/>
    <w:uiPriority w:val="99"/>
    <w:rsid w:val="00C22069"/>
  </w:style>
  <w:style w:type="character" w:styleId="FollowedHyperlink">
    <w:name w:val="FollowedHyperlink"/>
    <w:basedOn w:val="DefaultParagraphFont"/>
    <w:uiPriority w:val="99"/>
    <w:semiHidden/>
    <w:unhideWhenUsed/>
    <w:rsid w:val="00C220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ww.uradni-list.si/glasilo-uradni-list-rs/vsebina/2003-01-4084/pravilnik-o-razvrstitvi-kopalisc-in-organizacijskih-ukrepih-za-varstvo-pred-utopitvami" TargetMode="External" Id="Rb726261d49d54a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Janez Černilec</dc:creator>
  <keywords/>
  <dc:description/>
  <lastModifiedBy>Gostujoči uporabniki</lastModifiedBy>
  <revision>12</revision>
  <dcterms:created xsi:type="dcterms:W3CDTF">2021-10-04T06:22:00.0000000Z</dcterms:created>
  <dcterms:modified xsi:type="dcterms:W3CDTF">2021-10-05T20:12:48.3262622Z</dcterms:modified>
</coreProperties>
</file>