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0810" w14:textId="377C9A43" w:rsidR="00E12380" w:rsidRPr="00881DB2" w:rsidRDefault="00E43738" w:rsidP="000950D7">
      <w:pPr>
        <w:pStyle w:val="Naslov2"/>
      </w:pPr>
      <w:bookmarkStart w:id="0" w:name="_Toc125774714"/>
      <w:r w:rsidRPr="00881DB2">
        <w:t xml:space="preserve">4. 4 </w:t>
      </w:r>
      <w:r w:rsidR="007E5127" w:rsidRPr="00881DB2">
        <w:t>ANKETA:</w:t>
      </w:r>
      <w:bookmarkEnd w:id="0"/>
      <w:r w:rsidR="006E0A9E">
        <w:t xml:space="preserve"> naravna kopališča in jezera ob pisateljske pešpoti po sloveniji (ppps) v prekmurju in v okolici ptuja</w:t>
      </w:r>
    </w:p>
    <w:p w14:paraId="2A7119F1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1 Operativni načrt</w:t>
      </w:r>
      <w:r w:rsidR="00251EBE" w:rsidRPr="00881DB2">
        <w:rPr>
          <w:rFonts w:asciiTheme="minorHAnsi" w:hAnsiTheme="minorHAnsi" w:cstheme="minorHAnsi"/>
          <w:b/>
          <w:szCs w:val="22"/>
        </w:rPr>
        <w:t xml:space="preserve"> za anketo </w:t>
      </w:r>
    </w:p>
    <w:p w14:paraId="4FFCFB01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37364801" w14:textId="50717ED3" w:rsidR="00E12380" w:rsidRPr="00881DB2" w:rsidRDefault="00FE4BB4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V tabeli 1</w:t>
      </w:r>
      <w:r w:rsidR="00E12380" w:rsidRPr="00881DB2">
        <w:rPr>
          <w:rFonts w:asciiTheme="minorHAnsi" w:hAnsiTheme="minorHAnsi" w:cstheme="minorHAnsi"/>
          <w:szCs w:val="22"/>
        </w:rPr>
        <w:t xml:space="preserve"> prikazujemo operativni načrt za anketo </w:t>
      </w:r>
      <w:r w:rsidR="006E0A9E">
        <w:rPr>
          <w:rFonts w:asciiTheme="minorHAnsi" w:hAnsiTheme="minorHAnsi" w:cstheme="minorHAnsi"/>
          <w:szCs w:val="22"/>
        </w:rPr>
        <w:t>naravna kopališča in jezera ob PPPS v Prekmurju in v okolici Ptuja</w:t>
      </w:r>
    </w:p>
    <w:p w14:paraId="387524C2" w14:textId="77777777" w:rsidR="000950D7" w:rsidRDefault="000950D7" w:rsidP="000950D7">
      <w:pPr>
        <w:pStyle w:val="Brezrazmikov"/>
        <w:rPr>
          <w:rFonts w:asciiTheme="minorHAnsi" w:hAnsiTheme="minorHAnsi" w:cstheme="minorHAnsi"/>
          <w:szCs w:val="22"/>
        </w:rPr>
      </w:pPr>
      <w:bookmarkStart w:id="1" w:name="_Toc125773625"/>
    </w:p>
    <w:p w14:paraId="010FEA84" w14:textId="428A2BB6" w:rsidR="00E12380" w:rsidRPr="00881DB2" w:rsidRDefault="00E12380" w:rsidP="000950D7">
      <w:pPr>
        <w:pStyle w:val="Napis"/>
      </w:pPr>
      <w:r w:rsidRPr="00881DB2">
        <w:t xml:space="preserve">Tabela </w:t>
      </w:r>
      <w:r w:rsidR="00720A02">
        <w:fldChar w:fldCharType="begin"/>
      </w:r>
      <w:r w:rsidR="00720A02">
        <w:instrText xml:space="preserve"> SEQ Tabela \* ARABIC </w:instrText>
      </w:r>
      <w:r w:rsidR="00720A02">
        <w:fldChar w:fldCharType="separate"/>
      </w:r>
      <w:r w:rsidR="00E259C0">
        <w:rPr>
          <w:noProof/>
        </w:rPr>
        <w:t>1</w:t>
      </w:r>
      <w:r w:rsidR="00720A02">
        <w:rPr>
          <w:noProof/>
        </w:rPr>
        <w:fldChar w:fldCharType="end"/>
      </w:r>
      <w:r w:rsidRPr="00881DB2">
        <w:t>: Operativni načrt za anketo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81"/>
        <w:gridCol w:w="2365"/>
        <w:gridCol w:w="3336"/>
        <w:gridCol w:w="958"/>
      </w:tblGrid>
      <w:tr w:rsidR="00E12380" w:rsidRPr="00881DB2" w14:paraId="2AC065A5" w14:textId="77777777" w:rsidTr="006109C6"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7ABB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Opis naloge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3B49" w14:textId="4CECDCF7" w:rsidR="00E12380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Izdelava ankete: Naravna kopališča in jezera ob PPPS v Prekmurju in v okolici Ptuja</w:t>
            </w:r>
          </w:p>
        </w:tc>
      </w:tr>
      <w:tr w:rsidR="00E12380" w:rsidRPr="00881DB2" w14:paraId="694C3603" w14:textId="77777777" w:rsidTr="006109C6"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3D0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Cilj naloge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B73A" w14:textId="3BD18469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Spoznati naravna kopališča in jezera ob PPPS v Prekmurju in v okolici Ptuja</w:t>
            </w:r>
          </w:p>
        </w:tc>
      </w:tr>
      <w:tr w:rsidR="00E12380" w:rsidRPr="00881DB2" w14:paraId="47F9ED38" w14:textId="77777777" w:rsidTr="006109C6"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FA5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Pripomočki za delo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A37E" w14:textId="6F09F1E9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Računalnik</w:t>
            </w:r>
          </w:p>
        </w:tc>
      </w:tr>
      <w:tr w:rsidR="00E12380" w:rsidRPr="00881DB2" w14:paraId="52163E9B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C04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Št.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2B03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Datum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211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Izvajalci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94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Opis aktivnosti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0B16" w14:textId="77777777" w:rsidR="00E12380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Š</w:t>
            </w:r>
            <w:r w:rsidR="00E12380" w:rsidRPr="00881DB2">
              <w:rPr>
                <w:rFonts w:asciiTheme="minorHAnsi" w:hAnsiTheme="minorHAnsi" w:cstheme="minorHAnsi"/>
                <w:b/>
                <w:szCs w:val="22"/>
              </w:rPr>
              <w:t>t. ur</w:t>
            </w:r>
          </w:p>
        </w:tc>
      </w:tr>
      <w:tr w:rsidR="00E12380" w:rsidRPr="00881DB2" w14:paraId="272472ED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A4A3" w14:textId="7C1F065D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E35E" w14:textId="691AB43A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11. 1. 2022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B66" w14:textId="52254D9B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Mark Kutnjak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ACD" w14:textId="77777777" w:rsidR="00E12380" w:rsidRPr="00881DB2" w:rsidRDefault="002A0C8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N</w:t>
            </w:r>
            <w:r w:rsidR="00B468DA" w:rsidRPr="00881DB2">
              <w:rPr>
                <w:rFonts w:asciiTheme="minorHAnsi" w:hAnsiTheme="minorHAnsi" w:cstheme="minorHAnsi"/>
                <w:szCs w:val="22"/>
              </w:rPr>
              <w:t>ačrtovanje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954" w14:textId="4080F115" w:rsidR="00E12380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6109C6" w:rsidRPr="00881DB2" w14:paraId="31145823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A58C" w14:textId="1AC8D22E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F38" w14:textId="0D996767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18. 1. 2022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80" w14:textId="4E95C7A9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9966AD">
              <w:rPr>
                <w:rFonts w:asciiTheme="minorHAnsi" w:hAnsiTheme="minorHAnsi" w:cstheme="minorHAnsi"/>
                <w:szCs w:val="22"/>
              </w:rPr>
              <w:t>Mark Kutnjak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D638" w14:textId="469CEEF7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Izdelava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F345" w14:textId="0D885BD1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6109C6" w:rsidRPr="00881DB2" w14:paraId="6CB54C9D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07C9" w14:textId="2533EAA8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9863" w14:textId="7E2571CA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25. 1. 2022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D3D" w14:textId="631973E3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9966AD">
              <w:rPr>
                <w:rFonts w:asciiTheme="minorHAnsi" w:hAnsiTheme="minorHAnsi" w:cstheme="minorHAnsi"/>
                <w:szCs w:val="22"/>
              </w:rPr>
              <w:t>Mark Kutnjak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686" w14:textId="3FEAC0F9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Reševanje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059" w14:textId="2BF9DD56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6109C6" w:rsidRPr="00881DB2" w14:paraId="77731807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B6A" w14:textId="53BDEE7F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608" w14:textId="201CFBDF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25. 1. 2022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76A" w14:textId="627FAEF8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9966AD">
              <w:rPr>
                <w:rFonts w:asciiTheme="minorHAnsi" w:hAnsiTheme="minorHAnsi" w:cstheme="minorHAnsi"/>
                <w:szCs w:val="22"/>
              </w:rPr>
              <w:t>Mark Kutnjak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435" w14:textId="2D01E5F5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Obdelava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DFA8" w14:textId="3CDFBB1A" w:rsidR="006109C6" w:rsidRPr="00881DB2" w:rsidRDefault="006109C6" w:rsidP="006109C6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415F3E" w:rsidRPr="00881DB2" w14:paraId="07E1E397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93E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1D60" w14:textId="6325D19D" w:rsidR="00415F3E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1. 2. 2022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B27" w14:textId="0312E323" w:rsidR="00415F3E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9966AD">
              <w:rPr>
                <w:rFonts w:asciiTheme="minorHAnsi" w:hAnsiTheme="minorHAnsi" w:cstheme="minorHAnsi"/>
                <w:szCs w:val="22"/>
              </w:rPr>
              <w:t>Mark Kutnjak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8163" w14:textId="1689592E" w:rsidR="00415F3E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Obdelava elektronske ankete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91FA" w14:textId="2E2EEEB0" w:rsidR="00415F3E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7E5127" w:rsidRPr="00881DB2" w14:paraId="2729F9E7" w14:textId="77777777" w:rsidTr="006109C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7EF7" w14:textId="38735235" w:rsidR="007E5127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16F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1C8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A48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Skupaj ur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31D" w14:textId="556B91E5" w:rsidR="007E5127" w:rsidRPr="00881DB2" w:rsidRDefault="006109C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</w:p>
        </w:tc>
      </w:tr>
    </w:tbl>
    <w:p w14:paraId="1064C8A5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05721E7D" w14:textId="77777777" w:rsid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2 Izvedba operativnega načrtovanja</w:t>
      </w:r>
      <w:r w:rsidR="00FE4BB4" w:rsidRPr="00881DB2">
        <w:rPr>
          <w:rFonts w:asciiTheme="minorHAnsi" w:hAnsiTheme="minorHAnsi" w:cstheme="minorHAnsi"/>
          <w:b/>
          <w:szCs w:val="22"/>
        </w:rPr>
        <w:t xml:space="preserve"> </w:t>
      </w:r>
      <w:r w:rsidR="00C41B5C" w:rsidRPr="00881DB2">
        <w:rPr>
          <w:rFonts w:asciiTheme="minorHAnsi" w:hAnsiTheme="minorHAnsi" w:cstheme="minorHAnsi"/>
          <w:b/>
          <w:szCs w:val="22"/>
        </w:rPr>
        <w:t>za anketo</w:t>
      </w:r>
    </w:p>
    <w:p w14:paraId="06084BE6" w14:textId="77777777" w:rsidR="00881DB2" w:rsidRDefault="00881DB2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75469A9" w14:textId="77777777" w:rsidR="00B632DC" w:rsidRPr="00881DB2" w:rsidRDefault="00010F81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  <w:r w:rsidRPr="00881DB2">
        <w:rPr>
          <w:rFonts w:asciiTheme="minorHAnsi" w:hAnsiTheme="minorHAnsi" w:cstheme="minorHAnsi"/>
          <w:b/>
          <w:color w:val="000000"/>
          <w:szCs w:val="22"/>
        </w:rPr>
        <w:t>Načrtovanje ankete</w:t>
      </w:r>
    </w:p>
    <w:p w14:paraId="4C662739" w14:textId="77777777" w:rsidR="00B632DC" w:rsidRPr="00881DB2" w:rsidRDefault="00B632DC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5FBA3B5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 xml:space="preserve">Okvirna anketna vprašanja </w:t>
      </w:r>
    </w:p>
    <w:p w14:paraId="21C3FCBF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76C3E262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V anketi želimo odgovoriti na naslednja raziskovalna vprašanja:</w:t>
      </w:r>
    </w:p>
    <w:p w14:paraId="46BE95EE" w14:textId="232368FD" w:rsidR="001D3EA7" w:rsidRDefault="00C353E9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C353E9">
        <w:rPr>
          <w:rFonts w:asciiTheme="minorHAnsi" w:hAnsiTheme="minorHAnsi" w:cstheme="minorHAnsi"/>
          <w:szCs w:val="22"/>
        </w:rPr>
        <w:t>Zakaj obiskujete naravna kopališča (jezera, reke) v Prekmurju in v okolici Ptuja?</w:t>
      </w:r>
    </w:p>
    <w:p w14:paraId="4879FE7A" w14:textId="794EBD16" w:rsidR="00742D1C" w:rsidRDefault="00BF0C99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3626E">
        <w:rPr>
          <w:rFonts w:asciiTheme="minorHAnsi" w:hAnsiTheme="minorHAnsi" w:cstheme="minorHAnsi"/>
          <w:szCs w:val="22"/>
        </w:rPr>
        <w:t>Na katerih naravnih kopališčih (jezerih, rekah) v P</w:t>
      </w:r>
      <w:r>
        <w:rPr>
          <w:rFonts w:asciiTheme="minorHAnsi" w:hAnsiTheme="minorHAnsi" w:cstheme="minorHAnsi"/>
          <w:szCs w:val="22"/>
        </w:rPr>
        <w:t>rekmurju</w:t>
      </w:r>
      <w:r w:rsidRPr="0043626E">
        <w:rPr>
          <w:rFonts w:asciiTheme="minorHAnsi" w:hAnsiTheme="minorHAnsi" w:cstheme="minorHAnsi"/>
          <w:szCs w:val="22"/>
        </w:rPr>
        <w:t xml:space="preserve"> in v okolici Ptuja se najraje kopate?</w:t>
      </w:r>
    </w:p>
    <w:p w14:paraId="04B3E1B7" w14:textId="0B17AD6E" w:rsidR="00742D1C" w:rsidRDefault="00BF0C99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Kako pogosto</w:t>
      </w:r>
      <w:r w:rsidRPr="00B221D1">
        <w:rPr>
          <w:rFonts w:asciiTheme="minorHAnsi" w:hAnsiTheme="minorHAnsi" w:cstheme="minorHAnsi"/>
          <w:szCs w:val="22"/>
        </w:rPr>
        <w:t xml:space="preserve"> obiščete naravna kopališča (jezera, reke) v Prekmurju in v okolici Ptuja?</w:t>
      </w:r>
    </w:p>
    <w:p w14:paraId="482D02EC" w14:textId="50E4D1B9" w:rsidR="00742D1C" w:rsidRDefault="006670C1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670C1">
        <w:rPr>
          <w:rFonts w:asciiTheme="minorHAnsi" w:hAnsiTheme="minorHAnsi" w:cstheme="minorHAnsi"/>
          <w:szCs w:val="22"/>
        </w:rPr>
        <w:t>Kaj počnete na naravnih kopališčih (jezerih, rekah) v Prekmurju in v okolici Ptuja?</w:t>
      </w:r>
      <w:r w:rsidR="00742D1C">
        <w:rPr>
          <w:rFonts w:asciiTheme="minorHAnsi" w:hAnsiTheme="minorHAnsi" w:cstheme="minorHAnsi"/>
          <w:szCs w:val="22"/>
        </w:rPr>
        <w:t>?</w:t>
      </w:r>
    </w:p>
    <w:p w14:paraId="76BA50B9" w14:textId="77777777" w:rsidR="006670C1" w:rsidRDefault="006670C1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215B98">
        <w:rPr>
          <w:rFonts w:asciiTheme="minorHAnsi" w:hAnsiTheme="minorHAnsi" w:cstheme="minorHAnsi"/>
          <w:szCs w:val="22"/>
        </w:rPr>
        <w:t>Katere so značilnosti naravnih kopališč (jezer, rek) v Prekmurju in v okolici Ptuja?</w:t>
      </w:r>
    </w:p>
    <w:p w14:paraId="5F883AA9" w14:textId="6E28F95F" w:rsidR="00742D1C" w:rsidRDefault="006670C1" w:rsidP="006670C1">
      <w:pPr>
        <w:pStyle w:val="Brezrazmikov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E259C0">
        <w:rPr>
          <w:rFonts w:asciiTheme="minorHAnsi" w:hAnsiTheme="minorHAnsi" w:cstheme="minorHAnsi"/>
          <w:szCs w:val="22"/>
        </w:rPr>
        <w:t>Na katerih naravnih kopališčih (jezerih, rekah) ste se že kopali, ki so v drugih delih Slovenije (niso v Prekmurju in v okolici Ptuja)?</w:t>
      </w:r>
    </w:p>
    <w:p w14:paraId="1F0FFEFA" w14:textId="18844A1E" w:rsidR="00742D1C" w:rsidRPr="00D75904" w:rsidRDefault="00D75904" w:rsidP="00B75D0A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D75904">
        <w:rPr>
          <w:rFonts w:asciiTheme="minorHAnsi" w:hAnsiTheme="minorHAnsi" w:cstheme="minorHAnsi"/>
          <w:szCs w:val="22"/>
        </w:rPr>
        <w:t>Kaj bi spremenili na naravnih kopališčih (jezerih, rekah)?</w:t>
      </w:r>
      <w:r w:rsidR="00742D1C" w:rsidRPr="00D75904">
        <w:rPr>
          <w:rFonts w:asciiTheme="minorHAnsi" w:hAnsiTheme="minorHAnsi" w:cstheme="minorHAnsi"/>
          <w:szCs w:val="22"/>
        </w:rPr>
        <w:t>?</w:t>
      </w:r>
    </w:p>
    <w:p w14:paraId="188A9771" w14:textId="77777777" w:rsidR="00073E23" w:rsidRPr="00881DB2" w:rsidRDefault="00073E23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17E08493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Cilji ankete</w:t>
      </w:r>
    </w:p>
    <w:p w14:paraId="1B4AA990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A57A898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Z anketo želimo doseči naslednje cilje:</w:t>
      </w:r>
    </w:p>
    <w:p w14:paraId="02ADE032" w14:textId="24A2A20E" w:rsidR="007518C1" w:rsidRPr="00881DB2" w:rsidRDefault="00C353E9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spoznati razloge za obisk naravnih kopališč</w:t>
      </w:r>
      <w:r w:rsidR="00CC0B7C">
        <w:rPr>
          <w:rFonts w:asciiTheme="minorHAnsi" w:hAnsiTheme="minorHAnsi" w:cstheme="minorHAnsi"/>
          <w:szCs w:val="22"/>
        </w:rPr>
        <w:t xml:space="preserve"> (jezer, rek) v Prekmurju in v okolici Ptuja;</w:t>
      </w:r>
    </w:p>
    <w:p w14:paraId="637E88F2" w14:textId="7B0F3AFD" w:rsidR="007518C1" w:rsidRPr="00881DB2" w:rsidRDefault="00BF0C99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določiti najbolj priljubljena naravna kopališča (jezera, reke) v Prekmurju in v okolici Ptuja;</w:t>
      </w:r>
    </w:p>
    <w:p w14:paraId="0858A142" w14:textId="1257015C" w:rsidR="007518C1" w:rsidRPr="00881DB2" w:rsidRDefault="00BF0C99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ugotoviti pogostnost obiskovanja naravnih kopališč (jezer, rek) v Prekmurju in v okolici Ptuja;</w:t>
      </w:r>
    </w:p>
    <w:p w14:paraId="484673AD" w14:textId="0293397C" w:rsidR="00742D1C" w:rsidRPr="00881DB2" w:rsidRDefault="00444C77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spoznati aktivnosti, ki jih počnejo obiskovalci naravnih kopališč v Prekmurju in v okolici Ptuja;</w:t>
      </w:r>
    </w:p>
    <w:p w14:paraId="1D630885" w14:textId="77777777" w:rsidR="006670C1" w:rsidRPr="00881DB2" w:rsidRDefault="006670C1" w:rsidP="006670C1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določiti značilnosti </w:t>
      </w:r>
      <w:r w:rsidRPr="00215B98">
        <w:rPr>
          <w:rFonts w:asciiTheme="minorHAnsi" w:hAnsiTheme="minorHAnsi" w:cstheme="minorHAnsi"/>
          <w:szCs w:val="22"/>
        </w:rPr>
        <w:t>naravnih kopališč (jezer, rek) v Prekmurju in v okolici Ptuja</w:t>
      </w:r>
      <w:r>
        <w:rPr>
          <w:rFonts w:asciiTheme="minorHAnsi" w:hAnsiTheme="minorHAnsi" w:cstheme="minorHAnsi"/>
          <w:szCs w:val="22"/>
        </w:rPr>
        <w:t>;</w:t>
      </w:r>
    </w:p>
    <w:p w14:paraId="51D09674" w14:textId="7E9A944D" w:rsidR="00742D1C" w:rsidRPr="00881DB2" w:rsidRDefault="00444C77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določiti naravna kopališča po Sloveniji, ki so jih že obiskali naši anketiranci;</w:t>
      </w:r>
    </w:p>
    <w:p w14:paraId="4A28BB7A" w14:textId="2DE7087C" w:rsidR="00742D1C" w:rsidRPr="00881DB2" w:rsidRDefault="00444C77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ugotoviti stvari, ki bi jih spremenili naši anketiranci na naravnih kopališčih po Sloveniji.</w:t>
      </w:r>
    </w:p>
    <w:p w14:paraId="4133B5B3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lastRenderedPageBreak/>
        <w:t xml:space="preserve">Značilnosti anketirancev </w:t>
      </w:r>
    </w:p>
    <w:p w14:paraId="77CE7CED" w14:textId="77777777" w:rsidR="00BB4724" w:rsidRPr="00881DB2" w:rsidRDefault="00BB4724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79B7553" w14:textId="1EFCB6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Naši anketiranci bodo dijaki </w:t>
      </w:r>
      <w:r w:rsidR="00B12783">
        <w:rPr>
          <w:rFonts w:asciiTheme="minorHAnsi" w:hAnsiTheme="minorHAnsi" w:cstheme="minorHAnsi"/>
          <w:szCs w:val="22"/>
        </w:rPr>
        <w:t>iz srednjih poslovnih šol v Prekmurju, Ptuju in Mariboru</w:t>
      </w:r>
      <w:r w:rsidR="002735AC" w:rsidRPr="00881DB2">
        <w:rPr>
          <w:rFonts w:asciiTheme="minorHAnsi" w:hAnsiTheme="minorHAnsi" w:cstheme="minorHAnsi"/>
          <w:szCs w:val="22"/>
        </w:rPr>
        <w:t>.</w:t>
      </w:r>
      <w:r w:rsidRPr="00881DB2">
        <w:rPr>
          <w:rFonts w:asciiTheme="minorHAnsi" w:hAnsiTheme="minorHAnsi" w:cstheme="minorHAnsi"/>
          <w:szCs w:val="22"/>
        </w:rPr>
        <w:t xml:space="preserve"> Anketiranci so moški in ženske od tega 60% žensk in 40% moških. </w:t>
      </w:r>
      <w:r w:rsidR="000950D7">
        <w:rPr>
          <w:rFonts w:asciiTheme="minorHAnsi" w:hAnsiTheme="minorHAnsi" w:cstheme="minorHAnsi"/>
          <w:szCs w:val="22"/>
        </w:rPr>
        <w:t>Njihova s</w:t>
      </w:r>
      <w:r w:rsidRPr="00881DB2">
        <w:rPr>
          <w:rFonts w:asciiTheme="minorHAnsi" w:hAnsiTheme="minorHAnsi" w:cstheme="minorHAnsi"/>
          <w:szCs w:val="22"/>
        </w:rPr>
        <w:t>tarost je od 18 do 19 let.</w:t>
      </w:r>
    </w:p>
    <w:p w14:paraId="31F0DA47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7FF2A98F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Način, kraj in čas anketiranja</w:t>
      </w:r>
    </w:p>
    <w:p w14:paraId="1B5FD600" w14:textId="77777777" w:rsidR="002735AC" w:rsidRPr="00881DB2" w:rsidRDefault="002735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6A18C00" w14:textId="78354FB5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Izvedli bomo spletno anketo. </w:t>
      </w:r>
      <w:r w:rsidR="000950D7">
        <w:rPr>
          <w:rFonts w:asciiTheme="minorHAnsi" w:hAnsiTheme="minorHAnsi" w:cstheme="minorHAnsi"/>
          <w:szCs w:val="22"/>
        </w:rPr>
        <w:t>Anketiranci</w:t>
      </w:r>
      <w:r w:rsidRPr="00881DB2">
        <w:rPr>
          <w:rFonts w:asciiTheme="minorHAnsi" w:hAnsiTheme="minorHAnsi" w:cstheme="minorHAnsi"/>
          <w:szCs w:val="22"/>
        </w:rPr>
        <w:t xml:space="preserve"> jo bodo rešili na spletni strani in jo tam tudi oddali. Anketirali bomo v mesecu </w:t>
      </w:r>
      <w:r w:rsidR="00B12783">
        <w:rPr>
          <w:rFonts w:asciiTheme="minorHAnsi" w:hAnsiTheme="minorHAnsi" w:cstheme="minorHAnsi"/>
          <w:szCs w:val="22"/>
        </w:rPr>
        <w:t>januarju in februarju</w:t>
      </w:r>
      <w:r w:rsidRPr="00881DB2">
        <w:rPr>
          <w:rFonts w:asciiTheme="minorHAnsi" w:hAnsiTheme="minorHAnsi" w:cstheme="minorHAnsi"/>
          <w:szCs w:val="22"/>
        </w:rPr>
        <w:t xml:space="preserve"> 20</w:t>
      </w:r>
      <w:r w:rsidR="00B12783">
        <w:rPr>
          <w:rFonts w:asciiTheme="minorHAnsi" w:hAnsiTheme="minorHAnsi" w:cstheme="minorHAnsi"/>
          <w:szCs w:val="22"/>
        </w:rPr>
        <w:t>22</w:t>
      </w:r>
      <w:r w:rsidRPr="00881DB2">
        <w:rPr>
          <w:rFonts w:asciiTheme="minorHAnsi" w:hAnsiTheme="minorHAnsi" w:cstheme="minorHAnsi"/>
          <w:szCs w:val="22"/>
        </w:rPr>
        <w:t>.</w:t>
      </w:r>
    </w:p>
    <w:p w14:paraId="3E84B936" w14:textId="77777777" w:rsidR="004C5B89" w:rsidRPr="00881DB2" w:rsidRDefault="004C5B89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4C224F6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  <w:r w:rsidRPr="00881DB2">
        <w:rPr>
          <w:rFonts w:asciiTheme="minorHAnsi" w:hAnsiTheme="minorHAnsi" w:cstheme="minorHAnsi"/>
          <w:b/>
          <w:color w:val="000000"/>
          <w:szCs w:val="22"/>
        </w:rPr>
        <w:t>3.</w:t>
      </w:r>
      <w:bookmarkStart w:id="2" w:name="rezultati_ankete"/>
      <w:r w:rsidRPr="00881DB2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hyperlink w:anchor="naloga_4" w:history="1">
        <w:r w:rsidRPr="00881DB2">
          <w:rPr>
            <w:rStyle w:val="Hiperpovezava"/>
            <w:rFonts w:asciiTheme="minorHAnsi" w:hAnsiTheme="minorHAnsi" w:cstheme="minorHAnsi"/>
            <w:b/>
            <w:color w:val="000000"/>
            <w:szCs w:val="22"/>
            <w:u w:val="none"/>
          </w:rPr>
          <w:t>Rezultati ankete</w:t>
        </w:r>
        <w:bookmarkEnd w:id="2"/>
      </w:hyperlink>
    </w:p>
    <w:p w14:paraId="2710AAC4" w14:textId="77777777" w:rsidR="003B3D1A" w:rsidRPr="00881DB2" w:rsidRDefault="003B3D1A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4573D9ED" w14:textId="5B22552A" w:rsidR="00911073" w:rsidRPr="00881DB2" w:rsidRDefault="00B12783" w:rsidP="000950D7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V januarju in februarju</w:t>
      </w:r>
      <w:r w:rsidR="00911073" w:rsidRPr="00881DB2">
        <w:rPr>
          <w:rFonts w:asciiTheme="minorHAnsi" w:hAnsiTheme="minorHAnsi" w:cstheme="minorHAnsi"/>
          <w:color w:val="000000"/>
          <w:szCs w:val="22"/>
        </w:rPr>
        <w:t xml:space="preserve"> </w:t>
      </w:r>
      <w:r w:rsidR="00630B7E">
        <w:rPr>
          <w:rFonts w:asciiTheme="minorHAnsi" w:hAnsiTheme="minorHAnsi" w:cstheme="minorHAnsi"/>
          <w:color w:val="000000"/>
          <w:szCs w:val="22"/>
        </w:rPr>
        <w:t xml:space="preserve">2022 </w:t>
      </w:r>
      <w:r w:rsidR="00911073" w:rsidRPr="00881DB2">
        <w:rPr>
          <w:rFonts w:asciiTheme="minorHAnsi" w:hAnsiTheme="minorHAnsi" w:cstheme="minorHAnsi"/>
          <w:color w:val="000000"/>
          <w:szCs w:val="22"/>
        </w:rPr>
        <w:t xml:space="preserve">smo anketirali dijake </w:t>
      </w:r>
      <w:r>
        <w:rPr>
          <w:rFonts w:asciiTheme="minorHAnsi" w:hAnsiTheme="minorHAnsi" w:cstheme="minorHAnsi"/>
          <w:color w:val="000000"/>
          <w:szCs w:val="22"/>
        </w:rPr>
        <w:t xml:space="preserve">iz </w:t>
      </w:r>
      <w:r w:rsidR="00630B7E">
        <w:rPr>
          <w:rFonts w:asciiTheme="minorHAnsi" w:hAnsiTheme="minorHAnsi" w:cstheme="minorHAnsi"/>
          <w:color w:val="000000"/>
          <w:szCs w:val="22"/>
        </w:rPr>
        <w:t>Prekmurja in ptuja, ki obiskujejo poslovne srednje šole</w:t>
      </w:r>
      <w:r w:rsidR="00911073" w:rsidRPr="00881DB2">
        <w:rPr>
          <w:rFonts w:asciiTheme="minorHAnsi" w:hAnsiTheme="minorHAnsi" w:cstheme="minorHAnsi"/>
          <w:color w:val="000000"/>
          <w:szCs w:val="22"/>
        </w:rPr>
        <w:t xml:space="preserve">. Reševali so spletno anketo, ki je bila dosegljiva na spletnem naslovu. </w:t>
      </w:r>
      <w:hyperlink r:id="rId6" w:history="1">
        <w:r w:rsidR="00BB4724" w:rsidRPr="00881DB2">
          <w:rPr>
            <w:rStyle w:val="Hiperpovezava"/>
            <w:rFonts w:asciiTheme="minorHAnsi" w:hAnsiTheme="minorHAnsi" w:cstheme="minorHAnsi"/>
            <w:szCs w:val="22"/>
          </w:rPr>
          <w:t>http://lebinca.com/sprasevanje</w:t>
        </w:r>
      </w:hyperlink>
      <w:r>
        <w:rPr>
          <w:rStyle w:val="Hiperpovezava"/>
          <w:rFonts w:asciiTheme="minorHAnsi" w:hAnsiTheme="minorHAnsi" w:cstheme="minorHAnsi"/>
          <w:szCs w:val="22"/>
        </w:rPr>
        <w:t>.</w:t>
      </w:r>
      <w:r w:rsidR="00911073" w:rsidRPr="00881DB2">
        <w:rPr>
          <w:rFonts w:asciiTheme="minorHAnsi" w:hAnsiTheme="minorHAnsi" w:cstheme="minorHAnsi"/>
          <w:color w:val="000000"/>
          <w:szCs w:val="22"/>
        </w:rPr>
        <w:t xml:space="preserve"> Prejeli smo </w:t>
      </w:r>
      <w:r w:rsidR="00B20ACD">
        <w:rPr>
          <w:rFonts w:asciiTheme="minorHAnsi" w:hAnsiTheme="minorHAnsi" w:cstheme="minorHAnsi"/>
          <w:color w:val="000000"/>
          <w:szCs w:val="22"/>
        </w:rPr>
        <w:t>3</w:t>
      </w:r>
      <w:r>
        <w:rPr>
          <w:rFonts w:asciiTheme="minorHAnsi" w:hAnsiTheme="minorHAnsi" w:cstheme="minorHAnsi"/>
          <w:color w:val="000000"/>
          <w:szCs w:val="22"/>
        </w:rPr>
        <w:t>8</w:t>
      </w:r>
      <w:r w:rsidR="00911073" w:rsidRPr="00881DB2">
        <w:rPr>
          <w:rFonts w:asciiTheme="minorHAnsi" w:hAnsiTheme="minorHAnsi" w:cstheme="minorHAnsi"/>
          <w:color w:val="000000"/>
          <w:szCs w:val="22"/>
        </w:rPr>
        <w:t xml:space="preserve"> odgovorov.</w:t>
      </w:r>
      <w:r w:rsidR="00911073" w:rsidRPr="00881DB2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911073" w:rsidRPr="00881DB2">
        <w:rPr>
          <w:rFonts w:asciiTheme="minorHAnsi" w:hAnsiTheme="minorHAnsi" w:cstheme="minorHAnsi"/>
          <w:szCs w:val="22"/>
        </w:rPr>
        <w:t>Anketiranci so bili moški in ženske. Starost anketirancev je bila od 1</w:t>
      </w:r>
      <w:r>
        <w:rPr>
          <w:rFonts w:asciiTheme="minorHAnsi" w:hAnsiTheme="minorHAnsi" w:cstheme="minorHAnsi"/>
          <w:szCs w:val="22"/>
        </w:rPr>
        <w:t>6</w:t>
      </w:r>
      <w:r w:rsidR="00911073" w:rsidRPr="00881DB2">
        <w:rPr>
          <w:rFonts w:asciiTheme="minorHAnsi" w:hAnsiTheme="minorHAnsi" w:cstheme="minorHAnsi"/>
          <w:szCs w:val="22"/>
        </w:rPr>
        <w:t xml:space="preserve"> do </w:t>
      </w:r>
      <w:r>
        <w:rPr>
          <w:rFonts w:asciiTheme="minorHAnsi" w:hAnsiTheme="minorHAnsi" w:cstheme="minorHAnsi"/>
          <w:szCs w:val="22"/>
        </w:rPr>
        <w:t>20</w:t>
      </w:r>
      <w:r w:rsidR="00911073" w:rsidRPr="00881DB2">
        <w:rPr>
          <w:rFonts w:asciiTheme="minorHAnsi" w:hAnsiTheme="minorHAnsi" w:cstheme="minorHAnsi"/>
          <w:szCs w:val="22"/>
        </w:rPr>
        <w:t xml:space="preserve"> let.</w:t>
      </w:r>
    </w:p>
    <w:p w14:paraId="087C1FD5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1CDDF3D7" w14:textId="2D844824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color w:val="000000"/>
          <w:szCs w:val="22"/>
        </w:rPr>
        <w:t xml:space="preserve">Na podlagi obdelave podatkov </w:t>
      </w:r>
      <w:r w:rsidR="00B12783">
        <w:rPr>
          <w:rFonts w:asciiTheme="minorHAnsi" w:hAnsiTheme="minorHAnsi" w:cstheme="minorHAnsi"/>
          <w:color w:val="000000"/>
          <w:szCs w:val="22"/>
        </w:rPr>
        <w:t xml:space="preserve">iz </w:t>
      </w:r>
      <w:r w:rsidRPr="00881DB2">
        <w:rPr>
          <w:rFonts w:asciiTheme="minorHAnsi" w:hAnsiTheme="minorHAnsi" w:cstheme="minorHAnsi"/>
          <w:color w:val="000000"/>
          <w:szCs w:val="22"/>
        </w:rPr>
        <w:t xml:space="preserve">ankete </w:t>
      </w:r>
      <w:r w:rsidR="00B12783">
        <w:rPr>
          <w:rFonts w:asciiTheme="minorHAnsi" w:hAnsiTheme="minorHAnsi" w:cstheme="minorHAnsi"/>
          <w:color w:val="000000"/>
          <w:szCs w:val="22"/>
        </w:rPr>
        <w:t>Naravna kopališča in jezera v Prekmurju in v okolici Ptuja</w:t>
      </w:r>
      <w:r w:rsidRPr="00881DB2">
        <w:rPr>
          <w:rFonts w:asciiTheme="minorHAnsi" w:hAnsiTheme="minorHAnsi" w:cstheme="minorHAnsi"/>
          <w:color w:val="000000"/>
          <w:szCs w:val="22"/>
        </w:rPr>
        <w:t xml:space="preserve"> </w:t>
      </w:r>
      <w:r w:rsidR="0029048C" w:rsidRPr="00881DB2">
        <w:rPr>
          <w:rFonts w:asciiTheme="minorHAnsi" w:hAnsiTheme="minorHAnsi" w:cstheme="minorHAnsi"/>
          <w:color w:val="000000"/>
          <w:szCs w:val="22"/>
        </w:rPr>
        <w:t xml:space="preserve">v aplikaciji </w:t>
      </w:r>
      <w:r w:rsidRPr="00881DB2">
        <w:rPr>
          <w:rFonts w:asciiTheme="minorHAnsi" w:hAnsiTheme="minorHAnsi" w:cstheme="minorHAnsi"/>
          <w:color w:val="000000"/>
          <w:szCs w:val="22"/>
        </w:rPr>
        <w:t>Limesurvey, smo prišli do naslednjih rezultatov.</w:t>
      </w:r>
    </w:p>
    <w:p w14:paraId="09E04132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color w:val="000000"/>
          <w:szCs w:val="22"/>
        </w:rPr>
      </w:pPr>
    </w:p>
    <w:p w14:paraId="27B9D80C" w14:textId="1FA201F4" w:rsidR="00B12783" w:rsidRDefault="0091555F" w:rsidP="00B12783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1. </w:t>
      </w:r>
      <w:r w:rsidR="00B12783" w:rsidRPr="00C353E9">
        <w:rPr>
          <w:rFonts w:asciiTheme="minorHAnsi" w:hAnsiTheme="minorHAnsi" w:cstheme="minorHAnsi"/>
          <w:szCs w:val="22"/>
        </w:rPr>
        <w:t>Zakaj obiskujete naravna kopališča (jezera, reke) v Prekmurju in v okolici Ptuja?</w:t>
      </w:r>
    </w:p>
    <w:p w14:paraId="2531ACF5" w14:textId="77777777" w:rsidR="00B12783" w:rsidRDefault="00B12783" w:rsidP="00B12783">
      <w:pPr>
        <w:pStyle w:val="Brezrazmikov"/>
        <w:rPr>
          <w:rFonts w:asciiTheme="minorHAnsi" w:hAnsiTheme="minorHAnsi" w:cstheme="minorHAnsi"/>
          <w:szCs w:val="22"/>
        </w:rPr>
      </w:pPr>
    </w:p>
    <w:p w14:paraId="5F02B80C" w14:textId="40F643C2" w:rsidR="0091555F" w:rsidRPr="00881DB2" w:rsidRDefault="00C54006" w:rsidP="000950D7">
      <w:pPr>
        <w:pStyle w:val="Brezrazmikov"/>
        <w:rPr>
          <w:rFonts w:asciiTheme="minorHAnsi" w:hAnsiTheme="minorHAnsi" w:cstheme="minorHAnsi"/>
          <w:szCs w:val="22"/>
        </w:rPr>
      </w:pPr>
      <w:bookmarkStart w:id="3" w:name="_GoBack"/>
      <w:r>
        <w:rPr>
          <w:noProof/>
        </w:rPr>
        <w:drawing>
          <wp:inline distT="0" distB="0" distL="0" distR="0" wp14:anchorId="42923322" wp14:editId="1FC62D1F">
            <wp:extent cx="4572000" cy="2743200"/>
            <wp:effectExtent l="0" t="0" r="0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40AD2D18-67D2-4A7A-8433-A909C35FA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3"/>
    </w:p>
    <w:p w14:paraId="065B9A4D" w14:textId="62933D8B" w:rsidR="0091555F" w:rsidRPr="00881DB2" w:rsidRDefault="0091555F" w:rsidP="000950D7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D75904">
        <w:rPr>
          <w:noProof/>
        </w:rPr>
        <w:t>1</w:t>
      </w:r>
      <w:r w:rsidR="005941F0" w:rsidRPr="00881DB2">
        <w:rPr>
          <w:noProof/>
        </w:rPr>
        <w:fldChar w:fldCharType="end"/>
      </w:r>
      <w:r w:rsidRPr="00881DB2">
        <w:t xml:space="preserve">: </w:t>
      </w:r>
      <w:r w:rsidR="00B37C66">
        <w:t>Vzrok za obiskovanje naravnih kopališč v Prekmurju in v okolici Ptuja</w:t>
      </w:r>
    </w:p>
    <w:p w14:paraId="100866EB" w14:textId="52A416F1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1 je razvidno, da </w:t>
      </w:r>
      <w:r w:rsidR="00B37C66">
        <w:rPr>
          <w:rFonts w:asciiTheme="minorHAnsi" w:hAnsiTheme="minorHAnsi" w:cstheme="minorHAnsi"/>
          <w:szCs w:val="22"/>
        </w:rPr>
        <w:t xml:space="preserve">anketiranci najraje obiskujejo naravna kopališča v Prekmurju in v okolici Ptuja zaradi </w:t>
      </w:r>
      <w:r w:rsidR="00AC459C">
        <w:rPr>
          <w:rFonts w:asciiTheme="minorHAnsi" w:hAnsiTheme="minorHAnsi" w:cstheme="minorHAnsi"/>
          <w:szCs w:val="22"/>
        </w:rPr>
        <w:t>uživanja v naravnem okolju in soncu, osvežitve in plavanja. Nekoliko manj pomembne aktivnosti so jim: skakanje v vodo, igra z žogo v vodi in vožnja po vodi z raznimi plovili. Najmanj pomembne aktivnosti pa so jim: druženje z drugimi ljudmi in s psom.</w:t>
      </w:r>
    </w:p>
    <w:p w14:paraId="2D6106A3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7E486DB5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br w:type="page"/>
      </w:r>
    </w:p>
    <w:p w14:paraId="3BA5B86F" w14:textId="20A620BD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2. </w:t>
      </w:r>
      <w:r w:rsidR="0043626E" w:rsidRPr="0043626E">
        <w:rPr>
          <w:rFonts w:asciiTheme="minorHAnsi" w:hAnsiTheme="minorHAnsi" w:cstheme="minorHAnsi"/>
          <w:szCs w:val="22"/>
        </w:rPr>
        <w:t>Na katerih naravnih kopališčih (jezerih, rekah) v P</w:t>
      </w:r>
      <w:r w:rsidR="0043626E">
        <w:rPr>
          <w:rFonts w:asciiTheme="minorHAnsi" w:hAnsiTheme="minorHAnsi" w:cstheme="minorHAnsi"/>
          <w:szCs w:val="22"/>
        </w:rPr>
        <w:t>rekmurju</w:t>
      </w:r>
      <w:r w:rsidR="0043626E" w:rsidRPr="0043626E">
        <w:rPr>
          <w:rFonts w:asciiTheme="minorHAnsi" w:hAnsiTheme="minorHAnsi" w:cstheme="minorHAnsi"/>
          <w:szCs w:val="22"/>
        </w:rPr>
        <w:t xml:space="preserve"> in v okolici Ptuja se najraje kopate?</w:t>
      </w:r>
    </w:p>
    <w:p w14:paraId="5FA14194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85DC101" w14:textId="01C27665" w:rsidR="005318AC" w:rsidRPr="00881DB2" w:rsidRDefault="000B6536" w:rsidP="000950D7">
      <w:pPr>
        <w:pStyle w:val="Brezrazmikov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1C44B6DE" wp14:editId="132822A5">
            <wp:extent cx="4829175" cy="2743200"/>
            <wp:effectExtent l="0" t="0" r="9525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DD09A4AD-2CFE-4AD7-A366-0CEDACA632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C20EF7" w14:textId="5AC290F6" w:rsidR="005318AC" w:rsidRPr="00881DB2" w:rsidRDefault="005318AC" w:rsidP="000950D7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D75904">
        <w:rPr>
          <w:noProof/>
        </w:rPr>
        <w:t>2</w:t>
      </w:r>
      <w:r w:rsidR="005941F0" w:rsidRPr="00881DB2">
        <w:rPr>
          <w:noProof/>
        </w:rPr>
        <w:fldChar w:fldCharType="end"/>
      </w:r>
      <w:r w:rsidRPr="00881DB2">
        <w:t xml:space="preserve">: </w:t>
      </w:r>
      <w:r w:rsidR="0043626E">
        <w:t>Najbolj priljubljena naravna kopališča v Prekmurju in v okolici Ptuja</w:t>
      </w:r>
    </w:p>
    <w:p w14:paraId="62C4FE22" w14:textId="7EC18EE5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2 je razvidno, da </w:t>
      </w:r>
      <w:r w:rsidR="008C1670">
        <w:rPr>
          <w:rFonts w:asciiTheme="minorHAnsi" w:hAnsiTheme="minorHAnsi" w:cstheme="minorHAnsi"/>
          <w:szCs w:val="22"/>
        </w:rPr>
        <w:t xml:space="preserve">se anketiranci najraje kopajo v </w:t>
      </w:r>
      <w:r w:rsidR="0077764F">
        <w:rPr>
          <w:rFonts w:asciiTheme="minorHAnsi" w:hAnsiTheme="minorHAnsi" w:cstheme="minorHAnsi"/>
          <w:szCs w:val="22"/>
        </w:rPr>
        <w:t>Soboškem</w:t>
      </w:r>
      <w:r w:rsidR="008C1670">
        <w:rPr>
          <w:rFonts w:asciiTheme="minorHAnsi" w:hAnsiTheme="minorHAnsi" w:cstheme="minorHAnsi"/>
          <w:szCs w:val="22"/>
        </w:rPr>
        <w:t xml:space="preserve"> jezeru</w:t>
      </w:r>
      <w:r w:rsidR="0077764F">
        <w:rPr>
          <w:rFonts w:asciiTheme="minorHAnsi" w:hAnsiTheme="minorHAnsi" w:cstheme="minorHAnsi"/>
          <w:szCs w:val="22"/>
        </w:rPr>
        <w:t xml:space="preserve"> (Expano)</w:t>
      </w:r>
      <w:r w:rsidR="008C1670">
        <w:rPr>
          <w:rFonts w:asciiTheme="minorHAnsi" w:hAnsiTheme="minorHAnsi" w:cstheme="minorHAnsi"/>
          <w:szCs w:val="22"/>
        </w:rPr>
        <w:t xml:space="preserve">, sledi </w:t>
      </w:r>
      <w:r w:rsidR="001A470C">
        <w:rPr>
          <w:rFonts w:asciiTheme="minorHAnsi" w:hAnsiTheme="minorHAnsi" w:cstheme="minorHAnsi"/>
          <w:szCs w:val="22"/>
        </w:rPr>
        <w:t>Zelo</w:t>
      </w:r>
      <w:r w:rsidR="008C1670">
        <w:rPr>
          <w:rFonts w:asciiTheme="minorHAnsi" w:hAnsiTheme="minorHAnsi" w:cstheme="minorHAnsi"/>
          <w:szCs w:val="22"/>
        </w:rPr>
        <w:t xml:space="preserve"> jezero. Na repu razvrstitve pa je </w:t>
      </w:r>
      <w:r w:rsidR="0077764F">
        <w:rPr>
          <w:rFonts w:asciiTheme="minorHAnsi" w:hAnsiTheme="minorHAnsi" w:cstheme="minorHAnsi"/>
          <w:szCs w:val="22"/>
        </w:rPr>
        <w:t>Blagoško jezero</w:t>
      </w:r>
      <w:r w:rsidR="008C1670">
        <w:rPr>
          <w:rFonts w:asciiTheme="minorHAnsi" w:hAnsiTheme="minorHAnsi" w:cstheme="minorHAnsi"/>
          <w:szCs w:val="22"/>
        </w:rPr>
        <w:t>.</w:t>
      </w:r>
    </w:p>
    <w:p w14:paraId="3A56477A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B00E718" w14:textId="453AA637" w:rsidR="005318AC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3. </w:t>
      </w:r>
      <w:r w:rsidR="00B221D1">
        <w:rPr>
          <w:rFonts w:asciiTheme="minorHAnsi" w:hAnsiTheme="minorHAnsi" w:cstheme="minorHAnsi"/>
          <w:szCs w:val="22"/>
        </w:rPr>
        <w:t>Kako pogosto</w:t>
      </w:r>
      <w:r w:rsidR="00B221D1" w:rsidRPr="00B221D1">
        <w:rPr>
          <w:rFonts w:asciiTheme="minorHAnsi" w:hAnsiTheme="minorHAnsi" w:cstheme="minorHAnsi"/>
          <w:szCs w:val="22"/>
        </w:rPr>
        <w:t xml:space="preserve"> obiščete naravna kopališča (jezera, reke) v Prekmurju in v okolici Ptuja?</w:t>
      </w:r>
    </w:p>
    <w:p w14:paraId="0CAE3A0C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2F585ED" w14:textId="3253215C" w:rsidR="00EF516A" w:rsidRPr="00881DB2" w:rsidRDefault="00907CCD" w:rsidP="000950D7">
      <w:pPr>
        <w:pStyle w:val="Brezrazmikov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3A338A28" wp14:editId="3A41FBBC">
            <wp:extent cx="4572000" cy="2743200"/>
            <wp:effectExtent l="0" t="0" r="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4EA78262-5324-4308-B79A-94A9110BC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1F84F9" w14:textId="611CBBCD" w:rsidR="00EF516A" w:rsidRPr="00881DB2" w:rsidRDefault="00EF516A" w:rsidP="00685DF0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D75904">
        <w:rPr>
          <w:noProof/>
        </w:rPr>
        <w:t>3</w:t>
      </w:r>
      <w:r w:rsidR="005941F0" w:rsidRPr="00881DB2">
        <w:rPr>
          <w:noProof/>
        </w:rPr>
        <w:fldChar w:fldCharType="end"/>
      </w:r>
      <w:r w:rsidRPr="00881DB2">
        <w:t xml:space="preserve">: </w:t>
      </w:r>
      <w:r w:rsidR="00215B98">
        <w:t>Pogostnost obiska naravnih kopališč v Prekmurju in v okolici Ptuja</w:t>
      </w:r>
    </w:p>
    <w:p w14:paraId="043D4749" w14:textId="2831A7D6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3 je razvidno, da </w:t>
      </w:r>
      <w:r w:rsidR="00406F5C">
        <w:rPr>
          <w:rFonts w:asciiTheme="minorHAnsi" w:hAnsiTheme="minorHAnsi" w:cstheme="minorHAnsi"/>
          <w:szCs w:val="22"/>
        </w:rPr>
        <w:t>26</w:t>
      </w:r>
      <w:r w:rsidR="00B221D1">
        <w:rPr>
          <w:rFonts w:asciiTheme="minorHAnsi" w:hAnsiTheme="minorHAnsi" w:cstheme="minorHAnsi"/>
          <w:szCs w:val="22"/>
        </w:rPr>
        <w:t xml:space="preserve"> % anketirancev zelo pogosto obiskuje naravna kopališa v Prekmurju in v okolici Ptuja, </w:t>
      </w:r>
      <w:r w:rsidR="00406F5C">
        <w:rPr>
          <w:rFonts w:asciiTheme="minorHAnsi" w:hAnsiTheme="minorHAnsi" w:cstheme="minorHAnsi"/>
          <w:szCs w:val="22"/>
        </w:rPr>
        <w:t>24</w:t>
      </w:r>
      <w:r w:rsidR="00B221D1">
        <w:rPr>
          <w:rFonts w:asciiTheme="minorHAnsi" w:hAnsiTheme="minorHAnsi" w:cstheme="minorHAnsi"/>
          <w:szCs w:val="22"/>
        </w:rPr>
        <w:t xml:space="preserve"> % jih pogosto obiskuje kopališča, 1</w:t>
      </w:r>
      <w:r w:rsidR="00406F5C">
        <w:rPr>
          <w:rFonts w:asciiTheme="minorHAnsi" w:hAnsiTheme="minorHAnsi" w:cstheme="minorHAnsi"/>
          <w:szCs w:val="22"/>
        </w:rPr>
        <w:t>3</w:t>
      </w:r>
      <w:r w:rsidR="00B221D1">
        <w:rPr>
          <w:rFonts w:asciiTheme="minorHAnsi" w:hAnsiTheme="minorHAnsi" w:cstheme="minorHAnsi"/>
          <w:szCs w:val="22"/>
        </w:rPr>
        <w:t xml:space="preserve"> % občasno, redko jih obiskuje</w:t>
      </w:r>
      <w:r w:rsidR="00406F5C">
        <w:rPr>
          <w:rFonts w:asciiTheme="minorHAnsi" w:hAnsiTheme="minorHAnsi" w:cstheme="minorHAnsi"/>
          <w:szCs w:val="22"/>
        </w:rPr>
        <w:t xml:space="preserve"> 21</w:t>
      </w:r>
      <w:r w:rsidR="00B221D1">
        <w:rPr>
          <w:rFonts w:asciiTheme="minorHAnsi" w:hAnsiTheme="minorHAnsi" w:cstheme="minorHAnsi"/>
          <w:szCs w:val="22"/>
        </w:rPr>
        <w:t xml:space="preserve"> %. Nikoli pa ne gre na naravna kopališča </w:t>
      </w:r>
      <w:r w:rsidR="00406F5C">
        <w:rPr>
          <w:rFonts w:asciiTheme="minorHAnsi" w:hAnsiTheme="minorHAnsi" w:cstheme="minorHAnsi"/>
          <w:szCs w:val="22"/>
        </w:rPr>
        <w:t>1</w:t>
      </w:r>
      <w:r w:rsidR="00B221D1">
        <w:rPr>
          <w:rFonts w:asciiTheme="minorHAnsi" w:hAnsiTheme="minorHAnsi" w:cstheme="minorHAnsi"/>
          <w:szCs w:val="22"/>
        </w:rPr>
        <w:t>6 % anketirancev.</w:t>
      </w:r>
    </w:p>
    <w:p w14:paraId="3DE474B1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005D747C" w14:textId="77777777" w:rsidR="0056250E" w:rsidRPr="00881DB2" w:rsidRDefault="0056250E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br w:type="page"/>
      </w:r>
    </w:p>
    <w:p w14:paraId="3582353B" w14:textId="64D6F9E3" w:rsidR="005C5E56" w:rsidRDefault="005C5E56" w:rsidP="000950D7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4. </w:t>
      </w:r>
      <w:r w:rsidRPr="005C5E56">
        <w:rPr>
          <w:rFonts w:asciiTheme="minorHAnsi" w:hAnsiTheme="minorHAnsi" w:cstheme="minorHAnsi"/>
          <w:szCs w:val="22"/>
        </w:rPr>
        <w:t>Kaj počnete na naravnih kopališčih (jezerih, rekah) v Prekmurju in v okolici Ptuja?</w:t>
      </w:r>
    </w:p>
    <w:p w14:paraId="556DE936" w14:textId="77777777" w:rsidR="005C5E56" w:rsidRDefault="005C5E56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8EDE87F" w14:textId="7CA249D4" w:rsidR="005C5E56" w:rsidRPr="008C53F3" w:rsidRDefault="008C53F3" w:rsidP="008C53F3">
      <w:pPr>
        <w:pStyle w:val="Brezrazmikov"/>
      </w:pPr>
      <w:r>
        <w:rPr>
          <w:noProof/>
        </w:rPr>
        <w:drawing>
          <wp:inline distT="0" distB="0" distL="0" distR="0" wp14:anchorId="78F738AF" wp14:editId="10634001">
            <wp:extent cx="4572000" cy="2305050"/>
            <wp:effectExtent l="0" t="0" r="0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6CFAEEF0-96F8-47A8-9CBC-F08330A4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69556" w14:textId="16464BF9" w:rsidR="006E2818" w:rsidRDefault="005C5E56" w:rsidP="005C5E56">
      <w:pPr>
        <w:pStyle w:val="Napis"/>
      </w:pPr>
      <w:r>
        <w:t xml:space="preserve">Graf </w:t>
      </w:r>
      <w:r w:rsidR="00720A02">
        <w:fldChar w:fldCharType="begin"/>
      </w:r>
      <w:r w:rsidR="00720A02">
        <w:instrText xml:space="preserve"> SEQ Graf \* ARABIC </w:instrText>
      </w:r>
      <w:r w:rsidR="00720A02">
        <w:fldChar w:fldCharType="separate"/>
      </w:r>
      <w:r w:rsidR="00D75904">
        <w:rPr>
          <w:noProof/>
        </w:rPr>
        <w:t>4</w:t>
      </w:r>
      <w:r w:rsidR="00720A02">
        <w:rPr>
          <w:noProof/>
        </w:rPr>
        <w:fldChar w:fldCharType="end"/>
      </w:r>
      <w:r>
        <w:t>: Aktivnosti na naravnih kopališčih v Prekmurju in v okolici Ptuja</w:t>
      </w:r>
    </w:p>
    <w:p w14:paraId="3FB1D8E3" w14:textId="02FC69A7" w:rsidR="005C5E56" w:rsidRDefault="005C5E56" w:rsidP="005C5E5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Iz grafa 5 je razvidno, da večina anketirancev na naravnih kopališčih v Prekmurju in v okolici Ptuja </w:t>
      </w:r>
      <w:r w:rsidR="008C53F3">
        <w:rPr>
          <w:rFonts w:asciiTheme="minorHAnsi" w:hAnsiTheme="minorHAnsi" w:cstheme="minorHAnsi"/>
          <w:szCs w:val="22"/>
        </w:rPr>
        <w:t>poležava in gre občasno v vodo, plavajo, se družijo z drugimi ljudmi</w:t>
      </w:r>
      <w:r>
        <w:rPr>
          <w:rFonts w:asciiTheme="minorHAnsi" w:hAnsiTheme="minorHAnsi" w:cstheme="minorHAnsi"/>
          <w:szCs w:val="22"/>
        </w:rPr>
        <w:t xml:space="preserve">. </w:t>
      </w:r>
      <w:r w:rsidR="008C53F3">
        <w:rPr>
          <w:rFonts w:asciiTheme="minorHAnsi" w:hAnsiTheme="minorHAnsi" w:cstheme="minorHAnsi"/>
          <w:szCs w:val="22"/>
        </w:rPr>
        <w:t>Nekateri samo poležavajo. Nekoliko manjše število pa ima na naravnih kopališčih piknik in lovijo ribe.</w:t>
      </w:r>
    </w:p>
    <w:p w14:paraId="3E9097BD" w14:textId="4C19F418" w:rsidR="005C5E56" w:rsidRDefault="005C5E56" w:rsidP="005C5E56">
      <w:pPr>
        <w:rPr>
          <w:rFonts w:asciiTheme="minorHAnsi" w:hAnsiTheme="minorHAnsi" w:cstheme="minorHAnsi"/>
          <w:szCs w:val="22"/>
        </w:rPr>
      </w:pPr>
    </w:p>
    <w:p w14:paraId="5510CEB1" w14:textId="512F79EF" w:rsidR="005C5E56" w:rsidRPr="00881DB2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881DB2">
        <w:rPr>
          <w:rFonts w:asciiTheme="minorHAnsi" w:hAnsiTheme="minorHAnsi" w:cstheme="minorHAnsi"/>
          <w:szCs w:val="22"/>
        </w:rPr>
        <w:t xml:space="preserve">. </w:t>
      </w:r>
      <w:r w:rsidRPr="00215B98">
        <w:rPr>
          <w:rFonts w:asciiTheme="minorHAnsi" w:hAnsiTheme="minorHAnsi" w:cstheme="minorHAnsi"/>
          <w:szCs w:val="22"/>
        </w:rPr>
        <w:t>Katere so značilnosti naravnih kopališč (jezer, rek) v Prekmurju in v okolici Ptuja?</w:t>
      </w:r>
    </w:p>
    <w:p w14:paraId="00D63C96" w14:textId="77777777" w:rsidR="005C5E56" w:rsidRPr="00881DB2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</w:p>
    <w:p w14:paraId="35DF09A1" w14:textId="27440D5D" w:rsidR="005C5E56" w:rsidRPr="00881DB2" w:rsidRDefault="00E15853" w:rsidP="005C5E56">
      <w:pPr>
        <w:pStyle w:val="Brezrazmikov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78C161A7" wp14:editId="4A9B1EA2">
            <wp:extent cx="4572000" cy="2743200"/>
            <wp:effectExtent l="0" t="0" r="0" b="0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012E64C1-57D3-4350-BE85-89C3D432EA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8135BD" w14:textId="6C14BCA5" w:rsidR="005C5E56" w:rsidRPr="00881DB2" w:rsidRDefault="005C5E56" w:rsidP="005C5E56">
      <w:pPr>
        <w:pStyle w:val="Napis"/>
      </w:pPr>
      <w:r w:rsidRPr="00881DB2">
        <w:t xml:space="preserve">Graf </w:t>
      </w:r>
      <w:r w:rsidRPr="00881DB2">
        <w:rPr>
          <w:noProof/>
        </w:rPr>
        <w:fldChar w:fldCharType="begin"/>
      </w:r>
      <w:r w:rsidRPr="00881DB2">
        <w:rPr>
          <w:noProof/>
        </w:rPr>
        <w:instrText xml:space="preserve"> SEQ Graf \* ARABIC </w:instrText>
      </w:r>
      <w:r w:rsidRPr="00881DB2">
        <w:rPr>
          <w:noProof/>
        </w:rPr>
        <w:fldChar w:fldCharType="separate"/>
      </w:r>
      <w:r w:rsidR="00D75904">
        <w:rPr>
          <w:noProof/>
        </w:rPr>
        <w:t>5</w:t>
      </w:r>
      <w:r w:rsidRPr="00881DB2">
        <w:rPr>
          <w:noProof/>
        </w:rPr>
        <w:fldChar w:fldCharType="end"/>
      </w:r>
      <w:r w:rsidRPr="00881DB2">
        <w:t xml:space="preserve">: </w:t>
      </w:r>
      <w:r>
        <w:t>Značilnosti naravnih kopališč (jezer, rek) v Prekmurju in v okolici Ptuja</w:t>
      </w:r>
    </w:p>
    <w:p w14:paraId="1FF76735" w14:textId="25E22432" w:rsidR="005C5E56" w:rsidRPr="00881DB2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4 je razvidno, da </w:t>
      </w:r>
      <w:r>
        <w:rPr>
          <w:rFonts w:asciiTheme="minorHAnsi" w:hAnsiTheme="minorHAnsi" w:cstheme="minorHAnsi"/>
          <w:szCs w:val="22"/>
        </w:rPr>
        <w:t xml:space="preserve">anketiranci menijo, da je </w:t>
      </w:r>
      <w:r w:rsidR="009276F9">
        <w:rPr>
          <w:rFonts w:asciiTheme="minorHAnsi" w:hAnsiTheme="minorHAnsi" w:cstheme="minorHAnsi"/>
          <w:szCs w:val="22"/>
        </w:rPr>
        <w:t>voda na naravnih kopališčih dovolj globoka in število kopalcev dovolj veliko. Možnost za piknik, popularnost naravnih kopališč, čistost vode se jim zdi primerna. Športna infrastruktura pa se jim zdi povprečna.</w:t>
      </w:r>
    </w:p>
    <w:p w14:paraId="713F2408" w14:textId="77777777" w:rsidR="005C5E56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</w:p>
    <w:p w14:paraId="5341DC7E" w14:textId="77777777" w:rsidR="005C5E56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E56478F" w14:textId="48575B29" w:rsidR="005C5E56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6. </w:t>
      </w:r>
      <w:r w:rsidRPr="00E259C0">
        <w:rPr>
          <w:rFonts w:asciiTheme="minorHAnsi" w:hAnsiTheme="minorHAnsi" w:cstheme="minorHAnsi"/>
          <w:szCs w:val="22"/>
        </w:rPr>
        <w:t>Na katerih naravnih kopališčih (jezerih, rekah) ste se že kopali, ki so v drugih delih Slovenije (niso v Prekmurju in v okolici Ptuja)?</w:t>
      </w:r>
    </w:p>
    <w:p w14:paraId="6F040E24" w14:textId="77777777" w:rsidR="005C5E56" w:rsidRDefault="005C5E56" w:rsidP="005C5E56">
      <w:pPr>
        <w:pStyle w:val="Napis"/>
        <w:rPr>
          <w:rFonts w:asciiTheme="minorHAnsi" w:hAnsiTheme="minorHAnsi" w:cstheme="minorHAnsi"/>
          <w:szCs w:val="22"/>
        </w:rPr>
      </w:pPr>
      <w:r>
        <w:t xml:space="preserve">Tabela </w:t>
      </w:r>
      <w:fldSimple w:instr=" SEQ Tabela \* ARABIC ">
        <w:r>
          <w:rPr>
            <w:noProof/>
          </w:rPr>
          <w:t>2</w:t>
        </w:r>
      </w:fldSimple>
      <w:r>
        <w:t>: Naravna kopališča (jezera, reka) izven območja Prekmurja in Ptuja, v katerih so se že kopali anketiranci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254"/>
        <w:gridCol w:w="2126"/>
      </w:tblGrid>
      <w:tr w:rsidR="00F277B2" w:rsidRPr="00F277B2" w14:paraId="7E0FB4A3" w14:textId="77777777" w:rsidTr="00732401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67EE2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Zap. št.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E5CAC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Ime jezera, reke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611A4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Število anketirancev</w:t>
            </w:r>
          </w:p>
        </w:tc>
      </w:tr>
      <w:tr w:rsidR="00F277B2" w:rsidRPr="00F277B2" w14:paraId="6CF8E033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F48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F9E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Blejsko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EA8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4</w:t>
            </w:r>
          </w:p>
        </w:tc>
      </w:tr>
      <w:tr w:rsidR="00F277B2" w:rsidRPr="00F277B2" w14:paraId="535A571B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752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2C1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Bohinjsko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844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3C145B74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122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587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Črno jezero, Pohorje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D28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0C699E3B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C67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E67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Drava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6F2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7</w:t>
            </w:r>
          </w:p>
        </w:tc>
      </w:tr>
      <w:tr w:rsidR="00F277B2" w:rsidRPr="00F277B2" w14:paraId="0B92E172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884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FACD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Gradiško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50F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00F33023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298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331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Jezero Štepihovec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DB3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439F08A4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59B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D934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Ledavsko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038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65423280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7ED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73F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Negovsko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829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4DC28C8E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EE3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401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Ormoško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687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4</w:t>
            </w:r>
          </w:p>
        </w:tc>
      </w:tr>
      <w:tr w:rsidR="00F277B2" w:rsidRPr="00F277B2" w14:paraId="31C9833F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050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6E7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Ptujsko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D96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349CB502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630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228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Ribniško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6BF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5B4771BA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EDF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659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Reš Radlje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F8F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7303ED66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FEC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B64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Sava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26F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3C9B57E8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148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17B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Soča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CBF0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6226DF4E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F15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8BA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Slivniško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813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03BC1217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DAA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C91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Šmartinsko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E28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002A402F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C09D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316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Trakoščansko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39F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0FC68AE7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13F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43D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Tiho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508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67F5E8C2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EF9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2FE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Trije ribniki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0A1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  <w:tr w:rsidR="00F277B2" w:rsidRPr="00F277B2" w14:paraId="3961A3F7" w14:textId="77777777" w:rsidTr="007324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420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DCF" w14:textId="77777777" w:rsidR="00F277B2" w:rsidRPr="00F277B2" w:rsidRDefault="00F277B2" w:rsidP="00F277B2">
            <w:pPr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Velenjsko jezero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467" w14:textId="77777777" w:rsidR="00F277B2" w:rsidRPr="00F277B2" w:rsidRDefault="00F277B2" w:rsidP="00F277B2">
            <w:pPr>
              <w:jc w:val="right"/>
              <w:rPr>
                <w:rFonts w:cs="Arial"/>
                <w:sz w:val="20"/>
                <w:lang w:eastAsia="sl-SI"/>
              </w:rPr>
            </w:pPr>
            <w:r w:rsidRPr="00F277B2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5CE82817" w14:textId="3DBF4B08" w:rsidR="005C5E56" w:rsidRDefault="005C5E56" w:rsidP="005C5E56">
      <w:pPr>
        <w:pStyle w:val="Brezrazmikov"/>
        <w:rPr>
          <w:rFonts w:asciiTheme="minorHAnsi" w:hAnsiTheme="minorHAnsi" w:cstheme="minorHAnsi"/>
          <w:szCs w:val="22"/>
        </w:rPr>
      </w:pPr>
    </w:p>
    <w:p w14:paraId="6EAE5136" w14:textId="2E6C3C3C" w:rsidR="00A507CF" w:rsidRDefault="00A507CF" w:rsidP="005C5E56">
      <w:pPr>
        <w:pStyle w:val="Brezrazmiko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7. </w:t>
      </w:r>
      <w:r w:rsidR="00D75904" w:rsidRPr="00D75904">
        <w:rPr>
          <w:rFonts w:asciiTheme="minorHAnsi" w:hAnsiTheme="minorHAnsi" w:cstheme="minorHAnsi"/>
          <w:szCs w:val="22"/>
        </w:rPr>
        <w:t>Kaj bi spremenili na naravnih kopališčih (jezerih, rekah)?</w:t>
      </w:r>
    </w:p>
    <w:p w14:paraId="094F82E5" w14:textId="77777777" w:rsidR="00D75904" w:rsidRDefault="00D75904" w:rsidP="005C5E56">
      <w:pPr>
        <w:pStyle w:val="Brezrazmikov"/>
        <w:rPr>
          <w:rFonts w:asciiTheme="minorHAnsi" w:hAnsiTheme="minorHAnsi" w:cstheme="minorHAnsi"/>
          <w:szCs w:val="22"/>
        </w:rPr>
      </w:pPr>
    </w:p>
    <w:p w14:paraId="027FD79A" w14:textId="1CE0DF11" w:rsidR="00D75904" w:rsidRDefault="000F3882" w:rsidP="000F3882">
      <w:r>
        <w:rPr>
          <w:noProof/>
        </w:rPr>
        <w:drawing>
          <wp:inline distT="0" distB="0" distL="0" distR="0" wp14:anchorId="79DA5B73" wp14:editId="48F34788">
            <wp:extent cx="5410200" cy="2743200"/>
            <wp:effectExtent l="0" t="0" r="0" b="0"/>
            <wp:docPr id="9" name="Grafikon 9">
              <a:extLst xmlns:a="http://schemas.openxmlformats.org/drawingml/2006/main">
                <a:ext uri="{FF2B5EF4-FFF2-40B4-BE49-F238E27FC236}">
                  <a16:creationId xmlns:a16="http://schemas.microsoft.com/office/drawing/2014/main" id="{F698FF21-4DE2-4441-8C12-12AD23B7D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B60CAB" w14:textId="67B54FEA" w:rsidR="005C5E56" w:rsidRDefault="00D75904" w:rsidP="00D75904">
      <w:pPr>
        <w:pStyle w:val="Napis"/>
      </w:pPr>
      <w:r>
        <w:t xml:space="preserve">Graf </w:t>
      </w:r>
      <w:r w:rsidR="00720A02">
        <w:fldChar w:fldCharType="begin"/>
      </w:r>
      <w:r w:rsidR="00720A02">
        <w:instrText xml:space="preserve"> SEQ Graf \* ARABIC </w:instrText>
      </w:r>
      <w:r w:rsidR="00720A02">
        <w:fldChar w:fldCharType="separate"/>
      </w:r>
      <w:r>
        <w:rPr>
          <w:noProof/>
        </w:rPr>
        <w:t>6</w:t>
      </w:r>
      <w:r w:rsidR="00720A02">
        <w:rPr>
          <w:noProof/>
        </w:rPr>
        <w:fldChar w:fldCharType="end"/>
      </w:r>
      <w:r>
        <w:t>: Spremembe na naravnih kopaliških, za katere so zainteresirani anketiranci</w:t>
      </w:r>
    </w:p>
    <w:p w14:paraId="31C7BE84" w14:textId="34EA99DB" w:rsidR="00D75904" w:rsidRPr="00D75904" w:rsidRDefault="00D75904" w:rsidP="00D7590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Iz grafa 6 je razvidno, da </w:t>
      </w:r>
      <w:r w:rsidR="000F3882">
        <w:rPr>
          <w:rFonts w:asciiTheme="minorHAnsi" w:hAnsiTheme="minorHAnsi" w:cstheme="minorHAnsi"/>
          <w:szCs w:val="22"/>
        </w:rPr>
        <w:t xml:space="preserve">bi </w:t>
      </w:r>
      <w:r>
        <w:rPr>
          <w:rFonts w:asciiTheme="minorHAnsi" w:hAnsiTheme="minorHAnsi" w:cstheme="minorHAnsi"/>
          <w:szCs w:val="22"/>
        </w:rPr>
        <w:t xml:space="preserve">bilo največ anketirancev zainteresiranih za postavitev lesenih pomolov na naravnih kopališčih in ureditev kakovostne plaže. Nekateri so tudi za postavitev infrastrukture za piknik. </w:t>
      </w:r>
      <w:r w:rsidR="000F3882">
        <w:rPr>
          <w:rFonts w:asciiTheme="minorHAnsi" w:hAnsiTheme="minorHAnsi" w:cstheme="minorHAnsi"/>
          <w:szCs w:val="22"/>
        </w:rPr>
        <w:t>Nekaj pa bi jih</w:t>
      </w:r>
      <w:r>
        <w:rPr>
          <w:rFonts w:asciiTheme="minorHAnsi" w:hAnsiTheme="minorHAnsi" w:cstheme="minorHAnsi"/>
          <w:szCs w:val="22"/>
        </w:rPr>
        <w:t xml:space="preserve"> prepovedal</w:t>
      </w:r>
      <w:r w:rsidR="000F3882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 xml:space="preserve"> kopanje domačih živali na naravnih kopališčih.</w:t>
      </w:r>
    </w:p>
    <w:sectPr w:rsidR="00D75904" w:rsidRPr="00D7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F79"/>
    <w:multiLevelType w:val="hybridMultilevel"/>
    <w:tmpl w:val="60202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2CC"/>
    <w:multiLevelType w:val="hybridMultilevel"/>
    <w:tmpl w:val="974A5A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030F0"/>
    <w:multiLevelType w:val="hybridMultilevel"/>
    <w:tmpl w:val="31B69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1F5E"/>
    <w:multiLevelType w:val="hybridMultilevel"/>
    <w:tmpl w:val="84F40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6702D"/>
    <w:multiLevelType w:val="hybridMultilevel"/>
    <w:tmpl w:val="8D16F2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4978B6"/>
    <w:multiLevelType w:val="hybridMultilevel"/>
    <w:tmpl w:val="3E8E51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E"/>
    <w:rsid w:val="00010F81"/>
    <w:rsid w:val="00015A3A"/>
    <w:rsid w:val="00073E23"/>
    <w:rsid w:val="0009127D"/>
    <w:rsid w:val="000950D7"/>
    <w:rsid w:val="000B6536"/>
    <w:rsid w:val="000F3882"/>
    <w:rsid w:val="000F4F62"/>
    <w:rsid w:val="0010663C"/>
    <w:rsid w:val="001207D1"/>
    <w:rsid w:val="0013615A"/>
    <w:rsid w:val="00173D72"/>
    <w:rsid w:val="001760F7"/>
    <w:rsid w:val="00176E04"/>
    <w:rsid w:val="00186CAE"/>
    <w:rsid w:val="00187744"/>
    <w:rsid w:val="001A470C"/>
    <w:rsid w:val="001C11DF"/>
    <w:rsid w:val="001D2394"/>
    <w:rsid w:val="001D3EA7"/>
    <w:rsid w:val="001D5C90"/>
    <w:rsid w:val="001F6F60"/>
    <w:rsid w:val="001F7612"/>
    <w:rsid w:val="00215B98"/>
    <w:rsid w:val="00227C46"/>
    <w:rsid w:val="00251EBE"/>
    <w:rsid w:val="002735AC"/>
    <w:rsid w:val="00276570"/>
    <w:rsid w:val="0029048C"/>
    <w:rsid w:val="002A0C86"/>
    <w:rsid w:val="002B777C"/>
    <w:rsid w:val="002B7A8C"/>
    <w:rsid w:val="00334C68"/>
    <w:rsid w:val="00350847"/>
    <w:rsid w:val="00376AED"/>
    <w:rsid w:val="003A25CA"/>
    <w:rsid w:val="003B3D1A"/>
    <w:rsid w:val="003B63CB"/>
    <w:rsid w:val="00406F5C"/>
    <w:rsid w:val="00415F3E"/>
    <w:rsid w:val="0043626E"/>
    <w:rsid w:val="00444C77"/>
    <w:rsid w:val="00465E4E"/>
    <w:rsid w:val="004A6C4A"/>
    <w:rsid w:val="004B6515"/>
    <w:rsid w:val="004C2B7C"/>
    <w:rsid w:val="004C5B89"/>
    <w:rsid w:val="00520C21"/>
    <w:rsid w:val="005318AC"/>
    <w:rsid w:val="005405E9"/>
    <w:rsid w:val="00556E11"/>
    <w:rsid w:val="0056250E"/>
    <w:rsid w:val="00571B94"/>
    <w:rsid w:val="00583E59"/>
    <w:rsid w:val="005941F0"/>
    <w:rsid w:val="005C5E56"/>
    <w:rsid w:val="00610128"/>
    <w:rsid w:val="006109C6"/>
    <w:rsid w:val="006261F7"/>
    <w:rsid w:val="00630B7E"/>
    <w:rsid w:val="00660DFB"/>
    <w:rsid w:val="006670C1"/>
    <w:rsid w:val="00685DF0"/>
    <w:rsid w:val="00687B75"/>
    <w:rsid w:val="006A1D38"/>
    <w:rsid w:val="006E0A9E"/>
    <w:rsid w:val="006E2818"/>
    <w:rsid w:val="00720A02"/>
    <w:rsid w:val="00732401"/>
    <w:rsid w:val="00742D1C"/>
    <w:rsid w:val="007518C1"/>
    <w:rsid w:val="00771214"/>
    <w:rsid w:val="0077764F"/>
    <w:rsid w:val="007E094D"/>
    <w:rsid w:val="007E5127"/>
    <w:rsid w:val="00881DB2"/>
    <w:rsid w:val="008C1670"/>
    <w:rsid w:val="008C53F3"/>
    <w:rsid w:val="008C7729"/>
    <w:rsid w:val="008F1075"/>
    <w:rsid w:val="00907CCD"/>
    <w:rsid w:val="00911073"/>
    <w:rsid w:val="009122B4"/>
    <w:rsid w:val="0091555F"/>
    <w:rsid w:val="009276F9"/>
    <w:rsid w:val="00946157"/>
    <w:rsid w:val="00974FF0"/>
    <w:rsid w:val="009A6B13"/>
    <w:rsid w:val="009A7D87"/>
    <w:rsid w:val="009D3A97"/>
    <w:rsid w:val="009F38BD"/>
    <w:rsid w:val="00A408D8"/>
    <w:rsid w:val="00A507CF"/>
    <w:rsid w:val="00A66E94"/>
    <w:rsid w:val="00A77A21"/>
    <w:rsid w:val="00AC459C"/>
    <w:rsid w:val="00B03A36"/>
    <w:rsid w:val="00B12783"/>
    <w:rsid w:val="00B20ACD"/>
    <w:rsid w:val="00B221D1"/>
    <w:rsid w:val="00B22E9C"/>
    <w:rsid w:val="00B37C66"/>
    <w:rsid w:val="00B468DA"/>
    <w:rsid w:val="00B632DC"/>
    <w:rsid w:val="00B810FC"/>
    <w:rsid w:val="00B90C5F"/>
    <w:rsid w:val="00BA2065"/>
    <w:rsid w:val="00BB4724"/>
    <w:rsid w:val="00BF0C99"/>
    <w:rsid w:val="00BF33AC"/>
    <w:rsid w:val="00C3173E"/>
    <w:rsid w:val="00C353E9"/>
    <w:rsid w:val="00C41B5C"/>
    <w:rsid w:val="00C54006"/>
    <w:rsid w:val="00C54DF8"/>
    <w:rsid w:val="00C954BC"/>
    <w:rsid w:val="00CC0B7C"/>
    <w:rsid w:val="00CC639E"/>
    <w:rsid w:val="00CE77AE"/>
    <w:rsid w:val="00D35914"/>
    <w:rsid w:val="00D75904"/>
    <w:rsid w:val="00D811CD"/>
    <w:rsid w:val="00D914F3"/>
    <w:rsid w:val="00D97BD8"/>
    <w:rsid w:val="00DB77C4"/>
    <w:rsid w:val="00E00922"/>
    <w:rsid w:val="00E12380"/>
    <w:rsid w:val="00E15853"/>
    <w:rsid w:val="00E259C0"/>
    <w:rsid w:val="00E43738"/>
    <w:rsid w:val="00E64FD7"/>
    <w:rsid w:val="00E67431"/>
    <w:rsid w:val="00E67577"/>
    <w:rsid w:val="00E72E3A"/>
    <w:rsid w:val="00E82596"/>
    <w:rsid w:val="00EB635B"/>
    <w:rsid w:val="00EC1868"/>
    <w:rsid w:val="00EF516A"/>
    <w:rsid w:val="00EF7EF7"/>
    <w:rsid w:val="00F277B2"/>
    <w:rsid w:val="00F47281"/>
    <w:rsid w:val="00F634FB"/>
    <w:rsid w:val="00F6571B"/>
    <w:rsid w:val="00F73BD8"/>
    <w:rsid w:val="00F74770"/>
    <w:rsid w:val="00F80BB2"/>
    <w:rsid w:val="00FC024D"/>
    <w:rsid w:val="00FC32DF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C67D"/>
  <w15:chartTrackingRefBased/>
  <w15:docId w15:val="{EC9DE508-028C-4EF2-B851-7E555748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3D1A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3B3D1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slov2">
    <w:name w:val="heading 2"/>
    <w:aliases w:val="Naslov 2 Znak,Znak1 Znak,Znak1"/>
    <w:basedOn w:val="Navaden"/>
    <w:next w:val="Navaden"/>
    <w:link w:val="Naslov2Znak1"/>
    <w:qFormat/>
    <w:rsid w:val="00EF7EF7"/>
    <w:pPr>
      <w:keepNext/>
      <w:spacing w:before="240" w:after="60"/>
      <w:outlineLvl w:val="1"/>
    </w:pPr>
    <w:rPr>
      <w:rFonts w:ascii="Calibri" w:hAnsi="Calibri"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aliases w:val="Napis Znak,Znak Znak,Napis Znak Znak,Napis Znak1,Znak Znak Znak,Znak Znak1"/>
    <w:basedOn w:val="Navaden"/>
    <w:next w:val="Navaden"/>
    <w:link w:val="NapisZnak2"/>
    <w:qFormat/>
    <w:rsid w:val="00881DB2"/>
    <w:pPr>
      <w:spacing w:before="120" w:after="120"/>
    </w:pPr>
    <w:rPr>
      <w:rFonts w:ascii="Calibri" w:hAnsi="Calibri"/>
      <w:b/>
      <w:bCs/>
      <w:sz w:val="20"/>
    </w:rPr>
  </w:style>
  <w:style w:type="character" w:customStyle="1" w:styleId="Naslov2Znak1">
    <w:name w:val="Naslov 2 Znak1"/>
    <w:aliases w:val="Naslov 2 Znak Znak,Znak1 Znak Znak,Znak1 Znak1"/>
    <w:link w:val="Naslov2"/>
    <w:rsid w:val="00EF7EF7"/>
    <w:rPr>
      <w:rFonts w:ascii="Calibri" w:hAnsi="Calibri" w:cs="Arial"/>
      <w:b/>
      <w:bCs/>
      <w:iCs/>
      <w:caps/>
      <w:sz w:val="28"/>
      <w:szCs w:val="28"/>
      <w:lang w:eastAsia="en-US"/>
    </w:rPr>
  </w:style>
  <w:style w:type="character" w:customStyle="1" w:styleId="NapisZnak2">
    <w:name w:val="Napis Znak2"/>
    <w:aliases w:val="Napis Znak Znak1,Znak Znak Znak1,Napis Znak Znak Znak,Napis Znak1 Znak,Znak Znak Znak Znak,Znak Znak1 Znak"/>
    <w:link w:val="Napis"/>
    <w:rsid w:val="00881DB2"/>
    <w:rPr>
      <w:rFonts w:ascii="Calibri" w:hAnsi="Calibri"/>
      <w:b/>
      <w:bCs/>
      <w:lang w:eastAsia="en-US"/>
    </w:rPr>
  </w:style>
  <w:style w:type="character" w:styleId="Hiperpovezava">
    <w:name w:val="Hyperlink"/>
    <w:rsid w:val="00010F81"/>
    <w:rPr>
      <w:color w:val="0000FF"/>
      <w:u w:val="single"/>
    </w:rPr>
  </w:style>
  <w:style w:type="paragraph" w:styleId="HTML-oblikovano">
    <w:name w:val="HTML Preformatted"/>
    <w:basedOn w:val="Navaden"/>
    <w:rsid w:val="0001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NapisZnak1ZnakZnak">
    <w:name w:val="Napis Znak1 Znak Znak"/>
    <w:aliases w:val="Napis Znak Znak Znak Znak, Znak Znak Znak Znak Znak,Napis Znak Znak1 Znak Znak"/>
    <w:rsid w:val="00334C68"/>
    <w:rPr>
      <w:b/>
      <w:bCs/>
      <w:sz w:val="24"/>
      <w:szCs w:val="24"/>
      <w:lang w:val="sl-SI" w:eastAsia="sl-SI" w:bidi="ar-SA"/>
    </w:rPr>
  </w:style>
  <w:style w:type="character" w:styleId="Pripombasklic">
    <w:name w:val="annotation reference"/>
    <w:semiHidden/>
    <w:rsid w:val="00334C68"/>
    <w:rPr>
      <w:sz w:val="16"/>
      <w:szCs w:val="16"/>
    </w:rPr>
  </w:style>
  <w:style w:type="paragraph" w:styleId="Pripombabesedilo">
    <w:name w:val="annotation text"/>
    <w:basedOn w:val="Navaden"/>
    <w:semiHidden/>
    <w:rsid w:val="00334C68"/>
    <w:rPr>
      <w:sz w:val="20"/>
      <w:lang w:val="en-US" w:eastAsia="sl-SI"/>
    </w:rPr>
  </w:style>
  <w:style w:type="paragraph" w:styleId="Besedilooblaka">
    <w:name w:val="Balloon Text"/>
    <w:basedOn w:val="Navaden"/>
    <w:semiHidden/>
    <w:rsid w:val="00334C68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9A6B13"/>
    <w:rPr>
      <w:b/>
      <w:bCs/>
      <w:lang w:val="sl-SI" w:eastAsia="en-US"/>
    </w:rPr>
  </w:style>
  <w:style w:type="character" w:styleId="Krepko">
    <w:name w:val="Strong"/>
    <w:qFormat/>
    <w:rsid w:val="001C11DF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B472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1555F"/>
    <w:pPr>
      <w:ind w:left="720"/>
      <w:contextualSpacing/>
    </w:pPr>
  </w:style>
  <w:style w:type="paragraph" w:styleId="Brezrazmikov">
    <w:name w:val="No Spacing"/>
    <w:uiPriority w:val="1"/>
    <w:qFormat/>
    <w:rsid w:val="00881DB2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binca.com/sprasevanje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o\Documents\anketa-jugovzhodna-slovenija-28-1-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Vzrok</a:t>
            </a:r>
            <a:r>
              <a:rPr lang="sl-SI" sz="1400" b="0" i="0" baseline="0">
                <a:effectLst/>
              </a:rPr>
              <a:t>i</a:t>
            </a:r>
            <a:r>
              <a:rPr lang="en-US" sz="1400" b="0" i="0" baseline="0">
                <a:effectLst/>
              </a:rPr>
              <a:t> za obiskovanje naravnih kopališč v Prekmurju in v okolic</a:t>
            </a:r>
            <a:r>
              <a:rPr lang="sl-SI" sz="1400" b="0" i="0" baseline="0">
                <a:effectLst/>
              </a:rPr>
              <a:t>i</a:t>
            </a:r>
            <a:r>
              <a:rPr lang="en-US" sz="1400" b="0" i="0" baseline="0">
                <a:effectLst/>
              </a:rPr>
              <a:t> Ptuja</a:t>
            </a:r>
            <a:endParaRPr lang="sl-SI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'results-survey662429'!$N$8</c:f>
              <c:strCache>
                <c:ptCount val="1"/>
                <c:pt idx="0">
                  <c:v>Aritmetična sredina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'results-survey662429'!$M$9:$M$16</c:f>
              <c:strCache>
                <c:ptCount val="8"/>
                <c:pt idx="0">
                  <c:v>Uživam v naravnem okolju in soncu</c:v>
                </c:pt>
                <c:pt idx="1">
                  <c:v>Zaradi osvežitve</c:v>
                </c:pt>
                <c:pt idx="2">
                  <c:v>Uživam v plavanju</c:v>
                </c:pt>
                <c:pt idx="3">
                  <c:v>Uživam v skakanju v vodo</c:v>
                </c:pt>
                <c:pt idx="4">
                  <c:v>Uživam v igrah v vodi</c:v>
                </c:pt>
                <c:pt idx="5">
                  <c:v>Uživam v vožnji po vodi</c:v>
                </c:pt>
                <c:pt idx="6">
                  <c:v>Zaradi mojega psa</c:v>
                </c:pt>
                <c:pt idx="7">
                  <c:v>Zaradi druženja</c:v>
                </c:pt>
              </c:strCache>
            </c:strRef>
          </c:cat>
          <c:val>
            <c:numRef>
              <c:f>'results-survey662429'!$N$9:$N$16</c:f>
              <c:numCache>
                <c:formatCode>0.00</c:formatCode>
                <c:ptCount val="8"/>
                <c:pt idx="0">
                  <c:v>3.6842105263157894</c:v>
                </c:pt>
                <c:pt idx="1">
                  <c:v>3.6842105263157894</c:v>
                </c:pt>
                <c:pt idx="2">
                  <c:v>3.5789473684210527</c:v>
                </c:pt>
                <c:pt idx="3">
                  <c:v>3.5263157894736841</c:v>
                </c:pt>
                <c:pt idx="4">
                  <c:v>3.4736842105263159</c:v>
                </c:pt>
                <c:pt idx="5">
                  <c:v>3.4210526315789473</c:v>
                </c:pt>
                <c:pt idx="6">
                  <c:v>3.1315789473684212</c:v>
                </c:pt>
                <c:pt idx="7">
                  <c:v>3.1052631578947367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1-4597-AF88-A24F5F375A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2590559"/>
        <c:axId val="638598751"/>
      </c:barChart>
      <c:catAx>
        <c:axId val="782590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598751"/>
        <c:crosses val="autoZero"/>
        <c:auto val="1"/>
        <c:lblAlgn val="ctr"/>
        <c:lblOffset val="100"/>
        <c:noMultiLvlLbl val="0"/>
      </c:catAx>
      <c:valAx>
        <c:axId val="6385987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8259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 b="0" i="0" baseline="0">
                <a:effectLst/>
              </a:rPr>
              <a:t>Najbolj priljubljena naravna kopališča v Prekmurju in v okolici Ptuja</a:t>
            </a:r>
            <a:endParaRPr lang="sl-SI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'results-survey662429'!$N$135</c:f>
              <c:strCache>
                <c:ptCount val="1"/>
                <c:pt idx="0">
                  <c:v>Aritmetična sredina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'results-survey662429'!$M$136:$M$138</c:f>
              <c:strCache>
                <c:ptCount val="3"/>
                <c:pt idx="0">
                  <c:v>Blagoško jezero</c:v>
                </c:pt>
                <c:pt idx="1">
                  <c:v>Zeleno jezero (gramoznica Pletarje)</c:v>
                </c:pt>
                <c:pt idx="2">
                  <c:v>Soboško jezero (Expano)</c:v>
                </c:pt>
              </c:strCache>
            </c:strRef>
          </c:cat>
          <c:val>
            <c:numRef>
              <c:f>'results-survey662429'!$N$136:$N$138</c:f>
              <c:numCache>
                <c:formatCode>#,##0.00</c:formatCode>
                <c:ptCount val="3"/>
                <c:pt idx="0">
                  <c:v>2.1052631578947367</c:v>
                </c:pt>
                <c:pt idx="1">
                  <c:v>1.9736842105263157</c:v>
                </c:pt>
                <c:pt idx="2">
                  <c:v>1.9210526315789473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4-4837-9059-1BBC63296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1751791"/>
        <c:axId val="634155935"/>
      </c:barChart>
      <c:catAx>
        <c:axId val="8417517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4155935"/>
        <c:crosses val="autoZero"/>
        <c:auto val="1"/>
        <c:lblAlgn val="ctr"/>
        <c:lblOffset val="100"/>
        <c:noMultiLvlLbl val="0"/>
      </c:catAx>
      <c:valAx>
        <c:axId val="6341559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41751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 b="0" i="0" baseline="0">
                <a:effectLst/>
              </a:rPr>
              <a:t>Pogostnost obiska naravnih kopališč v Prekmurju in v okolici Ptuja</a:t>
            </a:r>
            <a:endParaRPr lang="sl-SI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97-4FA9-90DE-FB55A561E0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97-4FA9-90DE-FB55A561E0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97-4FA9-90DE-FB55A561E0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F97-4FA9-90DE-FB55A561E0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F97-4FA9-90DE-FB55A561E0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'results-survey662429'!$F$164:$F$168</c:f>
              <c:strCache>
                <c:ptCount val="5"/>
                <c:pt idx="0">
                  <c:v>zelo pogosto</c:v>
                </c:pt>
                <c:pt idx="1">
                  <c:v>pogosto</c:v>
                </c:pt>
                <c:pt idx="2">
                  <c:v>občasno</c:v>
                </c:pt>
                <c:pt idx="3">
                  <c:v>redko</c:v>
                </c:pt>
                <c:pt idx="4">
                  <c:v>nikoli</c:v>
                </c:pt>
              </c:strCache>
            </c:strRef>
          </c:cat>
          <c:val>
            <c:numRef>
              <c:f>'results-survey662429'!$G$164:$G$168</c:f>
              <c:numCache>
                <c:formatCode>0%</c:formatCode>
                <c:ptCount val="5"/>
                <c:pt idx="0">
                  <c:v>0.26315789473684209</c:v>
                </c:pt>
                <c:pt idx="1">
                  <c:v>0.23684210526315788</c:v>
                </c:pt>
                <c:pt idx="2">
                  <c:v>0.13157894736842105</c:v>
                </c:pt>
                <c:pt idx="3">
                  <c:v>0.21052631578947367</c:v>
                </c:pt>
                <c:pt idx="4">
                  <c:v>0.15789473684210525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F97-4FA9-90DE-FB55A561E02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Aktivnosti na naravnih</a:t>
            </a:r>
            <a:r>
              <a:rPr lang="sl-SI" baseline="0"/>
              <a:t> kopališčih v Prekmurju in v okolici Ptuja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'results-survey662429'!$M$171:$M$177</c:f>
              <c:strCache>
                <c:ptCount val="7"/>
                <c:pt idx="0">
                  <c:v>poležavam in skok v vodo</c:v>
                </c:pt>
                <c:pt idx="1">
                  <c:v>plavam</c:v>
                </c:pt>
                <c:pt idx="2">
                  <c:v>druženje</c:v>
                </c:pt>
                <c:pt idx="3">
                  <c:v>športne aktivnosti</c:v>
                </c:pt>
                <c:pt idx="4">
                  <c:v>poležavam</c:v>
                </c:pt>
                <c:pt idx="5">
                  <c:v>piknik</c:v>
                </c:pt>
                <c:pt idx="6">
                  <c:v>lovljenje rib</c:v>
                </c:pt>
              </c:strCache>
            </c:strRef>
          </c:cat>
          <c:val>
            <c:numRef>
              <c:f>'results-survey662429'!$N$171:$N$177</c:f>
              <c:numCache>
                <c:formatCode>General</c:formatCode>
                <c:ptCount val="7"/>
                <c:pt idx="0">
                  <c:v>18</c:v>
                </c:pt>
                <c:pt idx="1">
                  <c:v>14</c:v>
                </c:pt>
                <c:pt idx="2">
                  <c:v>13</c:v>
                </c:pt>
                <c:pt idx="3">
                  <c:v>13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4-42F7-87C9-42777CCAE3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6554832"/>
        <c:axId val="185507520"/>
      </c:barChart>
      <c:catAx>
        <c:axId val="186554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85507520"/>
        <c:crosses val="autoZero"/>
        <c:auto val="1"/>
        <c:lblAlgn val="ctr"/>
        <c:lblOffset val="100"/>
        <c:noMultiLvlLbl val="0"/>
      </c:catAx>
      <c:valAx>
        <c:axId val="185507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8655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 b="0" i="0" baseline="0">
                <a:effectLst/>
              </a:rPr>
              <a:t>Značilnosti naravnih kopališč v Prekmurju in v okolici Ptuja</a:t>
            </a:r>
            <a:endParaRPr lang="sl-SI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'results-survey662429'!$P$191</c:f>
              <c:strCache>
                <c:ptCount val="1"/>
                <c:pt idx="0">
                  <c:v>Aritmetična sredina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'results-survey662429'!$O$192:$O$197</c:f>
              <c:strCache>
                <c:ptCount val="6"/>
                <c:pt idx="0">
                  <c:v>Športna infrastruktura</c:v>
                </c:pt>
                <c:pt idx="1">
                  <c:v>Čistost vode</c:v>
                </c:pt>
                <c:pt idx="2">
                  <c:v>Popularnost</c:v>
                </c:pt>
                <c:pt idx="3">
                  <c:v>Možnost piknika</c:v>
                </c:pt>
                <c:pt idx="4">
                  <c:v>Število kopalcev</c:v>
                </c:pt>
                <c:pt idx="5">
                  <c:v>Globina vode</c:v>
                </c:pt>
              </c:strCache>
            </c:strRef>
          </c:cat>
          <c:val>
            <c:numRef>
              <c:f>'results-survey662429'!$P$192:$P$197</c:f>
              <c:numCache>
                <c:formatCode>0.00</c:formatCode>
                <c:ptCount val="6"/>
                <c:pt idx="0">
                  <c:v>2.7894736842105261</c:v>
                </c:pt>
                <c:pt idx="1">
                  <c:v>2.763157894736842</c:v>
                </c:pt>
                <c:pt idx="2">
                  <c:v>2.736842105263158</c:v>
                </c:pt>
                <c:pt idx="3">
                  <c:v>2.7105263157894739</c:v>
                </c:pt>
                <c:pt idx="4">
                  <c:v>2.3421052631578947</c:v>
                </c:pt>
                <c:pt idx="5">
                  <c:v>2.2894736842105261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3-41E9-A1C5-55AA361C4C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90960143"/>
        <c:axId val="690023615"/>
      </c:barChart>
      <c:catAx>
        <c:axId val="7909601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90023615"/>
        <c:crosses val="autoZero"/>
        <c:auto val="1"/>
        <c:lblAlgn val="ctr"/>
        <c:lblOffset val="100"/>
        <c:noMultiLvlLbl val="0"/>
      </c:catAx>
      <c:valAx>
        <c:axId val="6900236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90960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</a:t>
            </a:r>
            <a:r>
              <a:rPr lang="sl-SI"/>
              <a:t>premembe na naravnih kopališčih, za</a:t>
            </a:r>
            <a:r>
              <a:rPr lang="sl-SI" baseline="0"/>
              <a:t> katere so zainteresirani anketiranci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'results-survey662429'!$E$304:$E$307</c:f>
              <c:strCache>
                <c:ptCount val="4"/>
                <c:pt idx="0">
                  <c:v>Postavitev lesenih pomolov</c:v>
                </c:pt>
                <c:pt idx="1">
                  <c:v>Ureditev kakovostne plaže</c:v>
                </c:pt>
                <c:pt idx="2">
                  <c:v>Postavitev infrastrukture za piknik</c:v>
                </c:pt>
                <c:pt idx="3">
                  <c:v>Prepoved kopanja domačih živali</c:v>
                </c:pt>
              </c:strCache>
            </c:strRef>
          </c:cat>
          <c:val>
            <c:numRef>
              <c:f>'results-survey662429'!$F$304:$F$307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C-4B9A-8E59-FB72C2A6F5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6597616"/>
        <c:axId val="190330720"/>
      </c:barChart>
      <c:catAx>
        <c:axId val="18659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0330720"/>
        <c:crosses val="autoZero"/>
        <c:auto val="1"/>
        <c:lblAlgn val="ctr"/>
        <c:lblOffset val="100"/>
        <c:noMultiLvlLbl val="0"/>
      </c:catAx>
      <c:valAx>
        <c:axId val="19033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8659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03B9-BA79-4C59-91D2-550BCD7D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>5 IZVEDBA PROJEKTA</vt:lpstr>
      <vt:lpstr>    4. 4 ANKETA: naravna kopališča in jezera ob pisateljske pešpoti po sloveniji (pp</vt:lpstr>
    </vt:vector>
  </TitlesOfParts>
  <Company>Ekonomska šola Kranj</Company>
  <LinksUpToDate>false</LinksUpToDate>
  <CharactersWithSpaces>6795</CharactersWithSpaces>
  <SharedDoc>false</SharedDoc>
  <HLinks>
    <vt:vector size="18" baseType="variant"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http://239.gvs.arnes.si/sprasevanje</vt:lpwstr>
      </vt:variant>
      <vt:variant>
        <vt:lpwstr/>
      </vt:variant>
      <vt:variant>
        <vt:i4>5963834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naloga_4</vt:lpwstr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http://www.sola1.si/dokumenti-janez/brisanje_komentarja.PNG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IZVEDBA PROJEKTA</dc:title>
  <dc:subject/>
  <dc:creator>c10</dc:creator>
  <cp:keywords/>
  <cp:lastModifiedBy>Janez Černilec</cp:lastModifiedBy>
  <cp:revision>3</cp:revision>
  <dcterms:created xsi:type="dcterms:W3CDTF">2022-01-28T00:40:00Z</dcterms:created>
  <dcterms:modified xsi:type="dcterms:W3CDTF">2022-01-28T00:42:00Z</dcterms:modified>
</cp:coreProperties>
</file>