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C3" w:rsidRPr="00BA5974" w:rsidRDefault="00AC39C3" w:rsidP="00AC39C3">
      <w:pPr>
        <w:pStyle w:val="Brezrazmikov"/>
        <w:rPr>
          <w:b/>
          <w:shd w:val="clear" w:color="auto" w:fill="FFFFFF"/>
        </w:rPr>
      </w:pPr>
      <w:r>
        <w:rPr>
          <w:shd w:val="clear" w:color="auto" w:fill="FFFFFF"/>
        </w:rPr>
        <w:t>1. KONTROLNA NALOGA IZ POSLOVANJA PODJETJA</w:t>
      </w:r>
      <w:r w:rsidR="00B032AB">
        <w:rPr>
          <w:shd w:val="clear" w:color="auto" w:fill="FFFFFF"/>
        </w:rPr>
        <w:t xml:space="preserve"> (PRODAJA)</w:t>
      </w:r>
      <w:r w:rsidR="00BA5974">
        <w:rPr>
          <w:shd w:val="clear" w:color="auto" w:fill="FFFFFF"/>
        </w:rPr>
        <w:t xml:space="preserve"> </w:t>
      </w:r>
      <w:bookmarkStart w:id="0" w:name="_GoBack"/>
      <w:r w:rsidR="00BA5974" w:rsidRPr="00BA5974">
        <w:rPr>
          <w:b/>
          <w:shd w:val="clear" w:color="auto" w:fill="FFFFFF"/>
        </w:rPr>
        <w:t>PRIMER</w:t>
      </w:r>
    </w:p>
    <w:bookmarkEnd w:id="0"/>
    <w:p w:rsidR="00AC39C3" w:rsidRDefault="00AC39C3" w:rsidP="00AC39C3">
      <w:pPr>
        <w:pStyle w:val="Brezrazmikov"/>
        <w:rPr>
          <w:shd w:val="clear" w:color="auto" w:fill="FFFFFF"/>
        </w:rPr>
      </w:pPr>
    </w:p>
    <w:p w:rsidR="00B032AB" w:rsidRPr="00B032AB" w:rsidRDefault="00B032AB" w:rsidP="00AC39C3">
      <w:pPr>
        <w:pStyle w:val="Brezrazmikov"/>
        <w:rPr>
          <w:b/>
          <w:shd w:val="clear" w:color="auto" w:fill="FFFFFF"/>
        </w:rPr>
      </w:pPr>
      <w:r>
        <w:rPr>
          <w:b/>
          <w:shd w:val="clear" w:color="auto" w:fill="FFFFFF"/>
        </w:rPr>
        <w:t>DOPOLNITE MANJKAJOČE BESEDILO</w:t>
      </w:r>
      <w:r w:rsidRPr="00B032AB">
        <w:rPr>
          <w:b/>
          <w:shd w:val="clear" w:color="auto" w:fill="FFFFFF"/>
        </w:rPr>
        <w:t>!</w:t>
      </w:r>
    </w:p>
    <w:p w:rsidR="00AC39C3" w:rsidRDefault="00AC39C3" w:rsidP="00C43DF3">
      <w:pPr>
        <w:pStyle w:val="Brezrazmikov"/>
        <w:numPr>
          <w:ilvl w:val="0"/>
          <w:numId w:val="2"/>
        </w:numPr>
        <w:rPr>
          <w:color w:val="000000"/>
          <w:shd w:val="clear" w:color="auto" w:fill="FFFFFF"/>
        </w:rPr>
      </w:pPr>
      <w:r w:rsidRPr="00C43DF3">
        <w:rPr>
          <w:color w:val="000000"/>
          <w:shd w:val="clear" w:color="auto" w:fill="FFFFFF"/>
        </w:rPr>
        <w:t>______________________ kot poslovna funkcija ima pomembno funkcijo v podjetju. Naloga vsakega prodajnega referenta je dobro poznati prodajne procese in postopke in speljati prodajni posel od začetka do konca na pravi način. Bistveno je, da je prodajni posel sklenjen v zadovoljstvo porabnika, s sklenjeno _____________________________ (najemno pogodbo / prodajno pogodbo).</w:t>
      </w:r>
    </w:p>
    <w:p w:rsidR="0091049D" w:rsidRDefault="005477B5" w:rsidP="0091049D">
      <w:pPr>
        <w:pStyle w:val="Brezrazmikov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Vsak pravilen odgovor je vreden 0,5 točke.</w:t>
      </w:r>
    </w:p>
    <w:p w:rsidR="00AC39C3" w:rsidRPr="00AC39C3" w:rsidRDefault="00AC39C3" w:rsidP="0091049D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 w:rsidRPr="00AC39C3">
        <w:rPr>
          <w:i/>
          <w:sz w:val="20"/>
          <w:szCs w:val="20"/>
          <w:shd w:val="clear" w:color="auto" w:fill="FFFFFF"/>
        </w:rPr>
        <w:t>1 točka</w:t>
      </w:r>
    </w:p>
    <w:p w:rsidR="00AC39C3" w:rsidRPr="00AC39C3" w:rsidRDefault="00AC39C3" w:rsidP="00AC39C3">
      <w:pPr>
        <w:pStyle w:val="Brezrazmikov"/>
        <w:rPr>
          <w:color w:val="000000"/>
          <w:shd w:val="clear" w:color="auto" w:fill="FFFFFF"/>
        </w:rPr>
      </w:pPr>
    </w:p>
    <w:p w:rsidR="00AC39C3" w:rsidRPr="00AC39C3" w:rsidRDefault="00AC39C3" w:rsidP="00AC39C3">
      <w:pPr>
        <w:pStyle w:val="Brezrazmikov"/>
        <w:numPr>
          <w:ilvl w:val="0"/>
          <w:numId w:val="2"/>
        </w:numPr>
        <w:rPr>
          <w:color w:val="000000"/>
          <w:shd w:val="clear" w:color="auto" w:fill="FFFFFF"/>
        </w:rPr>
      </w:pPr>
      <w:r w:rsidRPr="00AC39C3">
        <w:rPr>
          <w:color w:val="000000"/>
          <w:shd w:val="clear" w:color="auto" w:fill="FFFFFF"/>
        </w:rPr>
        <w:t>Kaj je pomembno za uspešno prodajo?</w:t>
      </w:r>
    </w:p>
    <w:p w:rsidR="00AC39C3" w:rsidRPr="00772506" w:rsidRDefault="00772506" w:rsidP="00772506">
      <w:pPr>
        <w:pStyle w:val="Brezrazmikov"/>
        <w:rPr>
          <w:b/>
          <w:shd w:val="clear" w:color="auto" w:fill="FFFFFF"/>
        </w:rPr>
      </w:pPr>
      <w:r w:rsidRPr="00772506">
        <w:rPr>
          <w:b/>
          <w:shd w:val="clear" w:color="auto" w:fill="FFFFFF"/>
        </w:rPr>
        <w:t>IZBERITE ENEGA ALI VEČ ODGOVOROV</w:t>
      </w:r>
      <w:r w:rsidR="005477B5">
        <w:rPr>
          <w:b/>
          <w:shd w:val="clear" w:color="auto" w:fill="FFFFFF"/>
        </w:rPr>
        <w:t xml:space="preserve"> 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znati knjižiti poslovne dogodke v glavno knjigo;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navdušenost (entuziazem) prodajnega osebja;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imeti manekensko postavo;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poznavanje izdelka;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poznavanje kupca;</w:t>
      </w:r>
    </w:p>
    <w:p w:rsidR="00AC39C3" w:rsidRPr="006F78BE" w:rsidRDefault="00AC39C3" w:rsidP="00AC39C3">
      <w:pPr>
        <w:pStyle w:val="Brezrazmikov"/>
        <w:numPr>
          <w:ilvl w:val="1"/>
          <w:numId w:val="2"/>
        </w:numPr>
        <w:rPr>
          <w:color w:val="000000"/>
          <w:shd w:val="clear" w:color="auto" w:fill="FFFFFF"/>
        </w:rPr>
      </w:pPr>
      <w:r w:rsidRPr="006F78BE">
        <w:rPr>
          <w:color w:val="000000"/>
          <w:shd w:val="clear" w:color="auto" w:fill="FFFFFF"/>
        </w:rPr>
        <w:t>samozavest prodajnega osebja.</w:t>
      </w:r>
    </w:p>
    <w:p w:rsidR="005477B5" w:rsidRPr="005477B5" w:rsidRDefault="005477B5" w:rsidP="005477B5">
      <w:pPr>
        <w:pStyle w:val="Brezrazmikov"/>
        <w:rPr>
          <w:color w:val="000000"/>
          <w:shd w:val="clear" w:color="auto" w:fill="FFFFFF"/>
        </w:rPr>
      </w:pPr>
      <w:r w:rsidRPr="005477B5">
        <w:rPr>
          <w:shd w:val="clear" w:color="auto" w:fill="FFFFFF"/>
        </w:rPr>
        <w:t>Vsak pravile</w:t>
      </w:r>
      <w:r w:rsidRPr="005477B5">
        <w:rPr>
          <w:shd w:val="clear" w:color="auto" w:fill="FFFFFF"/>
        </w:rPr>
        <w:t>n odgovore je vreden 0,25 točke</w:t>
      </w:r>
      <w:r>
        <w:rPr>
          <w:shd w:val="clear" w:color="auto" w:fill="FFFFFF"/>
        </w:rPr>
        <w:t>.</w:t>
      </w:r>
    </w:p>
    <w:p w:rsidR="00AC39C3" w:rsidRPr="00AC39C3" w:rsidRDefault="00AC39C3" w:rsidP="00AC39C3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 w:rsidRPr="00AC39C3">
        <w:rPr>
          <w:i/>
          <w:sz w:val="20"/>
          <w:szCs w:val="20"/>
          <w:shd w:val="clear" w:color="auto" w:fill="FFFFFF"/>
        </w:rPr>
        <w:t>1 točka</w:t>
      </w:r>
    </w:p>
    <w:p w:rsidR="00AC39C3" w:rsidRPr="00AC39C3" w:rsidRDefault="00AC39C3" w:rsidP="00B032AB">
      <w:pPr>
        <w:pStyle w:val="Brezrazmikov"/>
        <w:rPr>
          <w:shd w:val="clear" w:color="auto" w:fill="FFFFFF"/>
        </w:rPr>
      </w:pPr>
    </w:p>
    <w:p w:rsidR="00AC39C3" w:rsidRDefault="00B032AB" w:rsidP="0091049D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B032AB">
        <w:rPr>
          <w:shd w:val="clear" w:color="auto" w:fill="FFFFFF"/>
        </w:rPr>
        <w:t>Kaj mora storiti trgovski potnik pri prvem srečanju s kupcem (stranko)?</w:t>
      </w:r>
    </w:p>
    <w:p w:rsidR="00772506" w:rsidRDefault="00B032AB" w:rsidP="00B032AB">
      <w:pPr>
        <w:pStyle w:val="Brezrazmikov"/>
        <w:rPr>
          <w:shd w:val="clear" w:color="auto" w:fill="FFFFFF"/>
        </w:rPr>
      </w:pPr>
      <w:r w:rsidRPr="00B032AB">
        <w:rPr>
          <w:shd w:val="clear" w:color="auto" w:fill="FFFFFF"/>
        </w:rPr>
        <w:t>Izberite pravilne kombinacije pojmov in opisov tako, da pred številko pojma vstavite ustrezno črko opisa. Vsak pravilen odgovor je vreden 0,2</w:t>
      </w:r>
      <w:r w:rsidR="005477B5">
        <w:rPr>
          <w:shd w:val="clear" w:color="auto" w:fill="FFFFFF"/>
        </w:rPr>
        <w:t>5</w:t>
      </w:r>
      <w:r w:rsidRPr="00B032AB">
        <w:rPr>
          <w:shd w:val="clear" w:color="auto" w:fill="FFFFFF"/>
        </w:rPr>
        <w:t xml:space="preserve"> točke.                                                                                </w:t>
      </w:r>
    </w:p>
    <w:p w:rsidR="00B032AB" w:rsidRPr="00772506" w:rsidRDefault="00772506" w:rsidP="00772506">
      <w:pPr>
        <w:pStyle w:val="Brezrazmikov"/>
        <w:jc w:val="right"/>
        <w:rPr>
          <w:i/>
          <w:sz w:val="20"/>
          <w:szCs w:val="20"/>
          <w:shd w:val="clear" w:color="auto" w:fill="FFFFFF"/>
        </w:rPr>
      </w:pPr>
      <w:r>
        <w:rPr>
          <w:i/>
          <w:sz w:val="20"/>
          <w:szCs w:val="20"/>
          <w:shd w:val="clear" w:color="auto" w:fill="FFFFFF"/>
        </w:rPr>
        <w:t>Skupaj: 1 točka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5"/>
        <w:gridCol w:w="1190"/>
        <w:gridCol w:w="2725"/>
        <w:gridCol w:w="1343"/>
        <w:gridCol w:w="2479"/>
      </w:tblGrid>
      <w:tr w:rsidR="00B032AB" w:rsidTr="00772506">
        <w:tc>
          <w:tcPr>
            <w:tcW w:w="13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VSTAVITE ČRKO</w:t>
            </w:r>
          </w:p>
        </w:tc>
        <w:tc>
          <w:tcPr>
            <w:tcW w:w="1190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ŠTEVILKA</w:t>
            </w:r>
          </w:p>
        </w:tc>
        <w:tc>
          <w:tcPr>
            <w:tcW w:w="27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POJEM</w:t>
            </w:r>
          </w:p>
        </w:tc>
        <w:tc>
          <w:tcPr>
            <w:tcW w:w="1343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ČRKA</w:t>
            </w:r>
          </w:p>
        </w:tc>
        <w:tc>
          <w:tcPr>
            <w:tcW w:w="2479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OPISI</w:t>
            </w:r>
          </w:p>
        </w:tc>
      </w:tr>
      <w:tr w:rsidR="00B032AB" w:rsidTr="00772506">
        <w:tc>
          <w:tcPr>
            <w:tcW w:w="13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</w:p>
        </w:tc>
        <w:tc>
          <w:tcPr>
            <w:tcW w:w="1190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725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Povemo, kaj je namen našega obiska.</w:t>
            </w:r>
          </w:p>
        </w:tc>
        <w:tc>
          <w:tcPr>
            <w:tcW w:w="1343" w:type="dxa"/>
          </w:tcPr>
          <w:p w:rsidR="00B032AB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A</w:t>
            </w:r>
          </w:p>
        </w:tc>
        <w:tc>
          <w:tcPr>
            <w:tcW w:w="2479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moramo storiti najprej, pri prvem srečanju s kupcem kot trgovski potnik.</w:t>
            </w:r>
          </w:p>
        </w:tc>
      </w:tr>
      <w:tr w:rsidR="00B032AB" w:rsidTr="00772506">
        <w:tc>
          <w:tcPr>
            <w:tcW w:w="1325" w:type="dxa"/>
          </w:tcPr>
          <w:p w:rsidR="00B032AB" w:rsidRDefault="00B032AB" w:rsidP="00772506">
            <w:pPr>
              <w:pStyle w:val="Brezrazmikov"/>
              <w:jc w:val="center"/>
              <w:rPr>
                <w:shd w:val="clear" w:color="auto" w:fill="FFFFFF"/>
              </w:rPr>
            </w:pPr>
          </w:p>
        </w:tc>
        <w:tc>
          <w:tcPr>
            <w:tcW w:w="1190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725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Pozdraviti in ponuditi roko. Sogovorniku izročimo vizitko.</w:t>
            </w:r>
          </w:p>
        </w:tc>
        <w:tc>
          <w:tcPr>
            <w:tcW w:w="1343" w:type="dxa"/>
          </w:tcPr>
          <w:p w:rsidR="00B032AB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B</w:t>
            </w:r>
          </w:p>
        </w:tc>
        <w:tc>
          <w:tcPr>
            <w:tcW w:w="2479" w:type="dxa"/>
          </w:tcPr>
          <w:p w:rsidR="00B032AB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je naslednji korak, ko smo pozdravili in ponudili roko stranki …</w:t>
            </w:r>
          </w:p>
        </w:tc>
      </w:tr>
      <w:tr w:rsidR="00772506" w:rsidTr="00772506">
        <w:tc>
          <w:tcPr>
            <w:tcW w:w="13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</w:p>
        </w:tc>
        <w:tc>
          <w:tcPr>
            <w:tcW w:w="1190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7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Prepričamo se, ali govorimo s pravo osebo, ali bi morali biti zraven še kdo.</w:t>
            </w:r>
          </w:p>
        </w:tc>
        <w:tc>
          <w:tcPr>
            <w:tcW w:w="1343" w:type="dxa"/>
          </w:tcPr>
          <w:p w:rsidR="00772506" w:rsidRPr="005531EC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 w:rsidRPr="005531EC">
              <w:rPr>
                <w:shd w:val="clear" w:color="auto" w:fill="FFFFFF"/>
              </w:rPr>
              <w:t>C</w:t>
            </w:r>
          </w:p>
        </w:tc>
        <w:tc>
          <w:tcPr>
            <w:tcW w:w="2479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Kar sledi v nadaljevanju, ko smo povedali namen našega obiska.</w:t>
            </w:r>
          </w:p>
        </w:tc>
      </w:tr>
      <w:tr w:rsidR="00772506" w:rsidTr="00772506">
        <w:tc>
          <w:tcPr>
            <w:tcW w:w="13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</w:p>
        </w:tc>
        <w:tc>
          <w:tcPr>
            <w:tcW w:w="1190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725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 kratko se predstavimo in povemo, iz katerega podjetja prihajamo.</w:t>
            </w:r>
          </w:p>
        </w:tc>
        <w:tc>
          <w:tcPr>
            <w:tcW w:w="1343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</w:p>
        </w:tc>
        <w:tc>
          <w:tcPr>
            <w:tcW w:w="2479" w:type="dxa"/>
          </w:tcPr>
          <w:p w:rsidR="00772506" w:rsidRDefault="00772506" w:rsidP="00772506">
            <w:pPr>
              <w:pStyle w:val="Brezrazmikov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Stvar o kateri se moramo prepričati v nadaljevanju, če gre za prvo srečanje s kupcem.</w:t>
            </w:r>
          </w:p>
        </w:tc>
      </w:tr>
    </w:tbl>
    <w:p w:rsidR="00B032AB" w:rsidRDefault="00B032AB" w:rsidP="00B032AB">
      <w:pPr>
        <w:pStyle w:val="Brezrazmikov"/>
        <w:rPr>
          <w:shd w:val="clear" w:color="auto" w:fill="FFFFFF"/>
        </w:rPr>
      </w:pPr>
    </w:p>
    <w:p w:rsidR="001E403E" w:rsidRPr="005477B5" w:rsidRDefault="005477B5" w:rsidP="00B032AB">
      <w:pPr>
        <w:pStyle w:val="Brezrazmikov"/>
        <w:rPr>
          <w:b/>
          <w:shd w:val="clear" w:color="auto" w:fill="FFFFFF"/>
        </w:rPr>
      </w:pPr>
      <w:r w:rsidRPr="005477B5">
        <w:rPr>
          <w:b/>
          <w:shd w:val="clear" w:color="auto" w:fill="FFFFFF"/>
        </w:rPr>
        <w:t>NA KRATKO ODGOVORITE NA VPAŠANJE!</w:t>
      </w:r>
    </w:p>
    <w:p w:rsidR="001E403E" w:rsidRDefault="001E403E" w:rsidP="005477B5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5477B5">
        <w:rPr>
          <w:shd w:val="clear" w:color="auto" w:fill="FFFFFF"/>
        </w:rPr>
        <w:t>Kaj se velikokrat uporablja pri osebni prodaji</w:t>
      </w:r>
      <w:r w:rsidR="005477B5">
        <w:rPr>
          <w:shd w:val="clear" w:color="auto" w:fill="FFFFFF"/>
        </w:rPr>
        <w:t>, kar je povezano s pogajanji</w:t>
      </w:r>
      <w:r w:rsidRPr="005477B5">
        <w:rPr>
          <w:shd w:val="clear" w:color="auto" w:fill="FFFFFF"/>
        </w:rPr>
        <w:t>?</w:t>
      </w:r>
      <w:r w:rsidR="005477B5">
        <w:rPr>
          <w:shd w:val="clear" w:color="auto" w:fill="FFFFFF"/>
        </w:rPr>
        <w:t xml:space="preserve"> </w:t>
      </w:r>
      <w:r w:rsidR="006F78BE">
        <w:rPr>
          <w:shd w:val="clear" w:color="auto" w:fill="FFFFFF"/>
        </w:rPr>
        <w:t>_______________________________________________</w:t>
      </w:r>
    </w:p>
    <w:p w:rsidR="001E403E" w:rsidRDefault="001E403E" w:rsidP="00B032AB">
      <w:pPr>
        <w:pStyle w:val="Brezrazmikov"/>
        <w:rPr>
          <w:shd w:val="clear" w:color="auto" w:fill="FFFFFF"/>
        </w:rPr>
      </w:pPr>
    </w:p>
    <w:p w:rsidR="005477B5" w:rsidRPr="005477B5" w:rsidRDefault="005477B5" w:rsidP="005477B5">
      <w:pPr>
        <w:pStyle w:val="Brezrazmikov"/>
        <w:rPr>
          <w:shd w:val="clear" w:color="auto" w:fill="FFFFFF"/>
        </w:rPr>
      </w:pPr>
      <w:r w:rsidRPr="005477B5">
        <w:rPr>
          <w:shd w:val="clear" w:color="auto" w:fill="FFFFFF"/>
        </w:rPr>
        <w:t>Prodajalec v zunanji trgovini le redko potrdi naročilo z dopisom, v notranji trgovini pa je to nuja.</w:t>
      </w:r>
    </w:p>
    <w:p w:rsidR="005477B5" w:rsidRPr="005477B5" w:rsidRDefault="0091049D" w:rsidP="005477B5">
      <w:pPr>
        <w:pStyle w:val="Brezrazmikov"/>
        <w:rPr>
          <w:b/>
          <w:shd w:val="clear" w:color="auto" w:fill="FFFFFF"/>
        </w:rPr>
      </w:pPr>
      <w:r>
        <w:rPr>
          <w:b/>
          <w:shd w:val="clear" w:color="auto" w:fill="FFFFFF"/>
        </w:rPr>
        <w:t>IZBERITE EN ODGOVOR!</w:t>
      </w:r>
    </w:p>
    <w:p w:rsidR="005477B5" w:rsidRPr="005477B5" w:rsidRDefault="005477B5" w:rsidP="005477B5">
      <w:pPr>
        <w:pStyle w:val="Brezrazmikov"/>
        <w:rPr>
          <w:shd w:val="clear" w:color="auto" w:fill="FFFFFF"/>
        </w:rPr>
      </w:pPr>
      <w:r w:rsidRPr="005477B5">
        <w:rPr>
          <w:shd w:val="clear" w:color="auto" w:fill="FFFFFF"/>
        </w:rPr>
        <w:t>Drži</w:t>
      </w:r>
    </w:p>
    <w:p w:rsidR="001E403E" w:rsidRPr="006F78BE" w:rsidRDefault="005477B5" w:rsidP="005477B5">
      <w:pPr>
        <w:pStyle w:val="Brezrazmikov"/>
        <w:rPr>
          <w:shd w:val="clear" w:color="auto" w:fill="FFFFFF"/>
        </w:rPr>
      </w:pPr>
      <w:r w:rsidRPr="006F78BE">
        <w:rPr>
          <w:shd w:val="clear" w:color="auto" w:fill="FFFFFF"/>
        </w:rPr>
        <w:t>Ne drži</w:t>
      </w:r>
    </w:p>
    <w:p w:rsidR="001E403E" w:rsidRDefault="001E403E" w:rsidP="00B032AB">
      <w:pPr>
        <w:pStyle w:val="Brezrazmikov"/>
        <w:rPr>
          <w:shd w:val="clear" w:color="auto" w:fill="FFFFFF"/>
        </w:rPr>
      </w:pPr>
    </w:p>
    <w:p w:rsidR="0091049D" w:rsidRDefault="0091049D" w:rsidP="0091049D">
      <w:pPr>
        <w:pStyle w:val="Brezrazmikov"/>
        <w:numPr>
          <w:ilvl w:val="0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lastRenderedPageBreak/>
        <w:t>S čim se prične poslovni proces vsakega podjetja?</w:t>
      </w:r>
    </w:p>
    <w:p w:rsidR="0091049D" w:rsidRPr="0091049D" w:rsidRDefault="0091049D" w:rsidP="0091049D">
      <w:pPr>
        <w:pStyle w:val="Brezrazmikov"/>
        <w:rPr>
          <w:shd w:val="clear" w:color="auto" w:fill="FFFFFF"/>
        </w:rPr>
      </w:pPr>
      <w:r w:rsidRPr="005477B5">
        <w:rPr>
          <w:b/>
          <w:shd w:val="clear" w:color="auto" w:fill="FFFFFF"/>
        </w:rPr>
        <w:t>IZBERITE EN ODGOVOR</w:t>
      </w:r>
      <w:r>
        <w:rPr>
          <w:b/>
          <w:shd w:val="clear" w:color="auto" w:fill="FFFFFF"/>
        </w:rPr>
        <w:t>!</w:t>
      </w:r>
    </w:p>
    <w:p w:rsidR="0091049D" w:rsidRPr="0091049D" w:rsidRDefault="0091049D" w:rsidP="0091049D">
      <w:pPr>
        <w:pStyle w:val="Brezrazmikov"/>
        <w:numPr>
          <w:ilvl w:val="1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t>s skladiščenjem,</w:t>
      </w:r>
    </w:p>
    <w:p w:rsidR="0091049D" w:rsidRPr="0091049D" w:rsidRDefault="0091049D" w:rsidP="0091049D">
      <w:pPr>
        <w:pStyle w:val="Brezrazmikov"/>
        <w:numPr>
          <w:ilvl w:val="1"/>
          <w:numId w:val="2"/>
        </w:numPr>
        <w:rPr>
          <w:shd w:val="clear" w:color="auto" w:fill="FFFFFF"/>
        </w:rPr>
      </w:pPr>
      <w:r w:rsidRPr="0091049D">
        <w:rPr>
          <w:shd w:val="clear" w:color="auto" w:fill="FFFFFF"/>
        </w:rPr>
        <w:t>s prodajo,</w:t>
      </w:r>
    </w:p>
    <w:p w:rsidR="0091049D" w:rsidRPr="006F78BE" w:rsidRDefault="0091049D" w:rsidP="0091049D">
      <w:pPr>
        <w:pStyle w:val="Brezrazmikov"/>
        <w:numPr>
          <w:ilvl w:val="1"/>
          <w:numId w:val="2"/>
        </w:numPr>
        <w:rPr>
          <w:shd w:val="clear" w:color="auto" w:fill="FFFFFF"/>
        </w:rPr>
      </w:pPr>
      <w:r w:rsidRPr="006F78BE">
        <w:rPr>
          <w:shd w:val="clear" w:color="auto" w:fill="FFFFFF"/>
        </w:rPr>
        <w:t>z nabavo.</w:t>
      </w:r>
    </w:p>
    <w:p w:rsidR="0091049D" w:rsidRDefault="0091049D" w:rsidP="00B032AB">
      <w:pPr>
        <w:pStyle w:val="Brezrazmikov"/>
        <w:rPr>
          <w:shd w:val="clear" w:color="auto" w:fill="FFFFFF"/>
        </w:rPr>
      </w:pPr>
    </w:p>
    <w:p w:rsidR="0091049D" w:rsidRPr="00B032AB" w:rsidRDefault="0091049D" w:rsidP="00B032AB">
      <w:pPr>
        <w:pStyle w:val="Brezrazmikov"/>
        <w:rPr>
          <w:shd w:val="clear" w:color="auto" w:fill="FFFFFF"/>
        </w:rPr>
      </w:pPr>
    </w:p>
    <w:sectPr w:rsidR="0091049D" w:rsidRPr="00B0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410"/>
    <w:multiLevelType w:val="hybridMultilevel"/>
    <w:tmpl w:val="F27E85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B786D"/>
    <w:multiLevelType w:val="hybridMultilevel"/>
    <w:tmpl w:val="F3FA61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F485D1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C3"/>
    <w:rsid w:val="001E403E"/>
    <w:rsid w:val="003C612E"/>
    <w:rsid w:val="005477B5"/>
    <w:rsid w:val="005531EC"/>
    <w:rsid w:val="005D15E8"/>
    <w:rsid w:val="006F78BE"/>
    <w:rsid w:val="00772506"/>
    <w:rsid w:val="0091049D"/>
    <w:rsid w:val="009C1CD9"/>
    <w:rsid w:val="00AC39C3"/>
    <w:rsid w:val="00B032AB"/>
    <w:rsid w:val="00BA5974"/>
    <w:rsid w:val="00C43DF3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B86C23-886E-4F07-AD72-B94205E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39C3"/>
    <w:pPr>
      <w:ind w:left="720"/>
      <w:contextualSpacing/>
    </w:pPr>
  </w:style>
  <w:style w:type="paragraph" w:styleId="Brezrazmikov">
    <w:name w:val="No Spacing"/>
    <w:uiPriority w:val="1"/>
    <w:qFormat/>
    <w:rsid w:val="00AC39C3"/>
    <w:pPr>
      <w:spacing w:after="0" w:line="240" w:lineRule="auto"/>
    </w:pPr>
  </w:style>
  <w:style w:type="table" w:styleId="Tabelamrea">
    <w:name w:val="Table Grid"/>
    <w:basedOn w:val="Navadnatabela"/>
    <w:uiPriority w:val="39"/>
    <w:rsid w:val="00B0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7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4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4</cp:revision>
  <dcterms:created xsi:type="dcterms:W3CDTF">2016-05-09T03:46:00Z</dcterms:created>
  <dcterms:modified xsi:type="dcterms:W3CDTF">2016-05-09T03:49:00Z</dcterms:modified>
</cp:coreProperties>
</file>