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A4F" w:rsidRPr="00A34A4F" w:rsidRDefault="00A34A4F" w:rsidP="00D41CFA">
      <w:pPr>
        <w:pStyle w:val="Brezrazmikov"/>
        <w:rPr>
          <w:b/>
        </w:rPr>
      </w:pPr>
      <w:r w:rsidRPr="00A34A4F">
        <w:rPr>
          <w:b/>
        </w:rPr>
        <w:t>ZNAČILNOSTI NARAVNIH KOPALIŠČ OB PISATELJSKI PEŠPOTI PO SLOVENIJI</w:t>
      </w:r>
    </w:p>
    <w:p w:rsidR="00A34A4F" w:rsidRDefault="00A34A4F" w:rsidP="00D41CFA">
      <w:pPr>
        <w:pStyle w:val="Brezrazmikov"/>
        <w:rPr>
          <w:b/>
          <w:color w:val="FF0000"/>
        </w:rPr>
      </w:pPr>
    </w:p>
    <w:p w:rsidR="00D41CFA" w:rsidRDefault="00425975" w:rsidP="00D41CFA">
      <w:pPr>
        <w:pStyle w:val="Brezrazmikov"/>
      </w:pPr>
      <w:r w:rsidRPr="00425975">
        <w:rPr>
          <w:b/>
          <w:color w:val="FF0000"/>
        </w:rPr>
        <w:t>1. diapozitiv</w:t>
      </w:r>
      <w:r>
        <w:t xml:space="preserve">: </w:t>
      </w:r>
      <w:r w:rsidR="00C872E9">
        <w:t xml:space="preserve">Pozdravljeni, moje ime je </w:t>
      </w:r>
      <w:r w:rsidR="000647C0">
        <w:t xml:space="preserve">Lara </w:t>
      </w:r>
      <w:proofErr w:type="spellStart"/>
      <w:r w:rsidR="000647C0">
        <w:t>Cergolj</w:t>
      </w:r>
      <w:proofErr w:type="spellEnd"/>
      <w:r w:rsidR="00C872E9">
        <w:t xml:space="preserve">. V naslednjih 10 minutah vam bom predstavila raziskovalno nalogo: </w:t>
      </w:r>
      <w:r w:rsidR="00D41CFA">
        <w:t>Značilnosti naravnih kopališč ob Pisateljski pešpoti po Sloveniji</w:t>
      </w:r>
      <w:r w:rsidR="00142911">
        <w:t>.</w:t>
      </w:r>
    </w:p>
    <w:p w:rsidR="00D41CFA" w:rsidRDefault="00D41CFA" w:rsidP="00D41CFA">
      <w:pPr>
        <w:pStyle w:val="Brezrazmikov"/>
      </w:pPr>
    </w:p>
    <w:p w:rsidR="00016C4F" w:rsidRDefault="00D41CFA" w:rsidP="00D41CFA">
      <w:pPr>
        <w:pStyle w:val="Brezrazmikov"/>
      </w:pPr>
      <w:r>
        <w:rPr>
          <w:b/>
          <w:color w:val="FF0000"/>
        </w:rPr>
        <w:t>2</w:t>
      </w:r>
      <w:r w:rsidRPr="00425975">
        <w:rPr>
          <w:b/>
          <w:color w:val="FF0000"/>
        </w:rPr>
        <w:t>. diapozitiv</w:t>
      </w:r>
      <w:r>
        <w:t xml:space="preserve">: Ob Pisateljski pešpoti po Sloveniji smo identificirali naslednja naravna kopališča, če gremo iz severovzhoda proti severozahodu in naprej proti jugovzhodu: Soboško, Blaguško, Zeleno jezero, Črnavo, kanjon Kokre v Kranju, Puštal, Savo Podnart, Veliko </w:t>
      </w:r>
      <w:proofErr w:type="spellStart"/>
      <w:r>
        <w:t>Zako</w:t>
      </w:r>
      <w:proofErr w:type="spellEnd"/>
      <w:r>
        <w:t xml:space="preserve"> na Bledu, Jasno v Kranjski Gori, Velika korita Soče, Sočo v Kampu Gabrje, sotočje Soče in Tolminke, </w:t>
      </w:r>
      <w:proofErr w:type="spellStart"/>
      <w:r>
        <w:t>Modrejsko</w:t>
      </w:r>
      <w:proofErr w:type="spellEnd"/>
      <w:r>
        <w:t xml:space="preserve"> plažo, kopališče Trebnje na Temenici, Loko v Žužemberku, Slap Straža oziroma Vavta vas in Kolpa v Kampu Kolpa v Vinici.</w:t>
      </w:r>
      <w:r w:rsidR="008B1B99">
        <w:t xml:space="preserve"> V nadaljevanju bomo na kratko opisali ta naravna kopališča.</w:t>
      </w:r>
    </w:p>
    <w:p w:rsidR="00016C4F" w:rsidRDefault="00016C4F" w:rsidP="00D41CFA">
      <w:pPr>
        <w:pStyle w:val="Brezrazmikov"/>
      </w:pPr>
    </w:p>
    <w:p w:rsidR="00E63FA9" w:rsidRDefault="00016C4F" w:rsidP="00D41CFA">
      <w:pPr>
        <w:pStyle w:val="Brezrazmikov"/>
      </w:pPr>
      <w:r w:rsidRPr="00016C4F">
        <w:rPr>
          <w:b/>
          <w:color w:val="FF0000"/>
        </w:rPr>
        <w:t>3. diapozitiv</w:t>
      </w:r>
      <w:r>
        <w:t>: Samo pokažemo!</w:t>
      </w:r>
    </w:p>
    <w:p w:rsidR="00A34A4F" w:rsidRDefault="00A34A4F" w:rsidP="00D41CFA">
      <w:pPr>
        <w:pStyle w:val="Brezrazmikov"/>
      </w:pPr>
    </w:p>
    <w:p w:rsidR="00A34A4F" w:rsidRDefault="00A34A4F" w:rsidP="00D41CFA">
      <w:pPr>
        <w:pStyle w:val="Brezrazmikov"/>
      </w:pPr>
      <w:r w:rsidRPr="00A34A4F">
        <w:rPr>
          <w:b/>
          <w:color w:val="FF0000"/>
        </w:rPr>
        <w:t xml:space="preserve">4. diapozitiv: </w:t>
      </w:r>
      <w:r w:rsidR="00520640">
        <w:t>Začnimo s Pomursko in Podravsko regijo ob Pisateljski pešpoti po Sloveniji. S</w:t>
      </w:r>
      <w:r w:rsidRPr="00A34A4F">
        <w:t>oboško jezero leži na JV strani Murske Sob</w:t>
      </w:r>
      <w:r>
        <w:t>ote. Nastalo je v nekdanji gramoznici, ki jo je zalila voda. Poleg nje so postavili slovenski paviljon iz svetovne razstave v Milano 2015. V paviljonu se nahaja gostinski lokal. V neposredni bližini pa je urejena obala jezera, motorični park, sprehajalna steza … Veliko Blaguško jezero ima dokaj vel</w:t>
      </w:r>
      <w:r w:rsidR="00520640">
        <w:t xml:space="preserve">ike </w:t>
      </w:r>
      <w:proofErr w:type="spellStart"/>
      <w:r w:rsidR="00520640">
        <w:t>glamping</w:t>
      </w:r>
      <w:proofErr w:type="spellEnd"/>
      <w:r w:rsidR="00520640">
        <w:t xml:space="preserve"> objekte: lesene šotore za 2 osebi in večje </w:t>
      </w:r>
      <w:proofErr w:type="spellStart"/>
      <w:r w:rsidR="00520640">
        <w:t>glamping</w:t>
      </w:r>
      <w:proofErr w:type="spellEnd"/>
      <w:r w:rsidR="00520640">
        <w:t xml:space="preserve"> hišice za 2 osebi. Zeleno jezero ima bogato ponudbo športnih aktivnosti: </w:t>
      </w:r>
      <w:proofErr w:type="spellStart"/>
      <w:r w:rsidR="00520640">
        <w:t>supanje</w:t>
      </w:r>
      <w:proofErr w:type="spellEnd"/>
      <w:r w:rsidR="00520640">
        <w:t>, odbojko, žičnico za vodno smučanje …) in dobro gostinsko ponudbo.</w:t>
      </w:r>
    </w:p>
    <w:p w:rsidR="008B1B99" w:rsidRDefault="008B1B99" w:rsidP="00D41CFA">
      <w:pPr>
        <w:pStyle w:val="Brezrazmikov"/>
      </w:pPr>
    </w:p>
    <w:p w:rsidR="008B1B99" w:rsidRDefault="008B1B99" w:rsidP="00D41CFA">
      <w:pPr>
        <w:pStyle w:val="Brezrazmikov"/>
      </w:pPr>
      <w:r>
        <w:rPr>
          <w:b/>
          <w:color w:val="FF0000"/>
        </w:rPr>
        <w:t>5</w:t>
      </w:r>
      <w:r w:rsidR="00007D6B">
        <w:rPr>
          <w:b/>
          <w:color w:val="FF0000"/>
        </w:rPr>
        <w:t>.</w:t>
      </w:r>
      <w:r>
        <w:rPr>
          <w:b/>
          <w:color w:val="FF0000"/>
        </w:rPr>
        <w:t>, 6</w:t>
      </w:r>
      <w:r w:rsidR="00007D6B">
        <w:rPr>
          <w:b/>
          <w:color w:val="FF0000"/>
        </w:rPr>
        <w:t>.</w:t>
      </w:r>
      <w:r>
        <w:rPr>
          <w:b/>
          <w:color w:val="FF0000"/>
        </w:rPr>
        <w:t xml:space="preserve"> in 7.</w:t>
      </w:r>
      <w:r w:rsidRPr="00A34A4F">
        <w:rPr>
          <w:b/>
          <w:color w:val="FF0000"/>
        </w:rPr>
        <w:t xml:space="preserve"> diapozitiv: </w:t>
      </w:r>
      <w:r>
        <w:t xml:space="preserve">Nadaljujmo z Gorenjsko regijo. </w:t>
      </w:r>
      <w:r w:rsidR="008A0587">
        <w:t>Ko pridemo po Pisateljski pešpoti po Sloveniji do Kamniško-Savinjskih Alp se pred Preddvorom pred nami pojavi manjše akumulacijsko jezero Črnava</w:t>
      </w:r>
      <w:r w:rsidR="00A84F38">
        <w:t xml:space="preserve">. Ob njem je hotel Alma, ki nudi možnost prenočevanja in prehranjevanja. V tem jezeru se ljudje ne kopajo množično, čeprav na njem opazimo lesene čolne in </w:t>
      </w:r>
      <w:proofErr w:type="spellStart"/>
      <w:r w:rsidR="00A84F38">
        <w:t>supe</w:t>
      </w:r>
      <w:proofErr w:type="spellEnd"/>
      <w:r w:rsidR="00A84F38">
        <w:t xml:space="preserve">. Nekaj kopalcev v poletnem času opazimo tudi v kanjonu Kokre v Kranju, ki uživajo na produ ob reki. Na </w:t>
      </w:r>
      <w:proofErr w:type="spellStart"/>
      <w:r w:rsidR="00A84F38">
        <w:t>Puštlu</w:t>
      </w:r>
      <w:proofErr w:type="spellEnd"/>
      <w:r w:rsidR="00A84F38">
        <w:t xml:space="preserve">, ki je del Škofje Loke, se v Sori poleti koplje veliko ljudi, zato je tam našel svoje mesto tudi gostinski lokal. Ima status urejenega kopališča. Ko pridemo po Pisateljski pešpoti na Visoko pri Poljanah se lahko ustavimo na bregovih Poljanske Sore, tam kjer je manjši jez. Lahko skočimo tudi v vodo. Podobne plavalne </w:t>
      </w:r>
      <w:r w:rsidR="00FD58FF">
        <w:t xml:space="preserve">pogoje in možnost sončenja na bregovih Save ima tudi področje Sava pri Podnartu. Ko pridemo iz pokljuških gozdov na Bled, bolj točno v Veliko </w:t>
      </w:r>
      <w:proofErr w:type="spellStart"/>
      <w:r w:rsidR="00FD58FF">
        <w:t>Zako</w:t>
      </w:r>
      <w:proofErr w:type="spellEnd"/>
      <w:r w:rsidR="00FD58FF">
        <w:t>, pa smo na eni najlepši in urejeni slovenski plaži z ogromno kopalci v poletnem času.</w:t>
      </w:r>
      <w:r w:rsidR="008107BA">
        <w:t xml:space="preserve"> Ko začnemo hoditi proti Vršiču se pred nami pojavi majhno alpsko jezero Jasna z dobro gostinsko in športno infrastrukturo.</w:t>
      </w:r>
    </w:p>
    <w:p w:rsidR="008107BA" w:rsidRDefault="008107BA" w:rsidP="00D41CFA">
      <w:pPr>
        <w:pStyle w:val="Brezrazmikov"/>
      </w:pPr>
    </w:p>
    <w:p w:rsidR="008107BA" w:rsidRDefault="008107BA" w:rsidP="008107BA">
      <w:pPr>
        <w:pStyle w:val="Brezrazmikov"/>
      </w:pPr>
      <w:r>
        <w:rPr>
          <w:b/>
          <w:color w:val="FF0000"/>
        </w:rPr>
        <w:t>8.</w:t>
      </w:r>
      <w:r w:rsidR="00007D6B">
        <w:rPr>
          <w:b/>
          <w:color w:val="FF0000"/>
        </w:rPr>
        <w:t>, 9.</w:t>
      </w:r>
      <w:r w:rsidRPr="00A34A4F">
        <w:rPr>
          <w:b/>
          <w:color w:val="FF0000"/>
        </w:rPr>
        <w:t xml:space="preserve"> diapozitiv: </w:t>
      </w:r>
      <w:r w:rsidR="00007D6B">
        <w:t>Sledi</w:t>
      </w:r>
      <w:r>
        <w:t xml:space="preserve"> </w:t>
      </w:r>
      <w:r w:rsidR="00007D6B">
        <w:t>Goriška</w:t>
      </w:r>
      <w:r>
        <w:t xml:space="preserve"> regij</w:t>
      </w:r>
      <w:r w:rsidR="00007D6B">
        <w:t>a</w:t>
      </w:r>
      <w:r>
        <w:t xml:space="preserve">. </w:t>
      </w:r>
      <w:r w:rsidR="00007D6B">
        <w:t xml:space="preserve">Ko smo se spustili po Pisateljski pešpoti iz Vršiča do Koče pri izviru Soče, smo vstopili v dolino Soče, ki teče po celotni Goriški in Krasu, dokler se ne izlije v Jadransko morje pri Tržiču. Ob Soči je veliko naravnih kopališč. Prvo tako so Velika korita Soče, kjer se lahko osvežimo, ko poleti na nas pripeka vroče sonce. Nahajajo se med Bovcem in Trento. Ko se bližamo Tolminu, gremo najprej mimo Kampa Gabrje, kjer se lahko okopamo v Soči, kjer pa ima sedaj že bolj običajno strugo. Podobno strugo in prod doživimo tudi na sotočju Tolminke in Soče le streljaj stran od Tolmina. Mnogo ljudi pozna to področje po glasbenih koncertih, športnih prireditvah, delavnicah … Še malo naprej pa je akumulacijsko jezero Most na Soči, kjer se lahko okopamo na </w:t>
      </w:r>
      <w:proofErr w:type="spellStart"/>
      <w:r w:rsidR="00007D6B">
        <w:t>Modrejski</w:t>
      </w:r>
      <w:proofErr w:type="spellEnd"/>
      <w:r w:rsidR="00007D6B">
        <w:t xml:space="preserve"> plaži.</w:t>
      </w:r>
    </w:p>
    <w:p w:rsidR="004C4845" w:rsidRDefault="004C4845" w:rsidP="008107BA">
      <w:pPr>
        <w:pStyle w:val="Brezrazmikov"/>
      </w:pPr>
    </w:p>
    <w:p w:rsidR="004C4845" w:rsidRPr="004C4845" w:rsidRDefault="004C4845" w:rsidP="008107BA">
      <w:pPr>
        <w:pStyle w:val="Brezrazmikov"/>
      </w:pPr>
      <w:r w:rsidRPr="004C4845">
        <w:rPr>
          <w:b/>
          <w:color w:val="FF0000"/>
        </w:rPr>
        <w:t>10., 11. diapozitiv:</w:t>
      </w:r>
      <w:r w:rsidRPr="004C4845">
        <w:t xml:space="preserve"> Zadnja regija</w:t>
      </w:r>
      <w:r>
        <w:t xml:space="preserve"> ob Pisateljski pešpoti po Sloveniji</w:t>
      </w:r>
      <w:r w:rsidRPr="004C4845">
        <w:t>, ki nam nudi naravna kopališča, je Jugovzhodna Slovenija.</w:t>
      </w:r>
      <w:r>
        <w:t xml:space="preserve"> Tu teče reka Krka in ob njej sta dva kraja, ki nudita kopanje: Žužemberk s kopališčem Loko in Vavta vas pri Novem Mestu. Najprej pridemo do kopališča Loka, ki se nahaja v bližini Žužemberka. Gre za dokaj obiskano naravno kopališče v poletnih mesecih. V bližini imamo zelo znano gostilno Koren. V nadaljevanju imamo dve naravni kopališči, ki spadate med tista, kjer ni veliko kopalcev. Gre za Trebanjsko kopališče na reki Temenici v središču </w:t>
      </w:r>
      <w:proofErr w:type="spellStart"/>
      <w:r>
        <w:t>Trebenj</w:t>
      </w:r>
      <w:proofErr w:type="spellEnd"/>
      <w:r>
        <w:t xml:space="preserve">, ki v zadnjem času skoraj nima več kopalcev, ker bi ga bilo treba obnoviti. Drugo pa je jez na Krki v Vavti vasi oziroma Straži pri </w:t>
      </w:r>
      <w:r>
        <w:lastRenderedPageBreak/>
        <w:t xml:space="preserve">Novem Mestu. Zadnje naravno kopališče ob naši poti pa je na reki Kolpi v Vinici, kjer je zelo znan kamp Kolpa. Kot za vsako stvar so o njem različna mnenja, nekateri kamp hvalijo, drugi ga grajajo. </w:t>
      </w:r>
      <w:r w:rsidR="00CB0102">
        <w:t>Moti jih predvsem upravljavci kampa, ki se jim občasno zdijo neprijazni. Predvsem preprečujejo glasno glasbo v kampu.</w:t>
      </w:r>
    </w:p>
    <w:p w:rsidR="008107BA" w:rsidRDefault="008107BA" w:rsidP="00D41CFA">
      <w:pPr>
        <w:pStyle w:val="Brezrazmikov"/>
      </w:pPr>
    </w:p>
    <w:p w:rsidR="00403B7A" w:rsidRDefault="00403B7A" w:rsidP="00D41CFA">
      <w:pPr>
        <w:pStyle w:val="Brezrazmikov"/>
      </w:pPr>
      <w:r w:rsidRPr="00403B7A">
        <w:rPr>
          <w:b/>
          <w:color w:val="FF0000"/>
        </w:rPr>
        <w:t>12. diapozitiv:</w:t>
      </w:r>
      <w:r>
        <w:t xml:space="preserve"> Na podlagi razpoložljivih podatkov o naravnih kopališčih ob Pisateljski pešpoti in s pomočjo aplikacije Dexi smo ocenili naravna kopališča po že omenjenih regijah, pri čemer smo uporabljali za ocenjevanje geografske, tehnične, ekonomske in rekreacijske značilnosti. Kako smo razčlenili posamezne kriterije, si lahko ogledate na diapozitivu.</w:t>
      </w:r>
    </w:p>
    <w:p w:rsidR="00403B7A" w:rsidRDefault="00403B7A" w:rsidP="00D41CFA">
      <w:pPr>
        <w:pStyle w:val="Brezrazmikov"/>
      </w:pPr>
    </w:p>
    <w:p w:rsidR="00F3555C" w:rsidRDefault="00403B7A" w:rsidP="00D41CFA">
      <w:pPr>
        <w:pStyle w:val="Brezrazmikov"/>
      </w:pPr>
      <w:r w:rsidRPr="00F3555C">
        <w:rPr>
          <w:b/>
          <w:color w:val="FF0000"/>
        </w:rPr>
        <w:t>13. diapozitiv</w:t>
      </w:r>
      <w:r>
        <w:t>: V Pomurski in Podravski regiji smo najboljše ocenili Blaguško jezero, sledila sta mu Soboško in Zeleno jezero. Ugotovil smo, da je največja poman</w:t>
      </w:r>
      <w:r w:rsidR="00F3555C">
        <w:t>j</w:t>
      </w:r>
      <w:r>
        <w:t>kljivost Blaguškega jezera, da nima športnih igrišč ob jezeru.</w:t>
      </w:r>
      <w:r w:rsidR="00F3555C">
        <w:t xml:space="preserve"> Že vnaprej je bilo znano, da bo v Gorenjski regiji najboljše ocenjen Blejsko jezero, kopališče Velika Zaka. Sledili so mu Jasna, Puštal, Črnava, Kokra v Kranju, Sora Visoko in Sava Podnart.</w:t>
      </w:r>
    </w:p>
    <w:p w:rsidR="00F3555C" w:rsidRDefault="00F3555C" w:rsidP="00D41CFA">
      <w:pPr>
        <w:pStyle w:val="Brezrazmikov"/>
      </w:pPr>
    </w:p>
    <w:p w:rsidR="00F3555C" w:rsidRDefault="00F3555C" w:rsidP="00D41CFA">
      <w:pPr>
        <w:pStyle w:val="Brezrazmikov"/>
      </w:pPr>
      <w:r w:rsidRPr="001846E9">
        <w:rPr>
          <w:b/>
          <w:color w:val="FF0000"/>
        </w:rPr>
        <w:t>14. diapozitiv:</w:t>
      </w:r>
      <w:r>
        <w:t xml:space="preserve"> V Goriški regiji smo najboljše ocenili Sočo pri Kampu Gabrje tik pred naravnim kopališčem na sotočju Tolminke in Soče, kajti prvo ima boljše nastanitvene možnosti. Podobno kot za Blejsko jezero pa je veljalo tudi za naravno kopališče Kolpa ob Kampu Kolpa v jugovzhodni Sloveniji, saj s</w:t>
      </w:r>
      <w:r w:rsidR="005E1412">
        <w:t>ta</w:t>
      </w:r>
      <w:r>
        <w:t xml:space="preserve"> kopališč</w:t>
      </w:r>
      <w:r w:rsidR="005E1412">
        <w:t>i</w:t>
      </w:r>
      <w:r>
        <w:t xml:space="preserve"> Trebnje in jez na Krki naravni kopališči, ki komaj nudijo možnost </w:t>
      </w:r>
      <w:r w:rsidR="005E1412">
        <w:t xml:space="preserve">za </w:t>
      </w:r>
      <w:r>
        <w:t>kopanja. Nekoliko drugače je z naravnim kopališčem Loka Žužember</w:t>
      </w:r>
      <w:r w:rsidR="005E1412">
        <w:t>k</w:t>
      </w:r>
      <w:r>
        <w:t>, ki je priljubljeno naravno kopališče za eno dnevno kopanje.</w:t>
      </w:r>
    </w:p>
    <w:p w:rsidR="001846E9" w:rsidRDefault="001846E9" w:rsidP="00D41CFA">
      <w:pPr>
        <w:pStyle w:val="Brezrazmikov"/>
      </w:pPr>
    </w:p>
    <w:p w:rsidR="001846E9" w:rsidRDefault="001846E9" w:rsidP="00D41CFA">
      <w:pPr>
        <w:pStyle w:val="Brezrazmikov"/>
      </w:pPr>
      <w:r w:rsidRPr="001846E9">
        <w:rPr>
          <w:b/>
          <w:color w:val="FF0000"/>
        </w:rPr>
        <w:t>15. diapozitiv:</w:t>
      </w:r>
      <w:r>
        <w:t xml:space="preserve"> V januarju in februarju 2022 smo izvedli anketo z naslovom: Značilnosti naravnih kopališč ob Pisateljski pešpoti po Sloveniji. Anketiranci so bili dijaki iz poslovnih šol po Sloveniji. 38 dijakov iz Ptuja, 70 dijakov iz Kranja, 20 dijakov iz Nove Gorice in 3 dijake iz Novega Mesta. Starost anketirancev je bila od 16 do 20 let. Bili so moškega in ženskega spola.</w:t>
      </w:r>
    </w:p>
    <w:p w:rsidR="001846E9" w:rsidRDefault="001846E9" w:rsidP="00D41CFA">
      <w:pPr>
        <w:pStyle w:val="Brezrazmikov"/>
      </w:pPr>
    </w:p>
    <w:p w:rsidR="001846E9" w:rsidRDefault="001846E9" w:rsidP="00D41CFA">
      <w:pPr>
        <w:pStyle w:val="Brezrazmikov"/>
      </w:pPr>
      <w:r w:rsidRPr="00E74DF4">
        <w:rPr>
          <w:b/>
          <w:color w:val="FF0000"/>
        </w:rPr>
        <w:t>16. diapozitiv:</w:t>
      </w:r>
      <w:r>
        <w:t xml:space="preserve"> </w:t>
      </w:r>
      <w:r w:rsidR="00E74DF4">
        <w:t>G</w:t>
      </w:r>
      <w:r w:rsidR="00E74DF4" w:rsidRPr="00E74DF4">
        <w:t>lavn</w:t>
      </w:r>
      <w:r w:rsidR="00E74DF4">
        <w:t>a</w:t>
      </w:r>
      <w:r w:rsidR="00E74DF4" w:rsidRPr="00E74DF4">
        <w:t xml:space="preserve"> razlog</w:t>
      </w:r>
      <w:r w:rsidR="00E74DF4">
        <w:t>a</w:t>
      </w:r>
      <w:r w:rsidR="00E74DF4" w:rsidRPr="00E74DF4">
        <w:t xml:space="preserve"> za obiskovanje naravni kopališč s strani anketirancev </w:t>
      </w:r>
      <w:r w:rsidR="00E74DF4">
        <w:t xml:space="preserve">sta </w:t>
      </w:r>
      <w:r w:rsidR="00E74DF4" w:rsidRPr="00E74DF4">
        <w:t>naravno okolje in sonce. Pomembni razlogi so tudi druženje z drugimi ljudmi, plavanje, skakanje v vodo in osvežitev v vodi. Manj pomembni razlogi pa so igre z žogo v vodi, vožnja po vodi. Vodenje psa na naravno kopališče pa za večino anketirancev ni razlog za obisk.</w:t>
      </w:r>
    </w:p>
    <w:p w:rsidR="00E74DF4" w:rsidRDefault="00E74DF4" w:rsidP="00D41CFA">
      <w:pPr>
        <w:pStyle w:val="Brezrazmikov"/>
      </w:pPr>
    </w:p>
    <w:p w:rsidR="00E74DF4" w:rsidRPr="00E74DF4" w:rsidRDefault="00E74DF4" w:rsidP="00D41CFA">
      <w:pPr>
        <w:pStyle w:val="Brezrazmikov"/>
      </w:pPr>
      <w:r w:rsidRPr="00E74DF4">
        <w:rPr>
          <w:b/>
          <w:color w:val="FF0000"/>
        </w:rPr>
        <w:t>1</w:t>
      </w:r>
      <w:r>
        <w:rPr>
          <w:b/>
          <w:color w:val="FF0000"/>
        </w:rPr>
        <w:t>7</w:t>
      </w:r>
      <w:r w:rsidRPr="00E74DF4">
        <w:rPr>
          <w:b/>
          <w:color w:val="FF0000"/>
        </w:rPr>
        <w:t>. diapozitiv:</w:t>
      </w:r>
      <w:r>
        <w:rPr>
          <w:b/>
          <w:color w:val="FF0000"/>
        </w:rPr>
        <w:t xml:space="preserve"> </w:t>
      </w:r>
      <w:r w:rsidRPr="00E74DF4">
        <w:t>Največ anektiranih dijakov občasno obiskuje naravna kopališča ob PPPS. Večji delež anketirancev redko, pogosto oziroma zelo pogosto obiskujejo naravna kopališča. Najmanj pa je takih, ki nikoli ne obiskujejo naravna kopališča.</w:t>
      </w:r>
    </w:p>
    <w:p w:rsidR="00E74DF4" w:rsidRDefault="00E74DF4" w:rsidP="00D41CFA">
      <w:pPr>
        <w:pStyle w:val="Brezrazmikov"/>
      </w:pPr>
    </w:p>
    <w:p w:rsidR="00E74DF4" w:rsidRDefault="00E74DF4" w:rsidP="00D41CFA">
      <w:pPr>
        <w:pStyle w:val="Brezrazmikov"/>
        <w:rPr>
          <w:b/>
          <w:color w:val="FF0000"/>
        </w:rPr>
      </w:pPr>
      <w:r w:rsidRPr="00E74DF4">
        <w:rPr>
          <w:b/>
          <w:color w:val="FF0000"/>
        </w:rPr>
        <w:t>1</w:t>
      </w:r>
      <w:r>
        <w:rPr>
          <w:b/>
          <w:color w:val="FF0000"/>
        </w:rPr>
        <w:t>8</w:t>
      </w:r>
      <w:r w:rsidRPr="00E74DF4">
        <w:rPr>
          <w:b/>
          <w:color w:val="FF0000"/>
        </w:rPr>
        <w:t>. diapozitiv:</w:t>
      </w:r>
      <w:r w:rsidRPr="00E74DF4">
        <w:rPr>
          <w:b/>
        </w:rPr>
        <w:t xml:space="preserve"> </w:t>
      </w:r>
      <w:r w:rsidRPr="00E74DF4">
        <w:t>Anketiranci menijo, da je na naravnih kopališčih ob PPPS čista voda, ugodna možnost za piknike, voda je dovolj globoka in naravna kopališča so dokaj popularna. Na naravnih kopališčih ne občutijo velikega števila kopalcev. Po njihovem mnenju je na kopališčih še najslabše poskrbljeno za športno infrastrukturo.</w:t>
      </w:r>
    </w:p>
    <w:p w:rsidR="00E74DF4" w:rsidRDefault="00E74DF4" w:rsidP="00D41CFA">
      <w:pPr>
        <w:pStyle w:val="Brezrazmikov"/>
      </w:pPr>
    </w:p>
    <w:p w:rsidR="00E74DF4" w:rsidRDefault="00E74DF4" w:rsidP="00E74DF4">
      <w:r w:rsidRPr="00E74DF4">
        <w:rPr>
          <w:b/>
          <w:color w:val="FF0000"/>
        </w:rPr>
        <w:t>1</w:t>
      </w:r>
      <w:r>
        <w:rPr>
          <w:b/>
          <w:color w:val="FF0000"/>
        </w:rPr>
        <w:t>9</w:t>
      </w:r>
      <w:r w:rsidRPr="00E74DF4">
        <w:rPr>
          <w:b/>
          <w:color w:val="FF0000"/>
        </w:rPr>
        <w:t>. diapozitiv:</w:t>
      </w:r>
      <w:r>
        <w:rPr>
          <w:b/>
          <w:color w:val="FF0000"/>
        </w:rPr>
        <w:t xml:space="preserve"> </w:t>
      </w:r>
      <w:r w:rsidRPr="00E74DF4">
        <w:rPr>
          <w:rFonts w:ascii="Calibri" w:hAnsi="Calibri" w:cs="Calibri"/>
        </w:rPr>
        <w:t xml:space="preserve">Anketiranci obiskujejo poleg naravnih kopališč ob PPPS še zelo pogosto Bohinjsko, Cerkniško, Črno, Gradiško, Lendavsko, Negovsko, Šmartinsko, Velenjsko, Slivniško, Ribniško, Tiho, Trakoščansko jezero. Radi obiskujejo tudi naslednje reke, ki so primerne za kopanje: Sočo, Kolpo, Savo. Naštetih je tudi nekaj manjših kopališč: Bajer Lokavšček; Kotline, Goriška brda; Jezero Štepihovec; Jezerca Hubelj, Ajdovščina; </w:t>
      </w:r>
      <w:proofErr w:type="spellStart"/>
      <w:r w:rsidRPr="00E74DF4">
        <w:rPr>
          <w:rFonts w:ascii="Calibri" w:hAnsi="Calibri" w:cs="Calibri"/>
        </w:rPr>
        <w:t>Krčnik</w:t>
      </w:r>
      <w:proofErr w:type="spellEnd"/>
      <w:r w:rsidRPr="00E74DF4">
        <w:rPr>
          <w:rFonts w:ascii="Calibri" w:hAnsi="Calibri" w:cs="Calibri"/>
        </w:rPr>
        <w:t>, Goriška Brda; Reš, Radlje; Trije ribniki …</w:t>
      </w:r>
    </w:p>
    <w:p w:rsidR="00E74DF4" w:rsidRDefault="00E74DF4" w:rsidP="00D41CFA">
      <w:pPr>
        <w:pStyle w:val="Brezrazmikov"/>
      </w:pPr>
      <w:r>
        <w:rPr>
          <w:b/>
          <w:color w:val="FF0000"/>
        </w:rPr>
        <w:t>20</w:t>
      </w:r>
      <w:r w:rsidRPr="00E74DF4">
        <w:rPr>
          <w:b/>
          <w:color w:val="FF0000"/>
        </w:rPr>
        <w:t>. diapozitiv:</w:t>
      </w:r>
      <w:r>
        <w:rPr>
          <w:b/>
          <w:color w:val="FF0000"/>
        </w:rPr>
        <w:t xml:space="preserve"> </w:t>
      </w:r>
      <w:r w:rsidRPr="00E74DF4">
        <w:t xml:space="preserve">Anketiranci </w:t>
      </w:r>
      <w:r w:rsidR="00E5091F">
        <w:t>si najbolj želijo</w:t>
      </w:r>
      <w:bookmarkStart w:id="0" w:name="_GoBack"/>
      <w:bookmarkEnd w:id="0"/>
      <w:r w:rsidRPr="00E74DF4">
        <w:t>, da bi naravna kopališča ob PPPS uredila kakovostne plaže, nekoliko manj so zainteresirani za postavitev lesenih pomolov in postavitev infrastrukture za piknik. Le nekaj pa bi jih prepovedalo vstop domačih živali na naravna kopališča.</w:t>
      </w:r>
    </w:p>
    <w:p w:rsidR="00E74DF4" w:rsidRDefault="00E74DF4" w:rsidP="00D41CFA">
      <w:pPr>
        <w:pStyle w:val="Brezrazmikov"/>
      </w:pPr>
    </w:p>
    <w:p w:rsidR="00E74DF4" w:rsidRDefault="00E74DF4" w:rsidP="00D41CFA">
      <w:pPr>
        <w:pStyle w:val="Brezrazmikov"/>
      </w:pPr>
      <w:r w:rsidRPr="00E74DF4">
        <w:rPr>
          <w:b/>
          <w:color w:val="FF0000"/>
        </w:rPr>
        <w:t>21. diapozitiv</w:t>
      </w:r>
      <w:r>
        <w:t xml:space="preserve">: Imate morda še kakšno vprašanje. </w:t>
      </w:r>
    </w:p>
    <w:p w:rsidR="00E74DF4" w:rsidRDefault="00E74DF4" w:rsidP="00D41CFA">
      <w:pPr>
        <w:pStyle w:val="Brezrazmikov"/>
      </w:pPr>
    </w:p>
    <w:p w:rsidR="00E74DF4" w:rsidRPr="00E74DF4" w:rsidRDefault="00E74DF4" w:rsidP="00D41CFA">
      <w:pPr>
        <w:pStyle w:val="Brezrazmikov"/>
      </w:pPr>
      <w:r w:rsidRPr="00E74DF4">
        <w:rPr>
          <w:b/>
          <w:color w:val="FF0000"/>
        </w:rPr>
        <w:t>22. diapozitiv</w:t>
      </w:r>
      <w:r>
        <w:t>: Če ni vprašanj, hvala za vašo pozornost.</w:t>
      </w:r>
    </w:p>
    <w:sectPr w:rsidR="00E74DF4" w:rsidRPr="00E74DF4" w:rsidSect="00390F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BAC"/>
    <w:rsid w:val="00007D6B"/>
    <w:rsid w:val="00016C4F"/>
    <w:rsid w:val="000647C0"/>
    <w:rsid w:val="00065CA2"/>
    <w:rsid w:val="000F6A98"/>
    <w:rsid w:val="00142911"/>
    <w:rsid w:val="00176BB0"/>
    <w:rsid w:val="001846E9"/>
    <w:rsid w:val="001D3C30"/>
    <w:rsid w:val="00213BAC"/>
    <w:rsid w:val="00365815"/>
    <w:rsid w:val="00390FC6"/>
    <w:rsid w:val="00403B7A"/>
    <w:rsid w:val="00425975"/>
    <w:rsid w:val="00481B8B"/>
    <w:rsid w:val="004A0CA7"/>
    <w:rsid w:val="004C4845"/>
    <w:rsid w:val="00520640"/>
    <w:rsid w:val="005E1412"/>
    <w:rsid w:val="00604448"/>
    <w:rsid w:val="0067525D"/>
    <w:rsid w:val="007E3BDF"/>
    <w:rsid w:val="008107BA"/>
    <w:rsid w:val="0082039B"/>
    <w:rsid w:val="008755A9"/>
    <w:rsid w:val="00884B8B"/>
    <w:rsid w:val="008A0587"/>
    <w:rsid w:val="008B1B99"/>
    <w:rsid w:val="008D7798"/>
    <w:rsid w:val="00913D70"/>
    <w:rsid w:val="00A24A67"/>
    <w:rsid w:val="00A34A4F"/>
    <w:rsid w:val="00A84F38"/>
    <w:rsid w:val="00AB48FA"/>
    <w:rsid w:val="00AF3C90"/>
    <w:rsid w:val="00B43E34"/>
    <w:rsid w:val="00B62EF8"/>
    <w:rsid w:val="00C33813"/>
    <w:rsid w:val="00C845FE"/>
    <w:rsid w:val="00C872E9"/>
    <w:rsid w:val="00CA1E62"/>
    <w:rsid w:val="00CB0102"/>
    <w:rsid w:val="00D106FA"/>
    <w:rsid w:val="00D41CFA"/>
    <w:rsid w:val="00D62E56"/>
    <w:rsid w:val="00E5091F"/>
    <w:rsid w:val="00E63FA9"/>
    <w:rsid w:val="00E74DF4"/>
    <w:rsid w:val="00E974AA"/>
    <w:rsid w:val="00F21455"/>
    <w:rsid w:val="00F3555C"/>
    <w:rsid w:val="00FD58FF"/>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5D29E"/>
  <w15:chartTrackingRefBased/>
  <w15:docId w15:val="{8B0736A2-5365-4459-A284-2FB9FC83C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213B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1184</Words>
  <Characters>6754</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Janez Černilec</dc:creator>
  <cp:keywords/>
  <dc:description/>
  <cp:lastModifiedBy>Janez Černilec</cp:lastModifiedBy>
  <cp:revision>10</cp:revision>
  <dcterms:created xsi:type="dcterms:W3CDTF">2022-03-19T12:21:00Z</dcterms:created>
  <dcterms:modified xsi:type="dcterms:W3CDTF">2022-03-19T14:25:00Z</dcterms:modified>
</cp:coreProperties>
</file>