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E7" w:rsidRDefault="00693DE7" w:rsidP="00693DE7">
      <w:pPr>
        <w:pStyle w:val="Brezrazmikov"/>
      </w:pPr>
      <w:bookmarkStart w:id="0" w:name="_GoBack"/>
      <w:bookmarkEnd w:id="0"/>
      <w:r>
        <w:t>&lt;p style="text-align: center;"&gt;&lt;span style="color: #0000ff;"&gt;&lt;strong&gt;</w:t>
      </w:r>
      <w:r w:rsidR="00A61850" w:rsidRPr="00BD6CD0">
        <w:rPr>
          <w:highlight w:val="yellow"/>
        </w:rPr>
        <w:t>MASLENI KEKSI LEIBNIZ, BAHLSEN, 200 G</w:t>
      </w:r>
      <w:r>
        <w:t>&lt;/strong&gt;&lt;/span&gt;&lt;/p&gt;</w:t>
      </w:r>
    </w:p>
    <w:p w:rsidR="00693DE7" w:rsidRDefault="00693DE7" w:rsidP="00693DE7">
      <w:pPr>
        <w:pStyle w:val="Brezrazmikov"/>
      </w:pPr>
      <w:r>
        <w:t>&lt;p style="text-align: center;"&gt;&lt;strong&gt;</w:t>
      </w:r>
      <w:r w:rsidR="00A61850" w:rsidRPr="006C27B1">
        <w:rPr>
          <w:highlight w:val="green"/>
        </w:rPr>
        <w:t>Pšenična moka, sladkor, maslo 12%, sirup invertnega sladkorja, sredstvi za vzhajanje: natrijevhidrogenkarbonat in dinatrijevdifosfat, sirotka v prahu, mleko v prahu, jedilna sol, emulgator: lecitin (soja), sredsto za uravnavanje kislosti: citronska kislina, aroma (mleko), jajca v prahu</w:t>
      </w:r>
      <w:r>
        <w:t>&lt;/strong&gt;&lt;/p&gt;</w:t>
      </w:r>
    </w:p>
    <w:p w:rsidR="00693DE7" w:rsidRDefault="00693DE7" w:rsidP="00693DE7">
      <w:pPr>
        <w:pStyle w:val="Brezrazmikov"/>
      </w:pPr>
      <w:r>
        <w:t>&lt;p style="text-align: center;"&gt;&lt;span style="color: #ff6600;"&gt;&lt;strong&gt;</w:t>
      </w:r>
      <w:r w:rsidR="00A61850">
        <w:rPr>
          <w:highlight w:val="lightGray"/>
        </w:rPr>
        <w:t>1,58</w:t>
      </w:r>
      <w:r w:rsidRPr="00693DE7">
        <w:rPr>
          <w:highlight w:val="lightGray"/>
        </w:rPr>
        <w:t xml:space="preserve"> EUR (cena z 22% DDV)</w:t>
      </w:r>
      <w:r>
        <w:t>&lt;/strong&gt;&lt;/span&gt;&lt;/p&gt;</w:t>
      </w:r>
    </w:p>
    <w:p w:rsidR="00693DE7" w:rsidRDefault="00693DE7" w:rsidP="00693DE7">
      <w:pPr>
        <w:pStyle w:val="Brezrazmikov"/>
      </w:pPr>
      <w:r>
        <w:t>&lt;p style="text-align: center;"&gt;</w:t>
      </w:r>
      <w:r w:rsidR="00DC77DD" w:rsidRPr="006C27B1">
        <w:t xml:space="preserve"> </w:t>
      </w:r>
      <w:r w:rsidR="000D4D30" w:rsidRPr="006C27B1">
        <w:t>Vstavi 1</w:t>
      </w:r>
      <w:r w:rsidR="00DC77DD" w:rsidRPr="006C27B1">
        <w:t>.</w:t>
      </w:r>
      <w:r w:rsidR="000D4D30" w:rsidRPr="006C27B1">
        <w:t xml:space="preserve"> tvojo sliko</w:t>
      </w:r>
      <w:r w:rsidR="00DC77DD" w:rsidRPr="006C27B1">
        <w:t>!</w:t>
      </w:r>
      <w:r w:rsidR="00DC77DD" w:rsidRPr="00DC77DD">
        <w:t>&lt;/</w:t>
      </w:r>
      <w:r>
        <w:t>p&gt;</w:t>
      </w:r>
    </w:p>
    <w:p w:rsidR="00693DE7" w:rsidRDefault="00693DE7" w:rsidP="00693DE7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 xml:space="preserve">šifra: </w:t>
      </w:r>
      <w:r w:rsidR="00A61850">
        <w:rPr>
          <w:highlight w:val="magenta"/>
        </w:rPr>
        <w:t>49981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2. tvojo sliko!</w:t>
      </w:r>
      <w:r>
        <w:t>&lt;/p&gt;</w:t>
      </w:r>
    </w:p>
    <w:p w:rsidR="00693DE7" w:rsidRDefault="001B71BA" w:rsidP="00693DE7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3. tvojo sliko!</w:t>
      </w:r>
      <w:r>
        <w:t>&lt;/p&gt;</w:t>
      </w:r>
    </w:p>
    <w:p w:rsidR="00016B9D" w:rsidRDefault="001B71BA" w:rsidP="00016B9D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4. tvojo sliko!</w:t>
      </w:r>
      <w:r>
        <w:t>&lt;/p&gt;</w:t>
      </w:r>
    </w:p>
    <w:p w:rsidR="00016B9D" w:rsidRDefault="001B71BA" w:rsidP="00016B9D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5. tvojo sliko!</w:t>
      </w:r>
      <w:r>
        <w:t>&lt;/p&gt;</w:t>
      </w:r>
    </w:p>
    <w:p w:rsidR="001B71BA" w:rsidRDefault="001B71BA" w:rsidP="001B71BA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lastRenderedPageBreak/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6. tvojo sliko!</w:t>
      </w:r>
      <w:r>
        <w:t>&lt;/p&gt;</w:t>
      </w:r>
    </w:p>
    <w:p w:rsidR="001B71BA" w:rsidRDefault="001B71BA" w:rsidP="001B71BA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016B9D" w:rsidRDefault="001E53C0" w:rsidP="00016B9D">
      <w:pPr>
        <w:pStyle w:val="Brezrazmikov"/>
      </w:pPr>
      <w:r w:rsidRPr="001E53C0">
        <w:t>&lt;p style="text-align: center;"&gt;&lt;iframe src="https://docs.google.com/forms/d/e/1FAIpQLScHY2CpmbNVFVYm-hsrYKSpt2uye3ChRYtIb74cofJhCxfwog/viewform?embedded=true" width="640" height="2152" frameborder="0" marginwidth="0" marginheight="0"&gt;Nalaganje …&lt;/iframe&gt;&lt;/p&gt;</w:t>
      </w: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sectPr w:rsidR="00693DE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E7"/>
    <w:rsid w:val="00016B9D"/>
    <w:rsid w:val="000D4D30"/>
    <w:rsid w:val="001B71BA"/>
    <w:rsid w:val="001E53C0"/>
    <w:rsid w:val="00232C1C"/>
    <w:rsid w:val="002963CF"/>
    <w:rsid w:val="00390FC6"/>
    <w:rsid w:val="00462EE8"/>
    <w:rsid w:val="004A0CA7"/>
    <w:rsid w:val="004A297F"/>
    <w:rsid w:val="00693DE7"/>
    <w:rsid w:val="006B7EEE"/>
    <w:rsid w:val="006C27B1"/>
    <w:rsid w:val="007E3BDF"/>
    <w:rsid w:val="0082039B"/>
    <w:rsid w:val="00862533"/>
    <w:rsid w:val="008801DB"/>
    <w:rsid w:val="009364E2"/>
    <w:rsid w:val="00A11C97"/>
    <w:rsid w:val="00A61850"/>
    <w:rsid w:val="00BD6CD0"/>
    <w:rsid w:val="00CA2B36"/>
    <w:rsid w:val="00D42EB4"/>
    <w:rsid w:val="00DC77DD"/>
    <w:rsid w:val="00E24A77"/>
    <w:rsid w:val="00EA10F8"/>
    <w:rsid w:val="00EC7BC5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1B81-E040-425E-A2CD-5B4A5B1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93DE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2</cp:revision>
  <dcterms:created xsi:type="dcterms:W3CDTF">2021-06-06T12:52:00Z</dcterms:created>
  <dcterms:modified xsi:type="dcterms:W3CDTF">2021-06-06T12:52:00Z</dcterms:modified>
</cp:coreProperties>
</file>