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6E" w:rsidRDefault="00A40723">
      <w:pPr>
        <w:rPr>
          <w:b w:val="0"/>
        </w:rPr>
      </w:pPr>
      <w:r>
        <w:rPr>
          <w:color w:val="FF0000"/>
        </w:rPr>
        <w:t>1</w:t>
      </w:r>
      <w:r w:rsidR="005F366D" w:rsidRPr="004A5B6E">
        <w:rPr>
          <w:color w:val="FF0000"/>
        </w:rPr>
        <w:t xml:space="preserve">. </w:t>
      </w:r>
      <w:r w:rsidR="001D06B4" w:rsidRPr="004A5B6E">
        <w:rPr>
          <w:color w:val="FF0000"/>
        </w:rPr>
        <w:t>naloga:</w:t>
      </w:r>
      <w:r w:rsidR="001D06B4">
        <w:rPr>
          <w:b w:val="0"/>
        </w:rPr>
        <w:t xml:space="preserve"> </w:t>
      </w:r>
      <w:r w:rsidR="009C60CE">
        <w:rPr>
          <w:b w:val="0"/>
        </w:rPr>
        <w:t xml:space="preserve">Davčni zavezanec je prejel račun za </w:t>
      </w:r>
      <w:r w:rsidR="00221C88">
        <w:rPr>
          <w:b w:val="0"/>
        </w:rPr>
        <w:t>1 pisarniško mizo</w:t>
      </w:r>
      <w:r w:rsidR="009C60CE">
        <w:rPr>
          <w:b w:val="0"/>
        </w:rPr>
        <w:t xml:space="preserve"> v višini 1.000,00 € po splošni davčni stopnji. Na računu je izkazan tudi popust v višini 10 %. </w:t>
      </w:r>
      <w:r w:rsidR="00AE39A4">
        <w:rPr>
          <w:b w:val="0"/>
        </w:rPr>
        <w:t>Kakšna je davčna osnova za izračun DDV?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394"/>
        <w:gridCol w:w="851"/>
        <w:gridCol w:w="1984"/>
      </w:tblGrid>
      <w:tr w:rsidR="00AE39A4" w:rsidRPr="00A33EA1" w:rsidTr="003A69DB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proofErr w:type="spellStart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Skupaj za plačilo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1.000,00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6B6B45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Koeficient 1-a+b-</w:t>
            </w:r>
            <w:r w:rsidR="003211CC">
              <w:rPr>
                <w:rFonts w:eastAsia="Times New Roman"/>
                <w:b w:val="0"/>
                <w:color w:val="000000"/>
                <w:lang w:eastAsia="sl-SI" w:bidi="ar-SA"/>
              </w:rPr>
              <w:t>(</w:t>
            </w:r>
            <w:proofErr w:type="spellStart"/>
            <w:r>
              <w:rPr>
                <w:rFonts w:eastAsia="Times New Roman"/>
                <w:b w:val="0"/>
                <w:color w:val="000000"/>
                <w:lang w:eastAsia="sl-SI" w:bidi="ar-SA"/>
              </w:rPr>
              <w:t>a.b</w:t>
            </w:r>
            <w:proofErr w:type="spellEnd"/>
            <w:r w:rsidR="003211CC">
              <w:rPr>
                <w:rFonts w:eastAsia="Times New Roman"/>
                <w:b w:val="0"/>
                <w:color w:val="000000"/>
                <w:lang w:eastAsia="sl-SI" w:bidi="ar-SA"/>
              </w:rPr>
              <w:t>)</w:t>
            </w:r>
            <w:r w:rsidR="00AE39A4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lang w:eastAsia="sl-SI" w:bidi="ar-SA"/>
              </w:rPr>
              <w:t>pri čemer je:</w:t>
            </w:r>
          </w:p>
          <w:p w:rsidR="006B6B45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a koeficient popusta</w:t>
            </w:r>
          </w:p>
          <w:p w:rsidR="00AE39A4" w:rsidRPr="00A33EA1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b</w:t>
            </w:r>
            <w:r w:rsidR="00AE39A4"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lang w:eastAsia="sl-SI" w:bidi="ar-SA"/>
              </w:rPr>
              <w:t>koeficient splošne davčne stopnje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AE39A4" w:rsidRPr="00A33EA1" w:rsidRDefault="006B6B4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1,098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Davčna osnova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 w:rsidR="006B6B45">
              <w:rPr>
                <w:rFonts w:eastAsia="Times New Roman"/>
                <w:b w:val="0"/>
                <w:color w:val="000000"/>
                <w:lang w:eastAsia="sl-SI" w:bidi="ar-SA"/>
              </w:rPr>
              <w:t>brez popusta (1/2)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9A4" w:rsidRPr="00A33EA1" w:rsidRDefault="00790505" w:rsidP="003211CC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910,75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790505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Popust</w:t>
            </w:r>
            <w:r w:rsidR="00AE39A4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91,07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Davčna osnova s popustom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9A4" w:rsidRPr="00A33EA1" w:rsidRDefault="00790505" w:rsidP="003211CC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819,67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3211CC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Znesek DDV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22%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180,33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3211CC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Skupaj za plačilo</w:t>
            </w:r>
            <w:r w:rsidR="00AE39A4"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79050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1.000,00</w:t>
            </w:r>
          </w:p>
        </w:tc>
      </w:tr>
    </w:tbl>
    <w:p w:rsidR="00A33EA1" w:rsidRDefault="00A55457">
      <w:pPr>
        <w:rPr>
          <w:b w:val="0"/>
        </w:rPr>
      </w:pPr>
      <w:r>
        <w:rPr>
          <w:b w:val="0"/>
        </w:rPr>
        <w:br/>
        <w:t>Na podlagi zgornjih podatkov izpolnite spodnji račun.</w:t>
      </w:r>
    </w:p>
    <w:tbl>
      <w:tblPr>
        <w:tblW w:w="14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964"/>
        <w:gridCol w:w="1164"/>
        <w:gridCol w:w="224"/>
        <w:gridCol w:w="896"/>
        <w:gridCol w:w="443"/>
        <w:gridCol w:w="1623"/>
        <w:gridCol w:w="1138"/>
        <w:gridCol w:w="1162"/>
        <w:gridCol w:w="1164"/>
        <w:gridCol w:w="837"/>
        <w:gridCol w:w="464"/>
        <w:gridCol w:w="315"/>
        <w:gridCol w:w="289"/>
        <w:gridCol w:w="140"/>
        <w:gridCol w:w="591"/>
        <w:gridCol w:w="191"/>
        <w:gridCol w:w="140"/>
        <w:gridCol w:w="626"/>
        <w:gridCol w:w="257"/>
        <w:gridCol w:w="801"/>
      </w:tblGrid>
      <w:tr w:rsidR="00F7511A" w:rsidRPr="00447C6E" w:rsidTr="00DB30C7">
        <w:trPr>
          <w:trHeight w:val="46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7511A" w:rsidRPr="00447C6E" w:rsidRDefault="00F7511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F7511A" w:rsidRPr="006B6967" w:rsidRDefault="00F7511A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F7511A" w:rsidRPr="00447C6E" w:rsidRDefault="00F7511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F7511A" w:rsidRPr="00447C6E" w:rsidRDefault="00F7511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7511A" w:rsidRPr="00447C6E" w:rsidRDefault="00F7511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F7511A" w:rsidRPr="00447C6E" w:rsidRDefault="00F7511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50" w:type="dxa"/>
            <w:gridSpan w:val="9"/>
            <w:shd w:val="clear" w:color="auto" w:fill="auto"/>
            <w:noWrap/>
            <w:vAlign w:val="bottom"/>
            <w:hideMark/>
          </w:tcPr>
          <w:p w:rsidR="00F7511A" w:rsidRPr="00447C6E" w:rsidRDefault="00F7511A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BB06BA" w:rsidRPr="00447C6E" w:rsidTr="00221C88">
        <w:trPr>
          <w:gridAfter w:val="1"/>
          <w:wAfter w:w="801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26" w:type="dxa"/>
            <w:gridSpan w:val="5"/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BB06BA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kraj    </w:t>
            </w:r>
          </w:p>
        </w:tc>
        <w:tc>
          <w:tcPr>
            <w:tcW w:w="1023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BB06BA" w:rsidP="00EC363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</w:t>
            </w:r>
          </w:p>
        </w:tc>
      </w:tr>
      <w:tr w:rsidR="00BB06BA" w:rsidRPr="00447C6E" w:rsidTr="00221C88">
        <w:trPr>
          <w:gridAfter w:val="1"/>
          <w:wAfter w:w="801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26" w:type="dxa"/>
            <w:gridSpan w:val="5"/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BB06BA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 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296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44" w:type="dxa"/>
            <w:gridSpan w:val="3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296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BB06BA" w:rsidRPr="006B6967" w:rsidRDefault="00BB06BA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BB06BA" w:rsidRPr="00447C6E" w:rsidTr="00221C88">
        <w:trPr>
          <w:gridAfter w:val="3"/>
          <w:wAfter w:w="1684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4" w:type="dxa"/>
          </w:tcPr>
          <w:p w:rsidR="00BB06BA" w:rsidRPr="00447C6E" w:rsidRDefault="00BB06BA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000000" w:fill="C5D9F1"/>
          </w:tcPr>
          <w:p w:rsidR="00BB06BA" w:rsidRPr="00447C6E" w:rsidRDefault="00BB06BA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650" w:type="dxa"/>
            <w:gridSpan w:val="7"/>
            <w:shd w:val="clear" w:color="000000" w:fill="C5D9F1"/>
            <w:noWrap/>
            <w:vAlign w:val="bottom"/>
            <w:hideMark/>
          </w:tcPr>
          <w:p w:rsidR="00BB06BA" w:rsidRPr="00447C6E" w:rsidRDefault="00BB06BA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gridSpan w:val="4"/>
            <w:shd w:val="clear" w:color="000000" w:fill="C5D9F1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62" w:type="dxa"/>
            <w:gridSpan w:val="4"/>
            <w:shd w:val="clear" w:color="000000" w:fill="C5D9F1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BB06BA" w:rsidRPr="00447C6E" w:rsidTr="00221C88">
        <w:trPr>
          <w:gridAfter w:val="3"/>
          <w:wAfter w:w="1684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4" w:type="dxa"/>
          </w:tcPr>
          <w:p w:rsidR="00BB06BA" w:rsidRDefault="00BB06BA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000000" w:fill="C5D9F1"/>
          </w:tcPr>
          <w:p w:rsidR="00BB06BA" w:rsidRDefault="00BB06BA" w:rsidP="00BB06BA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650" w:type="dxa"/>
            <w:gridSpan w:val="7"/>
            <w:shd w:val="clear" w:color="000000" w:fill="C5D9F1"/>
            <w:noWrap/>
            <w:vAlign w:val="bottom"/>
            <w:hideMark/>
          </w:tcPr>
          <w:p w:rsidR="00BB06BA" w:rsidRPr="00447C6E" w:rsidRDefault="00BB06BA" w:rsidP="00BB06BA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št. </w:t>
            </w:r>
          </w:p>
        </w:tc>
        <w:tc>
          <w:tcPr>
            <w:tcW w:w="1905" w:type="dxa"/>
            <w:gridSpan w:val="4"/>
            <w:shd w:val="clear" w:color="000000" w:fill="C5D9F1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62" w:type="dxa"/>
            <w:gridSpan w:val="4"/>
            <w:shd w:val="clear" w:color="000000" w:fill="C5D9F1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221C88" w:rsidRPr="00447C6E" w:rsidTr="00221C88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BB06BA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BB06BA" w:rsidRPr="00447C6E" w:rsidRDefault="00BB06BA" w:rsidP="00BB06BA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Popust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BB06BA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221C88" w:rsidRPr="00447C6E" w:rsidTr="00221C88">
        <w:trPr>
          <w:trHeight w:val="300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BB06BA" w:rsidRPr="00447C6E" w:rsidRDefault="00BB06BA" w:rsidP="00BB06BA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Odstoek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BB06BA" w:rsidRPr="00447C6E" w:rsidRDefault="00BB06BA" w:rsidP="00BB06BA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BB06BA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 (5x6)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(3x5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-7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3477A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(8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X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BB06BA" w:rsidRPr="00447C6E" w:rsidRDefault="00BB06BA" w:rsidP="003477A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 (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  <w:r w:rsidR="00093EA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+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3477A7" w:rsidRDefault="00CF4D90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bCs/>
                <w:color w:val="000000"/>
                <w:lang w:eastAsia="sl-SI" w:bidi="ar-SA"/>
              </w:rPr>
              <w:t>Pisarniška miza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910,75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</w:tcPr>
          <w:p w:rsidR="00BB06BA" w:rsidRDefault="00BB06BA" w:rsidP="00BB06BA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</w:tcPr>
          <w:p w:rsidR="00BB06BA" w:rsidRDefault="00BB06BA" w:rsidP="003477A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91,0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3477A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819,6</w:t>
            </w:r>
            <w:r w:rsidR="003477A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22%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180,33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BB06BA" w:rsidRPr="00447C6E" w:rsidRDefault="00BB06BA" w:rsidP="00A5545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BB06BA" w:rsidRPr="00447C6E" w:rsidTr="00221C88">
        <w:trPr>
          <w:gridAfter w:val="5"/>
          <w:wAfter w:w="2015" w:type="dxa"/>
          <w:trHeight w:val="3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510717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BB06BA" w:rsidRPr="00447C6E" w:rsidTr="00221C8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3477A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180,33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6BA" w:rsidRPr="00447C6E" w:rsidRDefault="003477A7" w:rsidP="003477A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819,67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3477A7" w:rsidP="003477A7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 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B06BA" w:rsidRPr="00447C6E" w:rsidRDefault="003477A7" w:rsidP="005B53B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BA" w:rsidRPr="00447C6E" w:rsidRDefault="00BB06B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:rsidR="000B27A7" w:rsidRDefault="000B27A7" w:rsidP="00A40723">
      <w:pPr>
        <w:rPr>
          <w:rFonts w:asciiTheme="majorHAnsi" w:hAnsiTheme="majorHAnsi" w:cstheme="majorHAnsi"/>
          <w:color w:val="FF0000"/>
        </w:rPr>
      </w:pPr>
    </w:p>
    <w:p w:rsidR="00A40723" w:rsidRDefault="00DB53EC" w:rsidP="00A40723">
      <w:pPr>
        <w:rPr>
          <w:rFonts w:asciiTheme="majorHAnsi" w:hAnsiTheme="majorHAnsi" w:cstheme="majorHAnsi"/>
          <w:b w:val="0"/>
        </w:rPr>
      </w:pPr>
      <w:r w:rsidRPr="00DB53EC">
        <w:rPr>
          <w:rFonts w:asciiTheme="majorHAnsi" w:hAnsiTheme="majorHAnsi" w:cstheme="majorHAnsi"/>
          <w:color w:val="FF0000"/>
        </w:rPr>
        <w:t>2. naloga:</w:t>
      </w:r>
      <w:r>
        <w:rPr>
          <w:rFonts w:asciiTheme="majorHAnsi" w:hAnsiTheme="majorHAnsi" w:cstheme="majorHAnsi"/>
          <w:b w:val="0"/>
        </w:rPr>
        <w:t xml:space="preserve"> Ugotovite, kakšna je davčna obveznost davčnega zavezanca, če je imel v mesecu juniju 2014 za 25.000,00 € vstopnega davka in za 35.000,0 € izstopnega davka.</w:t>
      </w:r>
    </w:p>
    <w:p w:rsidR="00A40723" w:rsidRDefault="00A40723" w:rsidP="00A40723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7221"/>
        <w:gridCol w:w="1560"/>
      </w:tblGrid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v EUR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Obračunani DDV (a+b+c+d+e+f+g+h+i)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3A01EB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35.000,00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22 %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h.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od uvoza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IV.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Odbitek DDV (a+b+c+d+e)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3A01EB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25.000,00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pavšalnega nadomestila po stopnji 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Obveznost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(II. - IV.)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3A01EB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10.000,00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Presežek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(IV. - II.)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:rsidR="00A40723" w:rsidRDefault="00A40723" w:rsidP="00A40723">
      <w:pPr>
        <w:rPr>
          <w:rFonts w:asciiTheme="majorHAnsi" w:hAnsiTheme="majorHAnsi" w:cstheme="majorHAnsi"/>
          <w:b w:val="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8805CF" w:rsidRDefault="008805CF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A40723" w:rsidRDefault="00C42AE9" w:rsidP="00A40723">
      <w:pPr>
        <w:rPr>
          <w:rFonts w:asciiTheme="majorHAnsi" w:hAnsiTheme="majorHAnsi" w:cstheme="majorHAnsi"/>
          <w:b w:val="0"/>
        </w:rPr>
      </w:pPr>
      <w:r w:rsidRPr="00F8321B">
        <w:rPr>
          <w:rFonts w:asciiTheme="majorHAnsi" w:hAnsiTheme="majorHAnsi" w:cstheme="majorHAnsi"/>
          <w:color w:val="FF0000"/>
        </w:rPr>
        <w:lastRenderedPageBreak/>
        <w:t>3. naloga:</w:t>
      </w:r>
      <w:r w:rsidRPr="00C42AE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Vaše premoženje je vredno 120.000 €. Koliko davka boste morali plačati?</w:t>
      </w:r>
      <w:r w:rsidR="00720DC1">
        <w:rPr>
          <w:rFonts w:asciiTheme="majorHAnsi" w:hAnsiTheme="majorHAnsi" w:cstheme="majorHAnsi"/>
          <w:b w:val="0"/>
        </w:rPr>
        <w:t xml:space="preserve"> Pomagajte si s spodnjo tabelo 1.</w:t>
      </w:r>
    </w:p>
    <w:p w:rsidR="00720DC1" w:rsidRDefault="00720DC1" w:rsidP="00A40723">
      <w:pPr>
        <w:rPr>
          <w:rFonts w:asciiTheme="majorHAnsi" w:hAnsiTheme="majorHAnsi" w:cstheme="majorHAnsi"/>
          <w:b w:val="0"/>
        </w:rPr>
      </w:pP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1640"/>
      </w:tblGrid>
      <w:tr w:rsidR="00720DC1" w:rsidRPr="00720DC1" w:rsidTr="00720D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20DC1" w:rsidRPr="00720DC1" w:rsidTr="003A6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premoženja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C1" w:rsidRPr="00720DC1" w:rsidRDefault="008805CF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120.000,00</w:t>
            </w:r>
          </w:p>
        </w:tc>
      </w:tr>
      <w:tr w:rsidR="00720DC1" w:rsidRPr="00720DC1" w:rsidTr="003A6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C1" w:rsidRPr="00720DC1" w:rsidRDefault="008805CF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224,27</w:t>
            </w:r>
          </w:p>
        </w:tc>
      </w:tr>
      <w:tr w:rsidR="00720DC1" w:rsidRPr="00720DC1" w:rsidTr="0072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od razlike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8805CF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121,20</w:t>
            </w:r>
          </w:p>
        </w:tc>
      </w:tr>
      <w:tr w:rsidR="00720DC1" w:rsidRPr="00720DC1" w:rsidTr="0072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8805CF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345,47</w:t>
            </w:r>
          </w:p>
        </w:tc>
      </w:tr>
    </w:tbl>
    <w:p w:rsidR="00720DC1" w:rsidRDefault="00720DC1" w:rsidP="00A40723">
      <w:pPr>
        <w:rPr>
          <w:rFonts w:asciiTheme="majorHAnsi" w:hAnsiTheme="majorHAnsi" w:cstheme="majorHAnsi"/>
          <w:b w:val="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Tabela 1: Premoženjski davek za stavbe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960"/>
        <w:gridCol w:w="960"/>
        <w:gridCol w:w="960"/>
        <w:gridCol w:w="960"/>
        <w:gridCol w:w="1280"/>
      </w:tblGrid>
      <w:tr w:rsidR="006410C9" w:rsidRPr="006410C9" w:rsidTr="006410C9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vrednosti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Znaša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€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  <w:t xml:space="preserve">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433,71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736,15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  <w:t xml:space="preserve">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1.193,86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</w:tr>
    </w:tbl>
    <w:p w:rsidR="006410C9" w:rsidRDefault="006410C9" w:rsidP="00A40723">
      <w:pPr>
        <w:rPr>
          <w:rFonts w:asciiTheme="majorHAnsi" w:hAnsiTheme="majorHAnsi" w:cstheme="majorHAnsi"/>
          <w:b w:val="0"/>
        </w:rPr>
      </w:pPr>
    </w:p>
    <w:p w:rsidR="00B368A9" w:rsidRDefault="00B368A9" w:rsidP="00A40723">
      <w:pPr>
        <w:rPr>
          <w:rFonts w:asciiTheme="majorHAnsi" w:hAnsiTheme="majorHAnsi" w:cstheme="majorHAnsi"/>
          <w:b w:val="0"/>
        </w:rPr>
      </w:pPr>
      <w:r w:rsidRPr="00F8321B">
        <w:rPr>
          <w:rFonts w:asciiTheme="majorHAnsi" w:hAnsiTheme="majorHAnsi" w:cstheme="majorHAnsi"/>
          <w:color w:val="FF0000"/>
        </w:rPr>
        <w:t>4. naloga:</w:t>
      </w:r>
      <w:r>
        <w:rPr>
          <w:rFonts w:asciiTheme="majorHAnsi" w:hAnsiTheme="majorHAnsi" w:cstheme="majorHAnsi"/>
          <w:b w:val="0"/>
        </w:rPr>
        <w:t xml:space="preserve"> Z zavarovalnico ste sklenili polico za avtomobilsko zavarovanje. Zavarovalna premija znaša 950,50 € brez davka. Koliko davka boste morali plačati?</w:t>
      </w:r>
    </w:p>
    <w:p w:rsidR="00B368A9" w:rsidRDefault="00B368A9" w:rsidP="00A40723">
      <w:pPr>
        <w:rPr>
          <w:rFonts w:asciiTheme="majorHAnsi" w:hAnsiTheme="majorHAnsi" w:cstheme="majorHAnsi"/>
          <w:b w:val="0"/>
        </w:rPr>
      </w:pPr>
    </w:p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784"/>
        <w:gridCol w:w="2496"/>
      </w:tblGrid>
      <w:tr w:rsidR="007923BC" w:rsidRPr="00720DC1" w:rsidTr="007923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premije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200197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950,00</w:t>
            </w: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923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stopnja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6,5%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200197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61,75</w:t>
            </w:r>
          </w:p>
        </w:tc>
      </w:tr>
    </w:tbl>
    <w:p w:rsidR="00B368A9" w:rsidRDefault="00B368A9" w:rsidP="00A40723">
      <w:pPr>
        <w:rPr>
          <w:rFonts w:asciiTheme="majorHAnsi" w:hAnsiTheme="majorHAnsi" w:cstheme="majorHAnsi"/>
          <w:b w:val="0"/>
        </w:rPr>
      </w:pPr>
    </w:p>
    <w:p w:rsidR="00F8321B" w:rsidRDefault="00F8321B" w:rsidP="00A40723">
      <w:pPr>
        <w:rPr>
          <w:rFonts w:asciiTheme="majorHAnsi" w:hAnsiTheme="majorHAnsi" w:cstheme="majorHAnsi"/>
          <w:b w:val="0"/>
        </w:rPr>
      </w:pPr>
      <w:r w:rsidRPr="00314AE1">
        <w:rPr>
          <w:rFonts w:asciiTheme="majorHAnsi" w:hAnsiTheme="majorHAnsi" w:cstheme="majorHAnsi"/>
          <w:color w:val="FF0000"/>
        </w:rPr>
        <w:t>5. naloga:</w:t>
      </w:r>
      <w:r w:rsidRPr="00314AE1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Leta 2014 ste na seminarju predstavili članek. Za predstavitev članka ste porabili 60 minut. Z izvajalcem ste sklenili pogodbo o delu v višini 500,00 €. Koliko posebnega davka na določene prejemke boste morali plačati?</w:t>
      </w:r>
    </w:p>
    <w:p w:rsidR="00F8321B" w:rsidRDefault="00F8321B" w:rsidP="00A40723">
      <w:pPr>
        <w:rPr>
          <w:rFonts w:asciiTheme="majorHAnsi" w:hAnsiTheme="majorHAnsi" w:cstheme="majorHAnsi"/>
          <w:b w:val="0"/>
        </w:rPr>
      </w:pPr>
    </w:p>
    <w:tbl>
      <w:tblPr>
        <w:tblW w:w="8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3"/>
        <w:gridCol w:w="708"/>
        <w:gridCol w:w="4110"/>
      </w:tblGrid>
      <w:tr w:rsidR="007923BC" w:rsidRPr="00720DC1" w:rsidTr="007923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znesek pogodbe o delu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Default="007923BC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BC" w:rsidRPr="00720DC1" w:rsidRDefault="007923BC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500,00</w:t>
            </w: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stopnja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7923BC" w:rsidRPr="00720DC1" w:rsidTr="007923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BC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BC" w:rsidRPr="00720DC1" w:rsidRDefault="007923BC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125,00</w:t>
            </w:r>
          </w:p>
        </w:tc>
      </w:tr>
    </w:tbl>
    <w:p w:rsidR="00F8321B" w:rsidRDefault="00F8321B" w:rsidP="00A40723">
      <w:pPr>
        <w:rPr>
          <w:rFonts w:asciiTheme="majorHAnsi" w:hAnsiTheme="majorHAnsi" w:cstheme="majorHAnsi"/>
          <w:b w:val="0"/>
        </w:rPr>
      </w:pPr>
    </w:p>
    <w:p w:rsidR="000B27A7" w:rsidRDefault="000B27A7" w:rsidP="00A40723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br w:type="page"/>
      </w:r>
    </w:p>
    <w:p w:rsidR="00314AE1" w:rsidRDefault="00314AE1" w:rsidP="00A40723">
      <w:pPr>
        <w:rPr>
          <w:rFonts w:asciiTheme="majorHAnsi" w:hAnsiTheme="majorHAnsi" w:cstheme="majorHAnsi"/>
          <w:b w:val="0"/>
        </w:rPr>
      </w:pPr>
      <w:r w:rsidRPr="00314AE1">
        <w:rPr>
          <w:rFonts w:asciiTheme="majorHAnsi" w:hAnsiTheme="majorHAnsi" w:cstheme="majorHAnsi"/>
          <w:color w:val="FF0000"/>
        </w:rPr>
        <w:lastRenderedPageBreak/>
        <w:t>6. naloga:</w:t>
      </w:r>
      <w:r w:rsidRPr="00314AE1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Imate vodno plovilo, ki je dolgo 10 metrov, moč motorja pa je 53 kilovatov</w:t>
      </w:r>
      <w:r w:rsidR="007A3CE8">
        <w:rPr>
          <w:rFonts w:asciiTheme="majorHAnsi" w:hAnsiTheme="majorHAnsi" w:cstheme="majorHAnsi"/>
          <w:b w:val="0"/>
        </w:rPr>
        <w:t>. Ugotovite višino letne obveze, če je vaše plovilo staro 2 leti</w:t>
      </w:r>
      <w:r w:rsidR="00D259BC">
        <w:rPr>
          <w:rFonts w:asciiTheme="majorHAnsi" w:hAnsiTheme="majorHAnsi" w:cstheme="majorHAnsi"/>
          <w:b w:val="0"/>
        </w:rPr>
        <w:t>.</w:t>
      </w:r>
    </w:p>
    <w:p w:rsidR="00477CD1" w:rsidRDefault="00477CD1" w:rsidP="00A40723">
      <w:pPr>
        <w:rPr>
          <w:rFonts w:asciiTheme="majorHAnsi" w:hAnsiTheme="majorHAnsi" w:cstheme="majorHAnsi"/>
          <w:b w:val="0"/>
        </w:rPr>
      </w:pP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211"/>
        <w:gridCol w:w="1701"/>
        <w:gridCol w:w="2835"/>
      </w:tblGrid>
      <w:tr w:rsidR="00477CD1" w:rsidRPr="00477CD1" w:rsidTr="0068556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na plovila, ki je prihodek občine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68556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77CD1" w:rsidRPr="00477CD1" w:rsidRDefault="00477CD1" w:rsidP="00F92AD8">
            <w:pP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Podatke črpajte iz </w:t>
            </w:r>
            <w:r w:rsidR="00F92AD8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Tabele 2: Davčna obveznost gre občini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v €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Splošni del obveznosti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15,00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dolžino (2.1 x 2.2)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30,00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vsak meter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3,00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Dolžina plovila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moč (3.1 x 3.2)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53,00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kilovate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1,00</w:t>
            </w:r>
          </w:p>
        </w:tc>
      </w:tr>
      <w:tr w:rsidR="00477CD1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Moč pogona v kilovatih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53</w:t>
            </w:r>
          </w:p>
        </w:tc>
      </w:tr>
      <w:tr w:rsidR="00685569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85569" w:rsidRPr="00477CD1" w:rsidRDefault="00685569" w:rsidP="009E0447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Splošni del, </w:t>
            </w:r>
            <w:proofErr w:type="spellStart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</w:t>
            </w:r>
            <w:proofErr w:type="spellEnd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za dolžino in kilovate (1+2+3)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85569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85569" w:rsidRDefault="00685569" w:rsidP="0068556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98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,00</w:t>
            </w:r>
          </w:p>
        </w:tc>
      </w:tr>
      <w:tr w:rsidR="00685569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9E0447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Starost (vsako leto se zniža za 5 %, največ do 50 % novega)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(4*(množi s stolpcem %))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9,80</w:t>
            </w:r>
          </w:p>
        </w:tc>
      </w:tr>
      <w:tr w:rsidR="00685569" w:rsidRPr="00477CD1" w:rsidTr="0068556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6a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68556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Končni davek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(4 –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5569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88,20</w:t>
            </w: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br/>
      </w:r>
      <w:r w:rsidRPr="00F232D3">
        <w:rPr>
          <w:rFonts w:asciiTheme="majorHAnsi" w:hAnsiTheme="majorHAnsi" w:cstheme="majorHAnsi"/>
          <w:b w:val="0"/>
        </w:rPr>
        <w:t xml:space="preserve">Tabela 2: </w:t>
      </w:r>
      <w:r w:rsidR="00311ACE">
        <w:rPr>
          <w:rFonts w:asciiTheme="majorHAnsi" w:hAnsiTheme="majorHAnsi" w:cstheme="majorHAnsi"/>
          <w:b w:val="0"/>
        </w:rPr>
        <w:t>Davčna obveznost za vodna plovila, ki gre v proračun občine, kjer ima lastnik bivališče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740"/>
        <w:gridCol w:w="1905"/>
        <w:gridCol w:w="2693"/>
        <w:gridCol w:w="1985"/>
      </w:tblGrid>
      <w:tr w:rsidR="00477CD1" w:rsidRPr="00F232D3" w:rsidTr="00477CD1">
        <w:trPr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Razred dolžine plovila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Splošni del obveznosti za plovilo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 za vsak meter plovila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Obveznosti za vsak kilovat moči pogona</w:t>
            </w:r>
          </w:p>
        </w:tc>
      </w:tr>
      <w:tr w:rsidR="00F232D3" w:rsidRPr="00477CD1" w:rsidTr="00477CD1">
        <w:trPr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(v metrih)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0,5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8108"/>
        <w:gridCol w:w="1701"/>
        <w:gridCol w:w="2835"/>
      </w:tblGrid>
      <w:tr w:rsidR="00477CD1" w:rsidRPr="00477CD1" w:rsidTr="00685569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Dodaten davek na plovila, ki je prihodek proračuna Republike Slovenije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68556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77CD1" w:rsidRPr="00477CD1" w:rsidRDefault="00477CD1" w:rsidP="00F92AD8">
            <w:pP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Podatke črpajte iz </w:t>
            </w:r>
            <w:r w:rsidR="00F92AD8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Tabele 3: Davčna obveznost gre </w:t>
            </w:r>
            <w:proofErr w:type="spellStart"/>
            <w:r w:rsidR="00F92AD8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Repub</w:t>
            </w:r>
            <w:proofErr w:type="spellEnd"/>
            <w:r w:rsidR="00F92AD8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. Sloveniji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v €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Splošni del obveznosti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dolžino (2.1 x 2.2)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vsak meter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2.2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Dolžina plovila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moč (3.1 x 3.2)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53,00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3.1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kilovate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3.2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Moč pogona v kilovatih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53</w:t>
            </w:r>
          </w:p>
        </w:tc>
      </w:tr>
      <w:tr w:rsidR="00093EAD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3EAD" w:rsidRPr="00477CD1" w:rsidRDefault="00093EAD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3EAD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Splošni del, </w:t>
            </w:r>
            <w:proofErr w:type="spellStart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</w:t>
            </w:r>
            <w:proofErr w:type="spellEnd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za dolžino in kilovate (1+2+3)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3EAD" w:rsidRDefault="00093EAD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3EAD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83,00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Starost (vsako leto se zniža za 5 %, največ do 50 % novega)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(4*(množi s stolpcem %))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8,30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="0020019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685569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Končni davek (</w:t>
            </w: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–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74,70</w:t>
            </w:r>
          </w:p>
        </w:tc>
      </w:tr>
      <w:tr w:rsidR="00477CD1" w:rsidRPr="00477CD1" w:rsidTr="00685569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7CD1" w:rsidRPr="00477CD1" w:rsidRDefault="00477CD1" w:rsidP="0068556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skupaj, ki se plača občini in proračunu</w:t>
            </w:r>
            <w:r w:rsidR="0020019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  <w:r w:rsidR="0068556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="0020019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a + </w:t>
            </w:r>
            <w:r w:rsidR="0068556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="0020019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7CD1" w:rsidRPr="00477CD1" w:rsidRDefault="00477CD1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7CD1" w:rsidRPr="00477CD1" w:rsidRDefault="003F7015" w:rsidP="003F7015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162,90</w:t>
            </w: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  <w:r w:rsidRPr="00F232D3">
        <w:rPr>
          <w:rFonts w:asciiTheme="majorHAnsi" w:hAnsiTheme="majorHAnsi" w:cstheme="majorHAnsi"/>
          <w:b w:val="0"/>
        </w:rPr>
        <w:br/>
        <w:t xml:space="preserve">Tabela 3: </w:t>
      </w:r>
      <w:r w:rsidR="00311ACE">
        <w:rPr>
          <w:rFonts w:asciiTheme="majorHAnsi" w:hAnsiTheme="majorHAnsi" w:cstheme="majorHAnsi"/>
          <w:b w:val="0"/>
        </w:rPr>
        <w:t xml:space="preserve">Davčna obveznost za vodna plovila, ki gre v proračun </w:t>
      </w:r>
      <w:r w:rsidRPr="00F232D3">
        <w:rPr>
          <w:rFonts w:asciiTheme="majorHAnsi" w:hAnsiTheme="majorHAnsi" w:cstheme="majorHAnsi"/>
          <w:b w:val="0"/>
        </w:rPr>
        <w:t>Republika Slovenija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560"/>
        <w:gridCol w:w="2409"/>
        <w:gridCol w:w="2127"/>
        <w:gridCol w:w="1701"/>
      </w:tblGrid>
      <w:tr w:rsidR="00477CD1" w:rsidRPr="00F232D3" w:rsidTr="00477CD1">
        <w:trPr>
          <w:trHeight w:val="300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Razred dolžine plovila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Splošni del obveznosti za plovilo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 za vsak meter plovila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Obveznosti za vsak kilovat moči pogona</w:t>
            </w:r>
          </w:p>
        </w:tc>
      </w:tr>
      <w:tr w:rsidR="00477CD1" w:rsidRPr="00F232D3" w:rsidTr="00477CD1">
        <w:trPr>
          <w:trHeight w:val="300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(v metrih)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0,1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</w:tr>
    </w:tbl>
    <w:p w:rsidR="00477CD1" w:rsidRDefault="00477CD1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4E0389" w:rsidRDefault="004E0389" w:rsidP="00A40723">
      <w:pPr>
        <w:rPr>
          <w:rFonts w:asciiTheme="majorHAnsi" w:hAnsiTheme="majorHAnsi" w:cstheme="majorHAnsi"/>
          <w:b w:val="0"/>
        </w:rPr>
      </w:pPr>
      <w:r w:rsidRPr="004E0389">
        <w:rPr>
          <w:rFonts w:asciiTheme="majorHAnsi" w:hAnsiTheme="majorHAnsi" w:cstheme="majorHAnsi"/>
          <w:color w:val="FF0000"/>
        </w:rPr>
        <w:t>7.naloga:</w:t>
      </w:r>
      <w:r w:rsidRPr="004E038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 xml:space="preserve">Kupili ste avto, za katerega ste morali </w:t>
      </w:r>
      <w:proofErr w:type="spellStart"/>
      <w:r>
        <w:rPr>
          <w:rFonts w:asciiTheme="majorHAnsi" w:hAnsiTheme="majorHAnsi" w:cstheme="majorHAnsi"/>
          <w:b w:val="0"/>
        </w:rPr>
        <w:t>odšeteti</w:t>
      </w:r>
      <w:proofErr w:type="spellEnd"/>
      <w:r>
        <w:rPr>
          <w:rFonts w:asciiTheme="majorHAnsi" w:hAnsiTheme="majorHAnsi" w:cstheme="majorHAnsi"/>
          <w:b w:val="0"/>
        </w:rPr>
        <w:t xml:space="preserve"> 15.000 €. Ima izpust CO</w:t>
      </w:r>
      <w:r w:rsidRPr="000B27A7">
        <w:rPr>
          <w:rFonts w:asciiTheme="majorHAnsi" w:hAnsiTheme="majorHAnsi" w:cstheme="majorHAnsi"/>
          <w:b w:val="0"/>
          <w:vertAlign w:val="subscript"/>
        </w:rPr>
        <w:t>2</w:t>
      </w:r>
      <w:r>
        <w:rPr>
          <w:rFonts w:asciiTheme="majorHAnsi" w:hAnsiTheme="majorHAnsi" w:cstheme="majorHAnsi"/>
          <w:b w:val="0"/>
        </w:rPr>
        <w:t xml:space="preserve"> 180 g/km in za delovanje uporablja dizel. Izračunajte, koliko davka boste morali plačati za to vozilo.</w:t>
      </w:r>
    </w:p>
    <w:p w:rsidR="004E0389" w:rsidRDefault="004E0389" w:rsidP="00A40723">
      <w:pPr>
        <w:rPr>
          <w:rFonts w:asciiTheme="majorHAnsi" w:hAnsiTheme="majorHAnsi" w:cstheme="majorHAnsi"/>
          <w:b w:val="0"/>
        </w:rPr>
      </w:pPr>
    </w:p>
    <w:tbl>
      <w:tblPr>
        <w:tblW w:w="43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780"/>
        <w:gridCol w:w="521"/>
        <w:gridCol w:w="1240"/>
      </w:tblGrid>
      <w:tr w:rsidR="007B7598" w:rsidRPr="007B7598" w:rsidTr="007B759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9F2E63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15.000,00</w:t>
            </w: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9F2E63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Davek (1 x 2)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9F2E63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2.250,00</w:t>
            </w:r>
          </w:p>
        </w:tc>
      </w:tr>
    </w:tbl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9F2E63" w:rsidRDefault="009F2E63" w:rsidP="00A40723">
      <w:pPr>
        <w:rPr>
          <w:rFonts w:asciiTheme="majorHAnsi" w:hAnsiTheme="majorHAnsi" w:cstheme="majorHAnsi"/>
          <w:b w:val="0"/>
        </w:rPr>
      </w:pPr>
    </w:p>
    <w:tbl>
      <w:tblPr>
        <w:tblW w:w="680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410"/>
        <w:gridCol w:w="1559"/>
      </w:tblGrid>
      <w:tr w:rsidR="007B7598" w:rsidRPr="007B7598" w:rsidTr="00310956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Izpust CO2 (g/km)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Stopnja davka</w:t>
            </w:r>
          </w:p>
          <w:p w:rsid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(%) od davčne osnove</w:t>
            </w:r>
          </w:p>
          <w:p w:rsidR="007B7598" w:rsidRP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glede na vrsto goriva</w:t>
            </w:r>
          </w:p>
        </w:tc>
      </w:tr>
      <w:tr w:rsidR="007B7598" w:rsidRPr="007B7598" w:rsidTr="00310956">
        <w:trPr>
          <w:trHeight w:val="94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bencin, utekočinjen naftni plin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dizelsko</w:t>
            </w:r>
          </w:p>
        </w:tc>
      </w:tr>
      <w:tr w:rsidR="007B7598" w:rsidRPr="007B7598" w:rsidTr="007B7598">
        <w:trPr>
          <w:trHeight w:val="35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od 0 do vključno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1%</w:t>
            </w:r>
          </w:p>
        </w:tc>
      </w:tr>
      <w:tr w:rsidR="007B7598" w:rsidRPr="007B7598" w:rsidTr="007B7598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110 do vključno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2%</w:t>
            </w:r>
          </w:p>
        </w:tc>
      </w:tr>
      <w:tr w:rsidR="007B7598" w:rsidRPr="007B7598" w:rsidTr="007B7598">
        <w:trPr>
          <w:trHeight w:val="24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120 do vključno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3%</w:t>
            </w:r>
          </w:p>
        </w:tc>
      </w:tr>
      <w:tr w:rsidR="007B7598" w:rsidRPr="007B7598" w:rsidTr="007B7598">
        <w:trPr>
          <w:trHeight w:val="38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130 do vključno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6%</w:t>
            </w:r>
          </w:p>
        </w:tc>
      </w:tr>
      <w:tr w:rsidR="007B7598" w:rsidRPr="007B7598" w:rsidTr="007B7598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150 do vključno 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11%</w:t>
            </w:r>
          </w:p>
        </w:tc>
      </w:tr>
      <w:tr w:rsidR="007B7598" w:rsidRPr="007B7598" w:rsidTr="007B7598">
        <w:trPr>
          <w:trHeight w:val="2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170 do vključno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15%</w:t>
            </w:r>
          </w:p>
        </w:tc>
      </w:tr>
      <w:tr w:rsidR="007B7598" w:rsidRPr="007B7598" w:rsidTr="007B7598">
        <w:trPr>
          <w:trHeight w:val="23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190 do vključno 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18%</w:t>
            </w:r>
          </w:p>
        </w:tc>
      </w:tr>
      <w:tr w:rsidR="007B7598" w:rsidRPr="007B7598" w:rsidTr="007B7598">
        <w:trPr>
          <w:trHeight w:val="37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210 do vključno 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22%</w:t>
            </w:r>
          </w:p>
        </w:tc>
      </w:tr>
      <w:tr w:rsidR="007B7598" w:rsidRPr="007B7598" w:rsidTr="007B7598">
        <w:trPr>
          <w:trHeight w:val="2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230 do vključno 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26%</w:t>
            </w:r>
          </w:p>
        </w:tc>
      </w:tr>
      <w:tr w:rsidR="007B7598" w:rsidRPr="007B7598" w:rsidTr="007B7598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31%</w:t>
            </w:r>
          </w:p>
        </w:tc>
      </w:tr>
    </w:tbl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DD3745" w:rsidRDefault="00DD3745" w:rsidP="00DD3745">
      <w:pPr>
        <w:rPr>
          <w:rFonts w:asciiTheme="majorHAnsi" w:hAnsiTheme="majorHAnsi" w:cstheme="majorHAnsi"/>
          <w:b w:val="0"/>
        </w:rPr>
      </w:pPr>
      <w:r w:rsidRPr="00DD3745">
        <w:rPr>
          <w:rFonts w:asciiTheme="majorHAnsi" w:hAnsiTheme="majorHAnsi" w:cstheme="majorHAnsi"/>
          <w:b w:val="0"/>
          <w:color w:val="FF0000"/>
        </w:rPr>
        <w:t xml:space="preserve">8. naloga: </w:t>
      </w:r>
      <w:r>
        <w:rPr>
          <w:rFonts w:asciiTheme="majorHAnsi" w:hAnsiTheme="majorHAnsi" w:cstheme="majorHAnsi"/>
          <w:b w:val="0"/>
        </w:rPr>
        <w:t>Fizična oseba zadane na lotu 2.000.000,00 €. Kakšen davek odtegne organizator igre. Koliko prejme fizična oseba iz naslova zadetka na lotu?</w:t>
      </w:r>
    </w:p>
    <w:p w:rsidR="00DD3745" w:rsidRDefault="00DD3745" w:rsidP="00DD3745">
      <w:pPr>
        <w:rPr>
          <w:rFonts w:asciiTheme="majorHAnsi" w:hAnsiTheme="majorHAnsi" w:cstheme="majorHAnsi"/>
          <w:b w:val="0"/>
        </w:rPr>
      </w:pPr>
    </w:p>
    <w:tbl>
      <w:tblPr>
        <w:tblW w:w="610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020"/>
        <w:gridCol w:w="709"/>
        <w:gridCol w:w="2552"/>
      </w:tblGrid>
      <w:tr w:rsidR="00DD3745" w:rsidRPr="007B7598" w:rsidTr="00DD3745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DD3745" w:rsidRPr="007B7598" w:rsidTr="00DD374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2.000,000,00</w:t>
            </w:r>
          </w:p>
        </w:tc>
      </w:tr>
      <w:tr w:rsidR="00DD3745" w:rsidRPr="007B7598" w:rsidTr="00DD374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D3745" w:rsidRPr="007B7598" w:rsidTr="00DD3745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Davek (1 x 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300.00,00</w:t>
            </w:r>
          </w:p>
        </w:tc>
      </w:tr>
      <w:tr w:rsidR="00DD3745" w:rsidRPr="007B7598" w:rsidTr="00DD3745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45" w:rsidRPr="007B7598" w:rsidRDefault="00DD3745" w:rsidP="0032444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Višina dobitka 1 - 3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45" w:rsidRPr="007B7598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45" w:rsidRDefault="00DD3745" w:rsidP="0032444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1.700.000,00</w:t>
            </w:r>
          </w:p>
        </w:tc>
      </w:tr>
    </w:tbl>
    <w:p w:rsidR="007B7598" w:rsidRPr="00F82FE8" w:rsidRDefault="007B7598" w:rsidP="00A40723">
      <w:pPr>
        <w:rPr>
          <w:rFonts w:asciiTheme="majorHAnsi" w:hAnsiTheme="majorHAnsi" w:cstheme="majorHAnsi"/>
          <w:b w:val="0"/>
        </w:rPr>
      </w:pPr>
    </w:p>
    <w:sectPr w:rsidR="007B7598" w:rsidRPr="00F82FE8" w:rsidSect="00221C88">
      <w:headerReference w:type="default" r:id="rId8"/>
      <w:pgSz w:w="16839" w:h="23814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13" w:rsidRDefault="00440C13" w:rsidP="009043E7">
      <w:r>
        <w:separator/>
      </w:r>
    </w:p>
  </w:endnote>
  <w:endnote w:type="continuationSeparator" w:id="0">
    <w:p w:rsidR="00440C13" w:rsidRDefault="00440C13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13" w:rsidRDefault="00440C13" w:rsidP="009043E7">
      <w:r>
        <w:separator/>
      </w:r>
    </w:p>
  </w:footnote>
  <w:footnote w:type="continuationSeparator" w:id="0">
    <w:p w:rsidR="00440C13" w:rsidRDefault="00440C13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889597723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790505" w:rsidRPr="000608D9" w:rsidRDefault="00790505" w:rsidP="000608D9">
        <w:pPr>
          <w:pStyle w:val="Glava"/>
          <w:rPr>
            <w:b w:val="0"/>
            <w:szCs w:val="22"/>
          </w:rPr>
        </w:pPr>
        <w:proofErr w:type="spellStart"/>
        <w:r w:rsidRPr="001B0B0C">
          <w:rPr>
            <w:u w:val="dotted"/>
          </w:rPr>
          <w:t>Černilec</w:t>
        </w:r>
        <w:proofErr w:type="spellEnd"/>
        <w:r w:rsidRPr="001B0B0C">
          <w:rPr>
            <w:u w:val="dotted"/>
          </w:rPr>
          <w:t>, J</w:t>
        </w:r>
        <w:r w:rsidRPr="001B0B0C">
          <w:rPr>
            <w:b w:val="0"/>
            <w:u w:val="dotted"/>
          </w:rPr>
          <w:t xml:space="preserve">. </w:t>
        </w:r>
        <w:r w:rsidRPr="001B0B0C">
          <w:rPr>
            <w:u w:val="dotted"/>
          </w:rPr>
          <w:t>Vaje iz modula Davki, smer ekonomist, 2. Letnik,</w:t>
        </w:r>
        <w:r w:rsidRPr="001B0B0C">
          <w:rPr>
            <w:b w:val="0"/>
            <w:szCs w:val="22"/>
            <w:u w:val="dotted"/>
          </w:rPr>
          <w:t xml:space="preserve"> </w:t>
        </w:r>
        <w:r w:rsidRPr="001B0B0C">
          <w:rPr>
            <w:szCs w:val="22"/>
            <w:u w:val="dotted"/>
          </w:rPr>
          <w:t>december 2014</w:t>
        </w:r>
        <w:r w:rsidRPr="001B0B0C">
          <w:rPr>
            <w:u w:val="dotted"/>
          </w:rPr>
          <w:tab/>
        </w:r>
        <w:r w:rsidRPr="001B0B0C">
          <w:rPr>
            <w:b w:val="0"/>
            <w:szCs w:val="22"/>
            <w:u w:val="dotted"/>
          </w:rPr>
          <w:tab/>
        </w:r>
        <w:r w:rsidRPr="001B0B0C">
          <w:rPr>
            <w:b w:val="0"/>
            <w:szCs w:val="22"/>
            <w:u w:val="dotted"/>
          </w:rPr>
          <w:fldChar w:fldCharType="begin"/>
        </w:r>
        <w:r w:rsidRPr="001B0B0C">
          <w:rPr>
            <w:b w:val="0"/>
            <w:szCs w:val="22"/>
            <w:u w:val="dotted"/>
          </w:rPr>
          <w:instrText>PAGE   \* MERGEFORMAT</w:instrText>
        </w:r>
        <w:r w:rsidRPr="001B0B0C">
          <w:rPr>
            <w:b w:val="0"/>
            <w:szCs w:val="22"/>
            <w:u w:val="dotted"/>
          </w:rPr>
          <w:fldChar w:fldCharType="separate"/>
        </w:r>
        <w:r w:rsidR="008036C8">
          <w:rPr>
            <w:b w:val="0"/>
            <w:noProof/>
            <w:szCs w:val="22"/>
            <w:u w:val="dotted"/>
          </w:rPr>
          <w:t>1</w:t>
        </w:r>
        <w:r w:rsidRPr="001B0B0C">
          <w:rPr>
            <w:b w:val="0"/>
            <w:szCs w:val="22"/>
            <w:u w:val="dotted"/>
          </w:rPr>
          <w:fldChar w:fldCharType="end"/>
        </w:r>
        <w:r w:rsidRPr="000608D9">
          <w:rPr>
            <w:b w:val="0"/>
          </w:rPr>
          <w:br/>
        </w:r>
      </w:p>
      <w:p w:rsidR="00790505" w:rsidRPr="000608D9" w:rsidRDefault="00440C13" w:rsidP="000608D9">
        <w:pPr>
          <w:pStyle w:val="Glava"/>
          <w:rPr>
            <w:b w:val="0"/>
            <w:szCs w:val="2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7"/>
    <w:rsid w:val="00012AB3"/>
    <w:rsid w:val="00027D2D"/>
    <w:rsid w:val="00043050"/>
    <w:rsid w:val="000608D9"/>
    <w:rsid w:val="0008166B"/>
    <w:rsid w:val="00083ECF"/>
    <w:rsid w:val="0009184A"/>
    <w:rsid w:val="00093EAD"/>
    <w:rsid w:val="000A5671"/>
    <w:rsid w:val="000B27A7"/>
    <w:rsid w:val="000B2B83"/>
    <w:rsid w:val="000D4A0B"/>
    <w:rsid w:val="000E0DB4"/>
    <w:rsid w:val="000E4CE4"/>
    <w:rsid w:val="000F1F67"/>
    <w:rsid w:val="000F59CE"/>
    <w:rsid w:val="00132550"/>
    <w:rsid w:val="00143091"/>
    <w:rsid w:val="00155441"/>
    <w:rsid w:val="00163928"/>
    <w:rsid w:val="00164DC2"/>
    <w:rsid w:val="0018449F"/>
    <w:rsid w:val="00187C95"/>
    <w:rsid w:val="001B0B0C"/>
    <w:rsid w:val="001B1EB0"/>
    <w:rsid w:val="001D06B4"/>
    <w:rsid w:val="001D5B60"/>
    <w:rsid w:val="001F7485"/>
    <w:rsid w:val="00200197"/>
    <w:rsid w:val="00207A63"/>
    <w:rsid w:val="0021482B"/>
    <w:rsid w:val="00221C88"/>
    <w:rsid w:val="00227CE8"/>
    <w:rsid w:val="00254B3D"/>
    <w:rsid w:val="00275A85"/>
    <w:rsid w:val="002764FA"/>
    <w:rsid w:val="002A4F0C"/>
    <w:rsid w:val="002B4147"/>
    <w:rsid w:val="002C31C5"/>
    <w:rsid w:val="002C3D44"/>
    <w:rsid w:val="002E4983"/>
    <w:rsid w:val="0030646D"/>
    <w:rsid w:val="00310956"/>
    <w:rsid w:val="00311ACE"/>
    <w:rsid w:val="00314AE1"/>
    <w:rsid w:val="003211CC"/>
    <w:rsid w:val="00332DB2"/>
    <w:rsid w:val="00336FAE"/>
    <w:rsid w:val="003477A7"/>
    <w:rsid w:val="003550F9"/>
    <w:rsid w:val="00362567"/>
    <w:rsid w:val="00370687"/>
    <w:rsid w:val="00376F3D"/>
    <w:rsid w:val="00381C49"/>
    <w:rsid w:val="00391650"/>
    <w:rsid w:val="003A01EB"/>
    <w:rsid w:val="003A3EA9"/>
    <w:rsid w:val="003A69DB"/>
    <w:rsid w:val="003B4C55"/>
    <w:rsid w:val="003B79CE"/>
    <w:rsid w:val="003C4CFE"/>
    <w:rsid w:val="003C5E2B"/>
    <w:rsid w:val="003C763F"/>
    <w:rsid w:val="003E26F7"/>
    <w:rsid w:val="003E2ED3"/>
    <w:rsid w:val="003E7F30"/>
    <w:rsid w:val="003F7015"/>
    <w:rsid w:val="003F760C"/>
    <w:rsid w:val="00413F00"/>
    <w:rsid w:val="004174CB"/>
    <w:rsid w:val="00423C3D"/>
    <w:rsid w:val="00440C13"/>
    <w:rsid w:val="004421E9"/>
    <w:rsid w:val="0044788C"/>
    <w:rsid w:val="00447C6E"/>
    <w:rsid w:val="00457AF4"/>
    <w:rsid w:val="00477CD1"/>
    <w:rsid w:val="0048331F"/>
    <w:rsid w:val="00485C75"/>
    <w:rsid w:val="00492157"/>
    <w:rsid w:val="004960F1"/>
    <w:rsid w:val="004A26AF"/>
    <w:rsid w:val="004A5B6E"/>
    <w:rsid w:val="004B4280"/>
    <w:rsid w:val="004D3C95"/>
    <w:rsid w:val="004E0389"/>
    <w:rsid w:val="00510717"/>
    <w:rsid w:val="00512505"/>
    <w:rsid w:val="00514B4A"/>
    <w:rsid w:val="00526911"/>
    <w:rsid w:val="00533A2F"/>
    <w:rsid w:val="0054369A"/>
    <w:rsid w:val="00553B48"/>
    <w:rsid w:val="00562571"/>
    <w:rsid w:val="00572DC4"/>
    <w:rsid w:val="005769B3"/>
    <w:rsid w:val="005946D6"/>
    <w:rsid w:val="00597152"/>
    <w:rsid w:val="005B2AE9"/>
    <w:rsid w:val="005B2E30"/>
    <w:rsid w:val="005B53BE"/>
    <w:rsid w:val="005C15E1"/>
    <w:rsid w:val="005E12EB"/>
    <w:rsid w:val="005E6DBE"/>
    <w:rsid w:val="005F366D"/>
    <w:rsid w:val="0060201E"/>
    <w:rsid w:val="00602A18"/>
    <w:rsid w:val="00617285"/>
    <w:rsid w:val="00621C46"/>
    <w:rsid w:val="00623631"/>
    <w:rsid w:val="00627453"/>
    <w:rsid w:val="00636F66"/>
    <w:rsid w:val="006410C9"/>
    <w:rsid w:val="00685569"/>
    <w:rsid w:val="00685807"/>
    <w:rsid w:val="00691DF8"/>
    <w:rsid w:val="0069232D"/>
    <w:rsid w:val="00693D03"/>
    <w:rsid w:val="0069663F"/>
    <w:rsid w:val="006B232C"/>
    <w:rsid w:val="006B6967"/>
    <w:rsid w:val="006B6B45"/>
    <w:rsid w:val="006C626D"/>
    <w:rsid w:val="006C7BDF"/>
    <w:rsid w:val="006D24B9"/>
    <w:rsid w:val="006D67DB"/>
    <w:rsid w:val="006E2538"/>
    <w:rsid w:val="006E63C6"/>
    <w:rsid w:val="0070266E"/>
    <w:rsid w:val="0070285D"/>
    <w:rsid w:val="007051DC"/>
    <w:rsid w:val="007072C3"/>
    <w:rsid w:val="007122B7"/>
    <w:rsid w:val="007144AF"/>
    <w:rsid w:val="007202E4"/>
    <w:rsid w:val="00720DC1"/>
    <w:rsid w:val="00722FB6"/>
    <w:rsid w:val="00730B16"/>
    <w:rsid w:val="00734D79"/>
    <w:rsid w:val="00735B7F"/>
    <w:rsid w:val="00754910"/>
    <w:rsid w:val="00773E94"/>
    <w:rsid w:val="00785A4B"/>
    <w:rsid w:val="00790505"/>
    <w:rsid w:val="007923BC"/>
    <w:rsid w:val="007958BA"/>
    <w:rsid w:val="00796879"/>
    <w:rsid w:val="007A0109"/>
    <w:rsid w:val="007A3CE8"/>
    <w:rsid w:val="007B7598"/>
    <w:rsid w:val="007B7C4C"/>
    <w:rsid w:val="007C0AD1"/>
    <w:rsid w:val="007E24E4"/>
    <w:rsid w:val="007E41BE"/>
    <w:rsid w:val="008036C8"/>
    <w:rsid w:val="00811CBF"/>
    <w:rsid w:val="00845102"/>
    <w:rsid w:val="0084596E"/>
    <w:rsid w:val="0084688B"/>
    <w:rsid w:val="00852501"/>
    <w:rsid w:val="008567B9"/>
    <w:rsid w:val="00870638"/>
    <w:rsid w:val="00870F67"/>
    <w:rsid w:val="00872F37"/>
    <w:rsid w:val="008805CF"/>
    <w:rsid w:val="008822BE"/>
    <w:rsid w:val="008929F7"/>
    <w:rsid w:val="00895576"/>
    <w:rsid w:val="008A3D59"/>
    <w:rsid w:val="008B3EF5"/>
    <w:rsid w:val="008B67F8"/>
    <w:rsid w:val="008D3744"/>
    <w:rsid w:val="008F290B"/>
    <w:rsid w:val="009043E7"/>
    <w:rsid w:val="0091461F"/>
    <w:rsid w:val="00934FD5"/>
    <w:rsid w:val="00960814"/>
    <w:rsid w:val="00964FD9"/>
    <w:rsid w:val="00982461"/>
    <w:rsid w:val="009910DD"/>
    <w:rsid w:val="009C60CE"/>
    <w:rsid w:val="009E20F6"/>
    <w:rsid w:val="009F2E63"/>
    <w:rsid w:val="00A1588F"/>
    <w:rsid w:val="00A33EA1"/>
    <w:rsid w:val="00A40723"/>
    <w:rsid w:val="00A501EB"/>
    <w:rsid w:val="00A55457"/>
    <w:rsid w:val="00A60A42"/>
    <w:rsid w:val="00A72445"/>
    <w:rsid w:val="00A93C55"/>
    <w:rsid w:val="00AB1F57"/>
    <w:rsid w:val="00AC3F17"/>
    <w:rsid w:val="00AD3D6F"/>
    <w:rsid w:val="00AD6B4B"/>
    <w:rsid w:val="00AE0A99"/>
    <w:rsid w:val="00AE39A4"/>
    <w:rsid w:val="00AF401D"/>
    <w:rsid w:val="00B00A0B"/>
    <w:rsid w:val="00B341CB"/>
    <w:rsid w:val="00B35324"/>
    <w:rsid w:val="00B368A9"/>
    <w:rsid w:val="00B40A1D"/>
    <w:rsid w:val="00B469C1"/>
    <w:rsid w:val="00B55ABC"/>
    <w:rsid w:val="00B57157"/>
    <w:rsid w:val="00B61E29"/>
    <w:rsid w:val="00B930B9"/>
    <w:rsid w:val="00BA764C"/>
    <w:rsid w:val="00BB06BA"/>
    <w:rsid w:val="00C1265B"/>
    <w:rsid w:val="00C328A1"/>
    <w:rsid w:val="00C42AE9"/>
    <w:rsid w:val="00C472A1"/>
    <w:rsid w:val="00CB0B65"/>
    <w:rsid w:val="00CC4EA0"/>
    <w:rsid w:val="00CC528B"/>
    <w:rsid w:val="00CD6CB9"/>
    <w:rsid w:val="00CE0DC0"/>
    <w:rsid w:val="00CE4592"/>
    <w:rsid w:val="00CF3AA8"/>
    <w:rsid w:val="00CF4D90"/>
    <w:rsid w:val="00D00968"/>
    <w:rsid w:val="00D1729B"/>
    <w:rsid w:val="00D259BC"/>
    <w:rsid w:val="00D2758C"/>
    <w:rsid w:val="00D3386D"/>
    <w:rsid w:val="00D34F50"/>
    <w:rsid w:val="00D52DFA"/>
    <w:rsid w:val="00D533CF"/>
    <w:rsid w:val="00D62887"/>
    <w:rsid w:val="00D819BC"/>
    <w:rsid w:val="00D9541F"/>
    <w:rsid w:val="00DB24B5"/>
    <w:rsid w:val="00DB53EC"/>
    <w:rsid w:val="00DD333D"/>
    <w:rsid w:val="00DD3745"/>
    <w:rsid w:val="00DE3D46"/>
    <w:rsid w:val="00DE63C6"/>
    <w:rsid w:val="00DF5254"/>
    <w:rsid w:val="00DF5F12"/>
    <w:rsid w:val="00E2554F"/>
    <w:rsid w:val="00E25B6C"/>
    <w:rsid w:val="00E34A3B"/>
    <w:rsid w:val="00E37F15"/>
    <w:rsid w:val="00E42233"/>
    <w:rsid w:val="00E50567"/>
    <w:rsid w:val="00E5565D"/>
    <w:rsid w:val="00E60985"/>
    <w:rsid w:val="00E8175E"/>
    <w:rsid w:val="00E90B62"/>
    <w:rsid w:val="00EB3174"/>
    <w:rsid w:val="00EB43BB"/>
    <w:rsid w:val="00EC3638"/>
    <w:rsid w:val="00ED48E5"/>
    <w:rsid w:val="00ED5E4C"/>
    <w:rsid w:val="00EE255B"/>
    <w:rsid w:val="00EE75E2"/>
    <w:rsid w:val="00F0437D"/>
    <w:rsid w:val="00F05055"/>
    <w:rsid w:val="00F10727"/>
    <w:rsid w:val="00F20C1F"/>
    <w:rsid w:val="00F232D3"/>
    <w:rsid w:val="00F26C65"/>
    <w:rsid w:val="00F26EBF"/>
    <w:rsid w:val="00F30DAA"/>
    <w:rsid w:val="00F31040"/>
    <w:rsid w:val="00F55093"/>
    <w:rsid w:val="00F555F2"/>
    <w:rsid w:val="00F57952"/>
    <w:rsid w:val="00F65763"/>
    <w:rsid w:val="00F664F3"/>
    <w:rsid w:val="00F7511A"/>
    <w:rsid w:val="00F82FE8"/>
    <w:rsid w:val="00F8321B"/>
    <w:rsid w:val="00F83B4C"/>
    <w:rsid w:val="00F90747"/>
    <w:rsid w:val="00F92AD8"/>
    <w:rsid w:val="00FA2013"/>
    <w:rsid w:val="00FA5169"/>
    <w:rsid w:val="00FB097C"/>
    <w:rsid w:val="00FD4A5D"/>
    <w:rsid w:val="00FD5C37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599F-FA5E-4C3C-BD78-9983448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14</cp:revision>
  <cp:lastPrinted>2015-01-08T17:04:00Z</cp:lastPrinted>
  <dcterms:created xsi:type="dcterms:W3CDTF">2014-12-27T08:34:00Z</dcterms:created>
  <dcterms:modified xsi:type="dcterms:W3CDTF">2015-01-08T17:04:00Z</dcterms:modified>
</cp:coreProperties>
</file>