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81C" w:rsidRPr="0044381C" w:rsidRDefault="0044381C" w:rsidP="0044381C">
      <w:pPr>
        <w:pStyle w:val="Brezrazmikov"/>
        <w:rPr>
          <w:b/>
          <w:sz w:val="32"/>
        </w:rPr>
      </w:pPr>
      <w:r w:rsidRPr="0044381C">
        <w:rPr>
          <w:b/>
          <w:sz w:val="32"/>
        </w:rPr>
        <w:t xml:space="preserve">Koliko davkoplačevalce stanejo napačne odločitve davčnih inšpektorjev in kako jih nadzorujejo na </w:t>
      </w:r>
      <w:proofErr w:type="spellStart"/>
      <w:r w:rsidRPr="0044381C">
        <w:rPr>
          <w:b/>
          <w:sz w:val="32"/>
        </w:rPr>
        <w:t>Fursu</w:t>
      </w:r>
      <w:proofErr w:type="spellEnd"/>
      <w:r w:rsidRPr="0044381C">
        <w:rPr>
          <w:b/>
          <w:sz w:val="32"/>
        </w:rPr>
        <w:t>?</w:t>
      </w:r>
    </w:p>
    <w:p w:rsidR="0044381C" w:rsidRDefault="0044381C" w:rsidP="0044381C">
      <w:pPr>
        <w:pStyle w:val="Brezrazmikov"/>
      </w:pPr>
    </w:p>
    <w:p w:rsidR="0044381C" w:rsidRDefault="0044381C" w:rsidP="0044381C">
      <w:pPr>
        <w:pStyle w:val="Brezrazmikov"/>
      </w:pPr>
      <w:r>
        <w:rPr>
          <w:noProof/>
        </w:rPr>
        <w:drawing>
          <wp:inline distT="0" distB="0" distL="0" distR="0" wp14:anchorId="5F03ABED" wp14:editId="7EF191C8">
            <wp:extent cx="3417005" cy="1981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36660" cy="1992596"/>
                    </a:xfrm>
                    <a:prstGeom prst="rect">
                      <a:avLst/>
                    </a:prstGeom>
                  </pic:spPr>
                </pic:pic>
              </a:graphicData>
            </a:graphic>
          </wp:inline>
        </w:drawing>
      </w:r>
    </w:p>
    <w:p w:rsidR="0044381C" w:rsidRPr="0044381C" w:rsidRDefault="0044381C" w:rsidP="0044381C">
      <w:pPr>
        <w:pStyle w:val="Brezrazmikov"/>
      </w:pPr>
    </w:p>
    <w:p w:rsidR="0044381C" w:rsidRPr="0044381C" w:rsidRDefault="0044381C" w:rsidP="0044381C">
      <w:pPr>
        <w:pStyle w:val="Brezrazmikov"/>
      </w:pPr>
      <w:r w:rsidRPr="0044381C">
        <w:t xml:space="preserve">Zaradi odločitev sodišč, ki zavržejo odločbe </w:t>
      </w:r>
      <w:proofErr w:type="spellStart"/>
      <w:r w:rsidRPr="0044381C">
        <w:t>Fursa</w:t>
      </w:r>
      <w:proofErr w:type="spellEnd"/>
      <w:r w:rsidRPr="0044381C">
        <w:t>, na leto država v povprečju plača za sto tisoč evrov zamudnih obresti, seveda pa mora vrniti tudi preveč zaračunan davek in neupravičene globe</w:t>
      </w:r>
    </w:p>
    <w:p w:rsidR="0044381C" w:rsidRPr="0044381C" w:rsidRDefault="0044381C" w:rsidP="0044381C">
      <w:pPr>
        <w:pStyle w:val="Brezrazmikov"/>
      </w:pPr>
      <w:r w:rsidRPr="0044381C">
        <w:t>avtor</w:t>
      </w:r>
      <w:r>
        <w:t xml:space="preserve"> </w:t>
      </w:r>
      <w:r w:rsidRPr="0044381C">
        <w:t>TANJA SMREKAR</w:t>
      </w:r>
    </w:p>
    <w:p w:rsidR="0044381C" w:rsidRPr="0044381C" w:rsidRDefault="0044381C" w:rsidP="0044381C">
      <w:pPr>
        <w:pStyle w:val="Brezrazmikov"/>
      </w:pPr>
    </w:p>
    <w:p w:rsidR="0044381C" w:rsidRPr="0044381C" w:rsidRDefault="0044381C" w:rsidP="0044381C">
      <w:pPr>
        <w:pStyle w:val="Brezrazmikov"/>
      </w:pPr>
      <w:r w:rsidRPr="0044381C">
        <w:t xml:space="preserve">Koliko davkoplačevalce stanejo napačne odločitve davčnih inšpektorjev in kako jih nadzorujejo na </w:t>
      </w:r>
      <w:proofErr w:type="spellStart"/>
      <w:r w:rsidRPr="0044381C">
        <w:t>Fursu</w:t>
      </w:r>
      <w:proofErr w:type="spellEnd"/>
      <w:r w:rsidRPr="0044381C">
        <w:t>?</w:t>
      </w:r>
    </w:p>
    <w:p w:rsidR="0044381C" w:rsidRPr="0044381C" w:rsidRDefault="0044381C" w:rsidP="0044381C">
      <w:pPr>
        <w:pStyle w:val="Brezrazmikov"/>
      </w:pPr>
    </w:p>
    <w:p w:rsidR="0044381C" w:rsidRPr="0044381C" w:rsidRDefault="0044381C" w:rsidP="0044381C">
      <w:pPr>
        <w:pStyle w:val="Brezrazmikov"/>
      </w:pPr>
      <w:r w:rsidRPr="0044381C">
        <w:t xml:space="preserve">Koliko obresti davkoplačevalci plačamo zato, ker mora država vračati napačno odmerjen davek in nepravilno naložene globe? Kdo je kriv za to – inšpektorji, preveč zapletena zakonodaja? Kako na </w:t>
      </w:r>
      <w:proofErr w:type="spellStart"/>
      <w:r w:rsidRPr="0044381C">
        <w:t>Fursu</w:t>
      </w:r>
      <w:proofErr w:type="spellEnd"/>
      <w:r w:rsidRPr="0044381C">
        <w:t xml:space="preserve"> nadzorujejo davčne inšpektorje, ki pišejo napačne odločbe in lahko davčnega zavezanca, denimo podjetnika, po krivici </w:t>
      </w:r>
      <w:proofErr w:type="spellStart"/>
      <w:r w:rsidRPr="0044381C">
        <w:t>pahnejov</w:t>
      </w:r>
      <w:proofErr w:type="spellEnd"/>
      <w:r w:rsidRPr="0044381C">
        <w:t xml:space="preserve"> likvidnostne težave? Predvsem pa kako poteka davčna inšpekcija in koliko časa lahko traja inšpekcija?</w:t>
      </w:r>
    </w:p>
    <w:p w:rsidR="0044381C" w:rsidRPr="0044381C" w:rsidRDefault="0044381C" w:rsidP="0044381C">
      <w:pPr>
        <w:pStyle w:val="Brezrazmikov"/>
      </w:pPr>
    </w:p>
    <w:p w:rsidR="0044381C" w:rsidRPr="0044381C" w:rsidRDefault="0044381C" w:rsidP="0044381C">
      <w:pPr>
        <w:pStyle w:val="Brezrazmikov"/>
      </w:pPr>
      <w:r w:rsidRPr="0044381C">
        <w:t xml:space="preserve">Spomnimo, vrhovno sodišče je pred kratkim odpravilo odločbo </w:t>
      </w:r>
      <w:proofErr w:type="spellStart"/>
      <w:r w:rsidRPr="0044381C">
        <w:t>Fursa</w:t>
      </w:r>
      <w:proofErr w:type="spellEnd"/>
      <w:r w:rsidRPr="0044381C">
        <w:t xml:space="preserve">, po kateri bi morala </w:t>
      </w:r>
      <w:proofErr w:type="spellStart"/>
      <w:r w:rsidRPr="0044381C">
        <w:t>Electa</w:t>
      </w:r>
      <w:proofErr w:type="spellEnd"/>
      <w:r w:rsidRPr="0044381C">
        <w:t xml:space="preserve"> plačati skoraj osem milijonov evrov davka. Odločba </w:t>
      </w:r>
      <w:proofErr w:type="spellStart"/>
      <w:r w:rsidRPr="0044381C">
        <w:t>Fursa</w:t>
      </w:r>
      <w:proofErr w:type="spellEnd"/>
      <w:r w:rsidRPr="0044381C">
        <w:t xml:space="preserve"> je bila zaradi napačne uporabe materialnega prava razveljavljena, zadeva pa vrnjena v vnovičen postopek, od katerega pa je </w:t>
      </w:r>
      <w:proofErr w:type="spellStart"/>
      <w:r w:rsidRPr="0044381C">
        <w:t>Furs</w:t>
      </w:r>
      <w:proofErr w:type="spellEnd"/>
      <w:r w:rsidRPr="0044381C">
        <w:t xml:space="preserve"> po besedah Damijana Jankovića odstopil. Jankovići sicer denarja od države ne bodo dobili nazaj, saj ga niso plačali. Spor sega v leto 2012, ko je </w:t>
      </w:r>
      <w:proofErr w:type="spellStart"/>
      <w:r w:rsidRPr="0044381C">
        <w:t>Furs</w:t>
      </w:r>
      <w:proofErr w:type="spellEnd"/>
      <w:r w:rsidRPr="0044381C">
        <w:t xml:space="preserve"> </w:t>
      </w:r>
      <w:proofErr w:type="spellStart"/>
      <w:r w:rsidRPr="0044381C">
        <w:t>Electi</w:t>
      </w:r>
      <w:proofErr w:type="spellEnd"/>
      <w:r w:rsidRPr="0044381C">
        <w:t xml:space="preserve"> naložil plačilo nekaj manj kot pet milijonov evrov DDV zaradi nepremičninskih poslov s </w:t>
      </w:r>
      <w:proofErr w:type="spellStart"/>
      <w:r w:rsidRPr="0044381C">
        <w:t>Hypo</w:t>
      </w:r>
      <w:proofErr w:type="spellEnd"/>
      <w:r w:rsidRPr="0044381C">
        <w:t xml:space="preserve"> Leasingom. Torej traja osem let.</w:t>
      </w:r>
    </w:p>
    <w:p w:rsidR="0044381C" w:rsidRPr="0044381C" w:rsidRDefault="0044381C" w:rsidP="0044381C">
      <w:pPr>
        <w:pStyle w:val="Brezrazmikov"/>
      </w:pPr>
    </w:p>
    <w:p w:rsidR="0044381C" w:rsidRPr="0044381C" w:rsidRDefault="0044381C" w:rsidP="0044381C">
      <w:pPr>
        <w:pStyle w:val="Brezrazmikov"/>
      </w:pPr>
      <w:r w:rsidRPr="0044381C">
        <w:t>Sporni 70-odstotni davek pred ustavno sodišče</w:t>
      </w:r>
    </w:p>
    <w:p w:rsidR="0044381C" w:rsidRPr="0044381C" w:rsidRDefault="0044381C" w:rsidP="0044381C">
      <w:pPr>
        <w:pStyle w:val="Brezrazmikov"/>
      </w:pPr>
      <w:r w:rsidRPr="0044381C">
        <w:t xml:space="preserve">Davčnih zadev je na sodiščih precej. Vrhovno sodišče je denimo pred časom že zavrnilo </w:t>
      </w:r>
      <w:proofErr w:type="spellStart"/>
      <w:r w:rsidRPr="0044381C">
        <w:t>Furs</w:t>
      </w:r>
      <w:proofErr w:type="spellEnd"/>
      <w:r w:rsidRPr="0044381C">
        <w:t xml:space="preserve"> in odločilo, da morajo naknadna vplačila v kapital, tudi če ni zgolj osnovni, ob prodaji nižati davčno osnovo za obračun davka na kapitalske dobičke.</w:t>
      </w:r>
    </w:p>
    <w:p w:rsidR="0044381C" w:rsidRPr="0044381C" w:rsidRDefault="0044381C" w:rsidP="0044381C">
      <w:pPr>
        <w:pStyle w:val="Brezrazmikov"/>
      </w:pPr>
    </w:p>
    <w:p w:rsidR="0044381C" w:rsidRPr="0044381C" w:rsidRDefault="0044381C" w:rsidP="0044381C">
      <w:pPr>
        <w:pStyle w:val="Brezrazmikov"/>
      </w:pPr>
      <w:r w:rsidRPr="0044381C">
        <w:t>Poleg tega ustavno sodišče trenutno preverja, ali je 70-odstotni davek na neprijavljene dohodke sploh ustaven. Če odloči, da ni, bo država spet morala vračati denar. Za to sicer ne bodo nujno krivi inšpektorji, temveč morebitno neustavne določbe zakona.</w:t>
      </w:r>
    </w:p>
    <w:p w:rsidR="0044381C" w:rsidRPr="0044381C" w:rsidRDefault="0044381C" w:rsidP="0044381C">
      <w:pPr>
        <w:pStyle w:val="Brezrazmikov"/>
      </w:pPr>
    </w:p>
    <w:p w:rsidR="0044381C" w:rsidRPr="0044381C" w:rsidRDefault="0044381C" w:rsidP="0044381C">
      <w:pPr>
        <w:pStyle w:val="Brezrazmikov"/>
      </w:pPr>
      <w:r w:rsidRPr="0044381C">
        <w:t>Koliko plačamo za napačne odločitve?</w:t>
      </w:r>
    </w:p>
    <w:p w:rsidR="0044381C" w:rsidRPr="0044381C" w:rsidRDefault="0044381C" w:rsidP="0044381C">
      <w:pPr>
        <w:pStyle w:val="Brezrazmikov"/>
      </w:pPr>
      <w:r w:rsidRPr="0044381C">
        <w:t>Na leto obresti za napačne odločitve znesejo nekaj manj kot sto tisoč evrov (izračunano povprečje od leta 2015 do 2018), vrnjen davek (glavnica) pa v povprečju 242 tisoč evrov. Torej znašajo obresti slabo polovico glavnice. Posamezna leta se med sabo glede vračil močno razlikujejo, kar lahko vidite v spodnjem grafu.</w:t>
      </w:r>
    </w:p>
    <w:p w:rsidR="0044381C" w:rsidRPr="0044381C" w:rsidRDefault="0044381C" w:rsidP="0044381C">
      <w:pPr>
        <w:pStyle w:val="Brezrazmikov"/>
      </w:pPr>
    </w:p>
    <w:p w:rsidR="0044381C" w:rsidRPr="0044381C" w:rsidRDefault="0044381C" w:rsidP="0044381C">
      <w:pPr>
        <w:pStyle w:val="Brezrazmikov"/>
      </w:pPr>
      <w:r w:rsidRPr="0044381C">
        <w:lastRenderedPageBreak/>
        <w:t xml:space="preserve">Postopki se običajno vlečejo leta, do nekaterih vračil pa kljub pozitivni rešitvi za davčnega zavezanca (in torej negativni za državo) ne pride, saj nekateri zavezanci davka </w:t>
      </w:r>
      <w:proofErr w:type="spellStart"/>
      <w:r w:rsidRPr="0044381C">
        <w:t>Fursu</w:t>
      </w:r>
      <w:proofErr w:type="spellEnd"/>
      <w:r w:rsidRPr="0044381C">
        <w:t xml:space="preserve"> kljub odločbi niso mogli plačati oziroma podjetje nima več premoženja, ki bi ga </w:t>
      </w:r>
      <w:proofErr w:type="spellStart"/>
      <w:r w:rsidRPr="0044381C">
        <w:t>Furs</w:t>
      </w:r>
      <w:proofErr w:type="spellEnd"/>
      <w:r w:rsidRPr="0044381C">
        <w:t xml:space="preserve"> lahko izterjal.</w:t>
      </w:r>
    </w:p>
    <w:p w:rsidR="0044381C" w:rsidRPr="0044381C" w:rsidRDefault="0044381C" w:rsidP="0044381C">
      <w:pPr>
        <w:pStyle w:val="Brezrazmikov"/>
      </w:pPr>
    </w:p>
    <w:p w:rsidR="0044381C" w:rsidRPr="0044381C" w:rsidRDefault="0044381C" w:rsidP="0044381C">
      <w:pPr>
        <w:pStyle w:val="Brezrazmikov"/>
      </w:pPr>
    </w:p>
    <w:p w:rsidR="0044381C" w:rsidRPr="0044381C" w:rsidRDefault="0044381C" w:rsidP="0044381C">
      <w:pPr>
        <w:pStyle w:val="Brezrazmikov"/>
      </w:pPr>
      <w:r w:rsidRPr="0044381C">
        <w:t xml:space="preserve">In kakšni so stroški inšpekcij? O tem na </w:t>
      </w:r>
      <w:proofErr w:type="spellStart"/>
      <w:r w:rsidRPr="0044381C">
        <w:t>Fursu</w:t>
      </w:r>
      <w:proofErr w:type="spellEnd"/>
      <w:r w:rsidRPr="0044381C">
        <w:t xml:space="preserve"> ne govorijo oziroma, tako pravijo, tega ne izračunavajo. Sicer pa je največ zaposlenih od vseh inšpekcijskih služb, kar jih imamo, prav na </w:t>
      </w:r>
      <w:proofErr w:type="spellStart"/>
      <w:r w:rsidRPr="0044381C">
        <w:t>Fursu</w:t>
      </w:r>
      <w:proofErr w:type="spellEnd"/>
      <w:r w:rsidRPr="0044381C">
        <w:t xml:space="preserve"> – to je 3.568 (podatek je za lani), od tega so imeli 423 inšpektorjev. </w:t>
      </w:r>
      <w:proofErr w:type="spellStart"/>
      <w:r w:rsidRPr="0044381C">
        <w:t>Furs</w:t>
      </w:r>
      <w:proofErr w:type="spellEnd"/>
      <w:r w:rsidRPr="0044381C">
        <w:t xml:space="preserve"> za svoje delo na leto porabi okoli 130 milijonov evrov.</w:t>
      </w:r>
    </w:p>
    <w:p w:rsidR="0044381C" w:rsidRPr="0044381C" w:rsidRDefault="0044381C" w:rsidP="0044381C">
      <w:pPr>
        <w:pStyle w:val="Brezrazmikov"/>
      </w:pPr>
    </w:p>
    <w:p w:rsidR="0044381C" w:rsidRPr="0044381C" w:rsidRDefault="0044381C" w:rsidP="0044381C">
      <w:pPr>
        <w:pStyle w:val="Brezrazmikov"/>
      </w:pPr>
      <w:r w:rsidRPr="0044381C">
        <w:t xml:space="preserve">Kako pa na </w:t>
      </w:r>
      <w:proofErr w:type="spellStart"/>
      <w:r w:rsidRPr="0044381C">
        <w:t>Fursu</w:t>
      </w:r>
      <w:proofErr w:type="spellEnd"/>
      <w:r w:rsidRPr="0044381C">
        <w:t xml:space="preserve"> nadzorujejo lastne inšpektorje?</w:t>
      </w:r>
    </w:p>
    <w:p w:rsidR="0044381C" w:rsidRPr="0044381C" w:rsidRDefault="0044381C" w:rsidP="0044381C">
      <w:pPr>
        <w:pStyle w:val="Brezrazmikov"/>
      </w:pPr>
      <w:r w:rsidRPr="0044381C">
        <w:t>Vsekakor ne mečemo vseh inšpektorjev v isti koš. Nekateri znajo razumeti tudi zakonsko dovoljeno davčno optimizacijo, vedo, da služijo tudi kot servis državi in davkoplačevalcem, in ne razumejo zakonodaje samo v plus državi in minus zavezancem. Takšnih je vse več, pravijo nekateri sogovorniki iz vrst davčnih svetovalcev, ki upajo, da se bo trend tudi po predčasni menjavi vodstva nadaljeval v tej smeri. A še vedno je precej tistih, ki se ne premaknejo, pravijo viri blizu davkarjem.</w:t>
      </w:r>
    </w:p>
    <w:p w:rsidR="0044381C" w:rsidRPr="0044381C" w:rsidRDefault="0044381C" w:rsidP="0044381C">
      <w:pPr>
        <w:pStyle w:val="Brezrazmikov"/>
      </w:pPr>
    </w:p>
    <w:p w:rsidR="0044381C" w:rsidRPr="0044381C" w:rsidRDefault="0044381C" w:rsidP="0044381C">
      <w:pPr>
        <w:pStyle w:val="Brezrazmikov"/>
      </w:pPr>
      <w:bookmarkStart w:id="0" w:name="_GoBack"/>
      <w:bookmarkEnd w:id="0"/>
      <w:r w:rsidRPr="0044381C">
        <w:t xml:space="preserve">Na </w:t>
      </w:r>
      <w:proofErr w:type="spellStart"/>
      <w:r w:rsidRPr="0044381C">
        <w:t>Furs</w:t>
      </w:r>
      <w:proofErr w:type="spellEnd"/>
      <w:r w:rsidRPr="0044381C">
        <w:t xml:space="preserve">, ki ga od tega meseca vodi Irena </w:t>
      </w:r>
      <w:proofErr w:type="spellStart"/>
      <w:r w:rsidRPr="0044381C">
        <w:t>Nunčič</w:t>
      </w:r>
      <w:proofErr w:type="spellEnd"/>
      <w:r w:rsidRPr="0044381C">
        <w:t xml:space="preserve">, (Petra Jenka, ki je </w:t>
      </w:r>
      <w:proofErr w:type="spellStart"/>
      <w:r w:rsidRPr="0044381C">
        <w:t>Furs</w:t>
      </w:r>
      <w:proofErr w:type="spellEnd"/>
      <w:r w:rsidRPr="0044381C">
        <w:t xml:space="preserve"> vodil manj kot leto dni, je namreč z njo zamenjal finančni minister Andrej Šircelj), smo zato vprašali, ali vodijo evidenco o uspešnosti inšpektorjev in napačnih odločbah. Ob tem pa spomnimo, da je Ivan Simič, vladni šef strateškega sveta za debirokratizacijo, predlagal celo, da bi imeli po novem generalni direktorji </w:t>
      </w:r>
      <w:proofErr w:type="spellStart"/>
      <w:r w:rsidRPr="0044381C">
        <w:t>Fursa</w:t>
      </w:r>
      <w:proofErr w:type="spellEnd"/>
      <w:r w:rsidRPr="0044381C">
        <w:t xml:space="preserve"> posebna pooblastila in bi se lahko ob zapletih vmešali v dela inšpektorjev.</w:t>
      </w:r>
    </w:p>
    <w:p w:rsidR="0044381C" w:rsidRPr="0044381C" w:rsidRDefault="0044381C" w:rsidP="0044381C">
      <w:pPr>
        <w:pStyle w:val="Brezrazmikov"/>
      </w:pPr>
    </w:p>
    <w:p w:rsidR="0044381C" w:rsidRPr="0044381C" w:rsidRDefault="0044381C" w:rsidP="0044381C">
      <w:pPr>
        <w:pStyle w:val="Brezrazmikov"/>
      </w:pPr>
      <w:r w:rsidRPr="0044381C">
        <w:t xml:space="preserve">Na </w:t>
      </w:r>
      <w:proofErr w:type="spellStart"/>
      <w:r w:rsidRPr="0044381C">
        <w:t>Fursu</w:t>
      </w:r>
      <w:proofErr w:type="spellEnd"/>
      <w:r w:rsidRPr="0044381C">
        <w:t xml:space="preserve"> pravijo: »Spremljanje odločitev sodišč predstavlja eno izmed pomembnih točk spremljanja kvalitete dela izvajanja inšpekcijskih postopkov. Na tej podlagi se ugotavlja, na katerih področjih je potrebno načrtovali izobraževanje oziroma izdajo podrobnejših pojasnil.« Pravijo tudi, da upoštevajo pravno in sodno prakso: »Odločitve </w:t>
      </w:r>
      <w:proofErr w:type="spellStart"/>
      <w:r w:rsidRPr="0044381C">
        <w:t>Fursa</w:t>
      </w:r>
      <w:proofErr w:type="spellEnd"/>
      <w:r w:rsidRPr="0044381C">
        <w:t xml:space="preserve">, ki so že potrjene s strani II. stopenjskega organa (torej finančnega ministrstva, op. a.) in upravnega sodišča, lahko spremeni stališče vrhovnega sodišča v reviziji (postopki trajajo več let), pri čemer to pogosto pomeni, da pride do bistvenega razlikovanja od večletne dotedanje prakse, temelječe na preteklih odločitvah pri obravnavi istovrstnih vprašanj. Glede na to, da se praksa spremeni v postopku revizije, v teh primerih </w:t>
      </w:r>
      <w:proofErr w:type="spellStart"/>
      <w:r w:rsidRPr="0044381C">
        <w:t>Furs</w:t>
      </w:r>
      <w:proofErr w:type="spellEnd"/>
      <w:r w:rsidRPr="0044381C">
        <w:t xml:space="preserve"> ne more vplivati na izid že zaključenih postopkov na prvi stopnji, vsekakor pa svoje bodoče postopanje v tovrstnih primerih uskladi z novo sodno prakso.« Poenostavljeno to pomeni: če je zavezanec po stari odločbi moral davek doplačati, mu drugačna odločitev sodišča nič ne pomaga in ne dobi denarja oziroma preplačanega davka nazaj, če se ni pritožil. Če se je, dobi denar skupaj z obrestmi.</w:t>
      </w:r>
    </w:p>
    <w:p w:rsidR="0044381C" w:rsidRPr="0044381C" w:rsidRDefault="0044381C" w:rsidP="0044381C">
      <w:pPr>
        <w:pStyle w:val="Brezrazmikov"/>
      </w:pPr>
    </w:p>
    <w:p w:rsidR="0044381C" w:rsidRPr="0044381C" w:rsidRDefault="0044381C" w:rsidP="0044381C">
      <w:pPr>
        <w:pStyle w:val="Brezrazmikov"/>
      </w:pPr>
      <w:r w:rsidRPr="0044381C">
        <w:t xml:space="preserve">Kaj pa evidenca o delu inšpektorjev? Jo vodijo in kako zoper inšpektorje po potrebi tudi ukrepajo? </w:t>
      </w:r>
      <w:proofErr w:type="spellStart"/>
      <w:r w:rsidRPr="0044381C">
        <w:t>Furs</w:t>
      </w:r>
      <w:proofErr w:type="spellEnd"/>
      <w:r w:rsidRPr="0044381C">
        <w:t xml:space="preserve"> ima evidenco o vodenju finančnega nadzora, imajo službo za notranje preiskave. Konkretni o ukrepih pa niso.</w:t>
      </w:r>
    </w:p>
    <w:p w:rsidR="0044381C" w:rsidRPr="0044381C" w:rsidRDefault="0044381C" w:rsidP="0044381C">
      <w:pPr>
        <w:pStyle w:val="Brezrazmikov"/>
      </w:pPr>
    </w:p>
    <w:p w:rsidR="0044381C" w:rsidRPr="0044381C" w:rsidRDefault="0044381C" w:rsidP="0044381C">
      <w:pPr>
        <w:pStyle w:val="Brezrazmikov"/>
      </w:pPr>
      <w:r w:rsidRPr="0044381C">
        <w:t>Kako poteka inšpekcijski nadzor?</w:t>
      </w:r>
    </w:p>
    <w:p w:rsidR="0044381C" w:rsidRPr="0044381C" w:rsidRDefault="0044381C" w:rsidP="0044381C">
      <w:pPr>
        <w:pStyle w:val="Brezrazmikov"/>
      </w:pPr>
      <w:r w:rsidRPr="0044381C">
        <w:t>763 inšpekcijskih nadzorov je trenutno v teku.</w:t>
      </w:r>
    </w:p>
    <w:p w:rsidR="0044381C" w:rsidRPr="0044381C" w:rsidRDefault="0044381C" w:rsidP="0044381C">
      <w:pPr>
        <w:pStyle w:val="Brezrazmikov"/>
      </w:pPr>
      <w:r w:rsidRPr="0044381C">
        <w:t xml:space="preserve">Število inšpektorjev pri posamezni zadevi: Posamezen inšpekcijski nadzor izvaja praviloma en inšpektor. V nekaterih primerih, ko gre za obsežnejši nadzor ali pri izvajanju pooblastil prepovedi opravljanja dejavnosti, pečatenja poslovnih prostorov, forenzičnega zajema podatkov v elektronski obliki ali zasega dokumentacije, nadzor izvaja tudi več kot en inšpektor, pravijo na </w:t>
      </w:r>
      <w:proofErr w:type="spellStart"/>
      <w:r w:rsidRPr="0044381C">
        <w:t>Fursu</w:t>
      </w:r>
      <w:proofErr w:type="spellEnd"/>
      <w:r w:rsidRPr="0044381C">
        <w:t>. Prav tako se praviloma izvajajo inšpekcijski nadzori z dvema ali več inšpektorji pri nadzoru transfernih cen.</w:t>
      </w:r>
    </w:p>
    <w:p w:rsidR="0044381C" w:rsidRPr="0044381C" w:rsidRDefault="0044381C" w:rsidP="0044381C">
      <w:pPr>
        <w:pStyle w:val="Brezrazmikov"/>
      </w:pPr>
    </w:p>
    <w:p w:rsidR="0044381C" w:rsidRPr="0044381C" w:rsidRDefault="0044381C" w:rsidP="0044381C">
      <w:pPr>
        <w:pStyle w:val="Brezrazmikov"/>
      </w:pPr>
      <w:r w:rsidRPr="0044381C">
        <w:t xml:space="preserve">Čas trajanja nadzora: Za postopke, ki so začeti po uradni dolžnosti in je potreben ugotovitveni postopek, je določen </w:t>
      </w:r>
      <w:proofErr w:type="spellStart"/>
      <w:r w:rsidRPr="0044381C">
        <w:t>instrukcijski</w:t>
      </w:r>
      <w:proofErr w:type="spellEnd"/>
      <w:r w:rsidRPr="0044381C">
        <w:t xml:space="preserve"> rok dva meseca. To velja za davčni nadzor posameznega področja poslovanja in obračunov. Poseben </w:t>
      </w:r>
      <w:proofErr w:type="spellStart"/>
      <w:r w:rsidRPr="0044381C">
        <w:t>instrukcijski</w:t>
      </w:r>
      <w:proofErr w:type="spellEnd"/>
      <w:r w:rsidRPr="0044381C">
        <w:t xml:space="preserve"> rok pa je določen za davčne inšpekcijske nadzore, torej načeloma zapletenejše postopke, kot je nadzor po uradni dolžnosti. In sicer velja, da od dneva </w:t>
      </w:r>
      <w:r w:rsidRPr="0044381C">
        <w:lastRenderedPageBreak/>
        <w:t xml:space="preserve">začetka davčnega inšpekcijskega nadzora do izdaje odločbe ne sme preteči več kot šest mesecev. Tu pa so spet izjeme, ki lahko podaljšajo postopek. Pri </w:t>
      </w:r>
      <w:proofErr w:type="spellStart"/>
      <w:r w:rsidRPr="0044381C">
        <w:t>inšpiciranju</w:t>
      </w:r>
      <w:proofErr w:type="spellEnd"/>
      <w:r w:rsidRPr="0044381C">
        <w:t xml:space="preserve"> povezanih oseb, </w:t>
      </w:r>
      <w:proofErr w:type="spellStart"/>
      <w:r w:rsidRPr="0044381C">
        <w:t>inšpiciranju</w:t>
      </w:r>
      <w:proofErr w:type="spellEnd"/>
      <w:r w:rsidRPr="0044381C">
        <w:t xml:space="preserve"> zavezancev za davek, ki so zavezani k reviziji letnih poročil, je določen </w:t>
      </w:r>
      <w:proofErr w:type="spellStart"/>
      <w:r w:rsidRPr="0044381C">
        <w:t>intrukcijski</w:t>
      </w:r>
      <w:proofErr w:type="spellEnd"/>
      <w:r w:rsidRPr="0044381C">
        <w:t xml:space="preserve"> rok devet mesecev. Za primere nadzorov, ko zavezanec za davek davčnemu organu ne predloži dokumentacije, ne da pojasnil v zvezi s predmetom davčnega inšpekcijskega nadzora ali ovira ta nadzor, ter primere, ko se izvaja sočasni davčni nadzor, ki hkrati poteka v več državah članicah EU, </w:t>
      </w:r>
      <w:proofErr w:type="spellStart"/>
      <w:r w:rsidRPr="0044381C">
        <w:t>instrukcijski</w:t>
      </w:r>
      <w:proofErr w:type="spellEnd"/>
      <w:r w:rsidRPr="0044381C">
        <w:t xml:space="preserve"> roki ne veljajo. Davčni postopek se lahko prekine tudi takrat, kadar je zaradi ugotovitve dejanskega stanja treba opraviti poizvedbo pri pristojnih organih drugih držav in pristojnih organih za izmenjavo podatkov. Torej, inšpekcija lahko traja tudi več kot leto dni.</w:t>
      </w:r>
    </w:p>
    <w:p w:rsidR="0044381C" w:rsidRPr="0044381C" w:rsidRDefault="0044381C" w:rsidP="0044381C">
      <w:pPr>
        <w:pStyle w:val="Brezrazmikov"/>
      </w:pPr>
    </w:p>
    <w:p w:rsidR="0044381C" w:rsidRPr="0044381C" w:rsidRDefault="0044381C" w:rsidP="0044381C">
      <w:pPr>
        <w:pStyle w:val="Brezrazmikov"/>
      </w:pPr>
      <w:r w:rsidRPr="0044381C">
        <w:t xml:space="preserve">Statistika: </w:t>
      </w:r>
      <w:proofErr w:type="spellStart"/>
      <w:r w:rsidRPr="0044381C">
        <w:t>Furs</w:t>
      </w:r>
      <w:proofErr w:type="spellEnd"/>
      <w:r w:rsidRPr="0044381C">
        <w:t xml:space="preserve"> je lani v davčnih nadzorih zaračunal 127 milijonov evrov</w:t>
      </w:r>
    </w:p>
    <w:p w:rsidR="0044381C" w:rsidRPr="0044381C" w:rsidRDefault="0044381C" w:rsidP="0044381C">
      <w:pPr>
        <w:pStyle w:val="Brezrazmikov"/>
      </w:pPr>
    </w:p>
    <w:p w:rsidR="0044381C" w:rsidRPr="0044381C" w:rsidRDefault="0044381C" w:rsidP="0044381C">
      <w:pPr>
        <w:pStyle w:val="Brezrazmikov"/>
      </w:pPr>
      <w:r w:rsidRPr="0044381C">
        <w:t xml:space="preserve">Lani je </w:t>
      </w:r>
      <w:proofErr w:type="spellStart"/>
      <w:r w:rsidRPr="0044381C">
        <w:t>Furs</w:t>
      </w:r>
      <w:proofErr w:type="spellEnd"/>
      <w:r w:rsidRPr="0044381C">
        <w:t xml:space="preserve"> v davčnih nadzorih ugotovil za skoraj 127 milijonov evrov dodatnih davčnih obveznosti, kar je kljub manjšemu številu nadzorov okoli pet milijonov evrov več kot leto pred tem. Lani so namreč opravili 4.896, predlanskim pa 5.548 nadzorov.</w:t>
      </w:r>
    </w:p>
    <w:p w:rsidR="0044381C" w:rsidRPr="0044381C" w:rsidRDefault="0044381C" w:rsidP="0044381C">
      <w:pPr>
        <w:pStyle w:val="Brezrazmikov"/>
      </w:pPr>
    </w:p>
    <w:p w:rsidR="0044381C" w:rsidRPr="0044381C" w:rsidRDefault="0044381C" w:rsidP="0044381C">
      <w:pPr>
        <w:pStyle w:val="Brezrazmikov"/>
      </w:pPr>
      <w:r w:rsidRPr="0044381C">
        <w:t xml:space="preserve">Pri preiskavah (gre za poglobljene nadzore, o katerih drugače kot pri običajnih davčnega zavezanca ne obvestijo in so velikokrat tudi čezmejne) so bili približno tako finančno uspešni kot leto prej, naračunali so za slabih 40 milijonov evrov dodatnih davčnih obveznosti, je razvidno iz letnega poročila </w:t>
      </w:r>
      <w:proofErr w:type="spellStart"/>
      <w:r w:rsidRPr="0044381C">
        <w:t>Fursa</w:t>
      </w:r>
      <w:proofErr w:type="spellEnd"/>
      <w:r w:rsidRPr="0044381C">
        <w:t>.</w:t>
      </w:r>
    </w:p>
    <w:p w:rsidR="0044381C" w:rsidRPr="0044381C" w:rsidRDefault="0044381C" w:rsidP="0044381C">
      <w:pPr>
        <w:pStyle w:val="Brezrazmikov"/>
      </w:pPr>
    </w:p>
    <w:p w:rsidR="0044381C" w:rsidRDefault="0044381C" w:rsidP="0044381C">
      <w:pPr>
        <w:pStyle w:val="Brezrazmikov"/>
        <w:rPr>
          <w:b/>
          <w:sz w:val="28"/>
        </w:rPr>
      </w:pPr>
      <w:r w:rsidRPr="0044381C">
        <w:t xml:space="preserve">Lani je delež prostovoljno plačanih dajatev vseh davčnih obveznosti znašal 95,4 odstotka, sporočajo s </w:t>
      </w:r>
      <w:proofErr w:type="spellStart"/>
      <w:r w:rsidRPr="0044381C">
        <w:t>Fursa</w:t>
      </w:r>
      <w:proofErr w:type="spellEnd"/>
      <w:r w:rsidRPr="0044381C">
        <w:t>. V primeru izdanih inšpekcijskih odločb pa je povprečno 60 odstotkov obveznosti iz inšpekcijskih odločb plačanih prostovoljno.</w:t>
      </w:r>
      <w:r>
        <w:rPr>
          <w:b/>
          <w:sz w:val="28"/>
        </w:rPr>
        <w:br w:type="page"/>
      </w:r>
    </w:p>
    <w:p w:rsidR="0044381C" w:rsidRPr="0044381C" w:rsidRDefault="0044381C" w:rsidP="0044381C">
      <w:pPr>
        <w:pStyle w:val="Brezrazmikov"/>
        <w:rPr>
          <w:b/>
          <w:sz w:val="28"/>
        </w:rPr>
      </w:pPr>
      <w:proofErr w:type="spellStart"/>
      <w:r w:rsidRPr="0044381C">
        <w:rPr>
          <w:b/>
          <w:sz w:val="28"/>
        </w:rPr>
        <w:lastRenderedPageBreak/>
        <w:t>Furs</w:t>
      </w:r>
      <w:proofErr w:type="spellEnd"/>
      <w:r w:rsidRPr="0044381C">
        <w:rPr>
          <w:b/>
          <w:sz w:val="28"/>
        </w:rPr>
        <w:t xml:space="preserve"> odlaga davčne izvršbe. Katere in zakaj?</w:t>
      </w:r>
    </w:p>
    <w:p w:rsidR="0044381C" w:rsidRDefault="0044381C" w:rsidP="0044381C">
      <w:pPr>
        <w:pStyle w:val="Brezrazmikov"/>
      </w:pPr>
      <w:r>
        <w:t xml:space="preserve">Finance Live </w:t>
      </w:r>
    </w:p>
    <w:p w:rsidR="0044381C" w:rsidRDefault="0044381C" w:rsidP="0044381C">
      <w:pPr>
        <w:pStyle w:val="Brezrazmikov"/>
      </w:pPr>
      <w:r>
        <w:t xml:space="preserve">20 min Darsu propadel razpis za </w:t>
      </w:r>
      <w:proofErr w:type="spellStart"/>
      <w:r>
        <w:t>prekrškovno</w:t>
      </w:r>
      <w:proofErr w:type="spellEnd"/>
      <w:r>
        <w:t xml:space="preserve"> aplikacijo za e-vinjete</w:t>
      </w:r>
    </w:p>
    <w:p w:rsidR="0044381C" w:rsidRDefault="0044381C" w:rsidP="0044381C">
      <w:pPr>
        <w:pStyle w:val="Brezrazmikov"/>
      </w:pPr>
      <w:r>
        <w:t xml:space="preserve">2 uri </w:t>
      </w:r>
      <w:proofErr w:type="spellStart"/>
      <w:r>
        <w:t>Fed</w:t>
      </w:r>
      <w:proofErr w:type="spellEnd"/>
      <w:r>
        <w:t xml:space="preserve"> je začel zaostrovati denarno politiko, zdaj trgi čakajo na december, ko naj bi enako storila ECB 1</w:t>
      </w:r>
    </w:p>
    <w:p w:rsidR="0044381C" w:rsidRDefault="0044381C" w:rsidP="0044381C">
      <w:pPr>
        <w:pStyle w:val="Brezrazmikov"/>
      </w:pPr>
      <w:r>
        <w:t>2 uri TOP ČLANKI - Kaj danes berete</w:t>
      </w:r>
    </w:p>
    <w:p w:rsidR="0044381C" w:rsidRDefault="0044381C" w:rsidP="0044381C">
      <w:pPr>
        <w:pStyle w:val="Brezrazmikov"/>
      </w:pPr>
      <w:r>
        <w:t>3 ure Zakaj so iz Velike Britanije zbežali skoraj vsi evropski vozniki tovornjakov 2</w:t>
      </w:r>
    </w:p>
    <w:p w:rsidR="0044381C" w:rsidRDefault="0044381C" w:rsidP="0044381C">
      <w:pPr>
        <w:pStyle w:val="Brezrazmikov"/>
      </w:pPr>
      <w:r>
        <w:t>5 ur Ameriško prizivno sodišče začasno zadržalo obvezno cepljenje v podjetjih 18</w:t>
      </w:r>
    </w:p>
    <w:p w:rsidR="0044381C" w:rsidRDefault="0044381C" w:rsidP="0044381C">
      <w:pPr>
        <w:pStyle w:val="Brezrazmikov"/>
      </w:pPr>
      <w:r>
        <w:t>6 ur To so subvencije, na katere se imate še čas pripraviti</w:t>
      </w:r>
    </w:p>
    <w:p w:rsidR="0044381C" w:rsidRDefault="0044381C" w:rsidP="0044381C">
      <w:pPr>
        <w:pStyle w:val="Brezrazmikov"/>
      </w:pPr>
      <w:r>
        <w:t xml:space="preserve">8 ur Kje so v Sloveniji daljinske kolesarske poti </w:t>
      </w:r>
      <w:proofErr w:type="spellStart"/>
      <w:r>
        <w:t>Eurovelo</w:t>
      </w:r>
      <w:proofErr w:type="spellEnd"/>
      <w:r>
        <w:t xml:space="preserve"> in kako nadzirajo njihovo kakovost</w:t>
      </w:r>
    </w:p>
    <w:p w:rsidR="0044381C" w:rsidRDefault="0044381C" w:rsidP="0044381C">
      <w:pPr>
        <w:pStyle w:val="Brezrazmikov"/>
      </w:pPr>
    </w:p>
    <w:p w:rsidR="0044381C" w:rsidRDefault="0044381C" w:rsidP="0044381C">
      <w:pPr>
        <w:pStyle w:val="Brezrazmikov"/>
      </w:pPr>
      <w:r>
        <w:t xml:space="preserve"> </w:t>
      </w:r>
    </w:p>
    <w:p w:rsidR="0044381C" w:rsidRDefault="0044381C" w:rsidP="0044381C">
      <w:pPr>
        <w:pStyle w:val="Brezrazmikov"/>
      </w:pPr>
      <w:r>
        <w:t>Več iz teme.</w:t>
      </w:r>
    </w:p>
    <w:p w:rsidR="0044381C" w:rsidRDefault="0044381C" w:rsidP="0044381C">
      <w:pPr>
        <w:pStyle w:val="Brezrazmikov"/>
      </w:pPr>
      <w:r>
        <w:t xml:space="preserve">Obveščaj me o novih člankih:  </w:t>
      </w:r>
    </w:p>
    <w:p w:rsidR="0044381C" w:rsidRDefault="0044381C" w:rsidP="0044381C">
      <w:pPr>
        <w:pStyle w:val="Brezrazmikov"/>
      </w:pPr>
      <w:r>
        <w:t>davki   dodaj</w:t>
      </w:r>
    </w:p>
    <w:p w:rsidR="0044381C" w:rsidRDefault="0044381C" w:rsidP="0044381C">
      <w:pPr>
        <w:pStyle w:val="Brezrazmikov"/>
      </w:pPr>
      <w:r>
        <w:t>Finančna uprava RS dodaj</w:t>
      </w:r>
    </w:p>
    <w:p w:rsidR="0044381C" w:rsidRDefault="0044381C" w:rsidP="0044381C">
      <w:pPr>
        <w:pStyle w:val="Brezrazmikov"/>
      </w:pPr>
      <w:r>
        <w:t>Vrhovno sodišče... dodaj</w:t>
      </w:r>
    </w:p>
    <w:p w:rsidR="0044381C" w:rsidRDefault="0044381C" w:rsidP="0044381C">
      <w:pPr>
        <w:pStyle w:val="Brezrazmikov"/>
      </w:pPr>
      <w:r>
        <w:t>KRKG dodaj</w:t>
      </w:r>
    </w:p>
    <w:p w:rsidR="0044381C" w:rsidRDefault="0044381C" w:rsidP="0044381C">
      <w:pPr>
        <w:pStyle w:val="Brezrazmikov"/>
      </w:pPr>
      <w:r>
        <w:t>Evropska komisija dodaj</w:t>
      </w:r>
    </w:p>
    <w:p w:rsidR="0044381C" w:rsidRDefault="0044381C" w:rsidP="0044381C">
      <w:pPr>
        <w:pStyle w:val="Brezrazmikov"/>
      </w:pPr>
      <w:r>
        <w:t xml:space="preserve"> </w:t>
      </w:r>
    </w:p>
    <w:p w:rsidR="0044381C" w:rsidRDefault="0044381C" w:rsidP="0044381C">
      <w:pPr>
        <w:pStyle w:val="Brezrazmikov"/>
      </w:pPr>
      <w:r>
        <w:t>Čas branja: 5 min</w:t>
      </w:r>
    </w:p>
    <w:p w:rsidR="0044381C" w:rsidRDefault="0044381C" w:rsidP="0044381C">
      <w:pPr>
        <w:pStyle w:val="Brezrazmikov"/>
      </w:pPr>
      <w:r>
        <w:t xml:space="preserve"> 1SHRANI  PODARI ČLANEK</w:t>
      </w:r>
    </w:p>
    <w:p w:rsidR="0044381C" w:rsidRDefault="0044381C" w:rsidP="0044381C">
      <w:pPr>
        <w:pStyle w:val="Brezrazmikov"/>
      </w:pPr>
      <w:r>
        <w:t>27.10.2021  13:04</w:t>
      </w:r>
    </w:p>
    <w:p w:rsidR="0044381C" w:rsidRDefault="0044381C" w:rsidP="0044381C">
      <w:pPr>
        <w:pStyle w:val="Brezrazmikov"/>
      </w:pPr>
      <w:r>
        <w:t>avtor</w:t>
      </w:r>
    </w:p>
    <w:p w:rsidR="0044381C" w:rsidRDefault="0044381C" w:rsidP="0044381C">
      <w:pPr>
        <w:pStyle w:val="Brezrazmikov"/>
      </w:pPr>
      <w:r>
        <w:t>TANJA SMREKAR</w:t>
      </w:r>
    </w:p>
    <w:p w:rsidR="0044381C" w:rsidRDefault="0044381C" w:rsidP="0044381C">
      <w:pPr>
        <w:pStyle w:val="Brezrazmikov"/>
      </w:pPr>
    </w:p>
    <w:p w:rsidR="0044381C" w:rsidRDefault="0044381C" w:rsidP="0044381C">
      <w:pPr>
        <w:pStyle w:val="Brezrazmikov"/>
      </w:pPr>
      <w:r>
        <w:t xml:space="preserve">ZA POSLUŠANJE KLIKNITE </w:t>
      </w:r>
    </w:p>
    <w:p w:rsidR="0044381C" w:rsidRDefault="0044381C" w:rsidP="0044381C">
      <w:pPr>
        <w:pStyle w:val="Brezrazmikov"/>
      </w:pPr>
      <w:proofErr w:type="spellStart"/>
      <w:r>
        <w:t>Furs</w:t>
      </w:r>
      <w:proofErr w:type="spellEnd"/>
      <w:r>
        <w:t xml:space="preserve"> odlaga davčne izvršbe. Katere in zakaj?</w:t>
      </w:r>
    </w:p>
    <w:p w:rsidR="0044381C" w:rsidRDefault="0044381C" w:rsidP="0044381C">
      <w:pPr>
        <w:pStyle w:val="Brezrazmikov"/>
      </w:pPr>
      <w:r>
        <w:t xml:space="preserve">Foto: </w:t>
      </w:r>
      <w:proofErr w:type="spellStart"/>
      <w:r>
        <w:t>Shutterstock</w:t>
      </w:r>
      <w:proofErr w:type="spellEnd"/>
    </w:p>
    <w:p w:rsidR="0044381C" w:rsidRDefault="0044381C" w:rsidP="0044381C">
      <w:pPr>
        <w:pStyle w:val="Brezrazmikov"/>
      </w:pPr>
    </w:p>
    <w:p w:rsidR="0044381C" w:rsidRDefault="0044381C" w:rsidP="0044381C">
      <w:pPr>
        <w:pStyle w:val="Brezrazmikov"/>
      </w:pPr>
      <w:r>
        <w:t xml:space="preserve">Več iz teme:  </w:t>
      </w:r>
    </w:p>
    <w:p w:rsidR="0044381C" w:rsidRDefault="0044381C" w:rsidP="0044381C">
      <w:pPr>
        <w:pStyle w:val="Brezrazmikov"/>
      </w:pPr>
      <w:r>
        <w:t>davki &gt; Finančna uprava RS &gt; Vrhovno sodišče... &gt; KRKG &gt; Evropska komisija &gt;</w:t>
      </w:r>
    </w:p>
    <w:p w:rsidR="0044381C" w:rsidRDefault="0044381C" w:rsidP="0044381C">
      <w:pPr>
        <w:pStyle w:val="Brezrazmikov"/>
      </w:pPr>
      <w:r>
        <w:t>Finančna uprava (</w:t>
      </w:r>
      <w:proofErr w:type="spellStart"/>
      <w:r>
        <w:t>Furs</w:t>
      </w:r>
      <w:proofErr w:type="spellEnd"/>
      <w:r>
        <w:t xml:space="preserve">) nekaterih davčnih dolžnikov ne terja. Zakaj? Ker na </w:t>
      </w:r>
      <w:proofErr w:type="spellStart"/>
      <w:r>
        <w:t>Fursu</w:t>
      </w:r>
      <w:proofErr w:type="spellEnd"/>
      <w:r>
        <w:t xml:space="preserve"> niso prepričani, ali so njihovi inšpektorji o davčnem dolgu odločili pravilno. Do vnovične odločitve glede posameznih odločb, zoper katere so se davčni zavezanci pritožili, tako tem ni treba plačati davka.</w:t>
      </w:r>
    </w:p>
    <w:p w:rsidR="0044381C" w:rsidRDefault="0044381C" w:rsidP="0044381C">
      <w:pPr>
        <w:pStyle w:val="Brezrazmikov"/>
      </w:pPr>
    </w:p>
    <w:p w:rsidR="0044381C" w:rsidRDefault="0044381C" w:rsidP="0044381C">
      <w:pPr>
        <w:pStyle w:val="Brezrazmikov"/>
      </w:pPr>
      <w:r>
        <w:t xml:space="preserve">Kaj to pomeni za </w:t>
      </w:r>
      <w:proofErr w:type="spellStart"/>
      <w:r>
        <w:t>Furs</w:t>
      </w:r>
      <w:proofErr w:type="spellEnd"/>
      <w:r>
        <w:t xml:space="preserve">, potencialne dolžnike in kako visoke so obresti, če se vendarle izkaže, da je imel </w:t>
      </w:r>
      <w:proofErr w:type="spellStart"/>
      <w:r>
        <w:t>Furs</w:t>
      </w:r>
      <w:proofErr w:type="spellEnd"/>
      <w:r>
        <w:t xml:space="preserve"> prav?</w:t>
      </w:r>
    </w:p>
    <w:p w:rsidR="0044381C" w:rsidRDefault="0044381C" w:rsidP="0044381C">
      <w:pPr>
        <w:pStyle w:val="Brezrazmikov"/>
      </w:pPr>
    </w:p>
    <w:p w:rsidR="0044381C" w:rsidRDefault="0044381C" w:rsidP="0044381C">
      <w:pPr>
        <w:pStyle w:val="Brezrazmikov"/>
      </w:pPr>
      <w:r>
        <w:t xml:space="preserve">Če bi se izkazalo, da je bila </w:t>
      </w:r>
      <w:proofErr w:type="spellStart"/>
      <w:r>
        <w:t>Fursova</w:t>
      </w:r>
      <w:proofErr w:type="spellEnd"/>
      <w:r>
        <w:t xml:space="preserve"> odločitev napačna, bi morala država zavezancem vračati denar skupaj z zamudnimi obrestmi.</w:t>
      </w:r>
    </w:p>
    <w:p w:rsidR="0044381C" w:rsidRDefault="0044381C" w:rsidP="0044381C">
      <w:pPr>
        <w:pStyle w:val="Brezrazmikov"/>
      </w:pPr>
      <w:r>
        <w:t xml:space="preserve">Če </w:t>
      </w:r>
      <w:proofErr w:type="spellStart"/>
      <w:r>
        <w:t>Furs</w:t>
      </w:r>
      <w:proofErr w:type="spellEnd"/>
      <w:r>
        <w:t xml:space="preserve"> dolžnika ne terja, to pomeni, da ta lahko z denarjem, ki bi ga sicer plačal državi, prosto razpolaga. Če bi se pozneje izkazalo, da je imel </w:t>
      </w:r>
      <w:proofErr w:type="spellStart"/>
      <w:r>
        <w:t>Furs</w:t>
      </w:r>
      <w:proofErr w:type="spellEnd"/>
      <w:r>
        <w:t xml:space="preserve"> prav, pa bi davčni zavezanec davek vendarle moral plačati, skupaj z obrestmi.</w:t>
      </w:r>
    </w:p>
    <w:p w:rsidR="0044381C" w:rsidRDefault="0044381C" w:rsidP="0044381C">
      <w:pPr>
        <w:pStyle w:val="Brezrazmikov"/>
      </w:pPr>
      <w:r>
        <w:t>Kateri davki so najbolj sporni?</w:t>
      </w:r>
    </w:p>
    <w:p w:rsidR="0044381C" w:rsidRDefault="0044381C" w:rsidP="0044381C">
      <w:pPr>
        <w:pStyle w:val="Brezrazmikov"/>
      </w:pPr>
      <w:r>
        <w:t xml:space="preserve">V katerih zadevah </w:t>
      </w:r>
      <w:proofErr w:type="spellStart"/>
      <w:r>
        <w:t>Furs</w:t>
      </w:r>
      <w:proofErr w:type="spellEnd"/>
      <w:r>
        <w:t xml:space="preserve"> najpogosteje odloči, da ne bo zahteval takojšnjega plačila davka, čeprav so o davčnem dolgu odločili njegovi inšpektorji? </w:t>
      </w:r>
      <w:proofErr w:type="spellStart"/>
      <w:r>
        <w:t>Furs</w:t>
      </w:r>
      <w:proofErr w:type="spellEnd"/>
      <w:r>
        <w:t xml:space="preserve"> o tem ne govori. Smo pa iz vrst davčnih svetovalcev izvedeli, da plačilo zamrznejo predvsem pri odločbah o davku na neprijavljene dohodke in davke, ki jih je treba plačati ob prodaji oziroma nakupu lastnih deležev (torej, ko na primer direktor in lastnik določene družbe deleže proda tej isti družbi). Zakaj?</w:t>
      </w:r>
    </w:p>
    <w:p w:rsidR="0044381C" w:rsidRDefault="0044381C" w:rsidP="0044381C">
      <w:pPr>
        <w:pStyle w:val="Brezrazmikov"/>
      </w:pPr>
    </w:p>
    <w:p w:rsidR="0044381C" w:rsidRDefault="0044381C" w:rsidP="0044381C">
      <w:pPr>
        <w:pStyle w:val="Brezrazmikov"/>
      </w:pPr>
      <w:r>
        <w:lastRenderedPageBreak/>
        <w:t>Preberite tudi</w:t>
      </w:r>
    </w:p>
    <w:p w:rsidR="0044381C" w:rsidRDefault="0044381C" w:rsidP="0044381C">
      <w:pPr>
        <w:pStyle w:val="Brezrazmikov"/>
      </w:pPr>
      <w:r>
        <w:t xml:space="preserve">Pozor! </w:t>
      </w:r>
      <w:proofErr w:type="spellStart"/>
      <w:r>
        <w:t>Furs</w:t>
      </w:r>
      <w:proofErr w:type="spellEnd"/>
      <w:r>
        <w:t xml:space="preserve"> znova nad utaje davkov, a tokrat po novih pravilih</w:t>
      </w:r>
    </w:p>
    <w:p w:rsidR="0044381C" w:rsidRDefault="0044381C" w:rsidP="0044381C">
      <w:pPr>
        <w:pStyle w:val="Brezrazmikov"/>
      </w:pPr>
      <w:r>
        <w:t>1. DAVEK NA NEPRIJAVLJENE DOHODKE</w:t>
      </w:r>
    </w:p>
    <w:p w:rsidR="0044381C" w:rsidRDefault="0044381C" w:rsidP="0044381C">
      <w:pPr>
        <w:pStyle w:val="Brezrazmikov"/>
      </w:pPr>
    </w:p>
    <w:p w:rsidR="0044381C" w:rsidRDefault="0044381C" w:rsidP="0044381C">
      <w:pPr>
        <w:pStyle w:val="Brezrazmikov"/>
      </w:pPr>
      <w:r>
        <w:t xml:space="preserve">Po lanskem padcu 70-odstotnega davka na neprijavljene dohodke na ustavnem sodišču so inšpektorji finančne uprave vnovič odpirali postopke oziroma o njih znova odločali. Namreč, </w:t>
      </w:r>
      <w:proofErr w:type="spellStart"/>
      <w:r>
        <w:t>Furs</w:t>
      </w:r>
      <w:proofErr w:type="spellEnd"/>
      <w:r>
        <w:t xml:space="preserve"> še vedno lahko zaračuna davek na neprijavljene dohodke, ne pa več po 70-odstotni stopnji. Osebo, ki torej ni prijavila dohodkov, ni plačala davka, pa načeloma ne more dokazati, da gre denimo za kapitalski dobiček, lahko </w:t>
      </w:r>
      <w:proofErr w:type="spellStart"/>
      <w:r>
        <w:t>Furs</w:t>
      </w:r>
      <w:proofErr w:type="spellEnd"/>
      <w:r>
        <w:t xml:space="preserve"> udari z dohodnino, torej z največ 50-odstotnim davkom (najvišji davek na kapitalske dobičke je 27,5-odstoten).</w:t>
      </w:r>
    </w:p>
    <w:p w:rsidR="0044381C" w:rsidRDefault="0044381C" w:rsidP="0044381C">
      <w:pPr>
        <w:pStyle w:val="Brezrazmikov"/>
      </w:pPr>
    </w:p>
    <w:p w:rsidR="0044381C" w:rsidRDefault="0044381C" w:rsidP="0044381C">
      <w:pPr>
        <w:pStyle w:val="Brezrazmikov"/>
      </w:pPr>
      <w:r>
        <w:t>Preberite tudi</w:t>
      </w:r>
    </w:p>
    <w:p w:rsidR="0044381C" w:rsidRDefault="0044381C" w:rsidP="0044381C">
      <w:pPr>
        <w:pStyle w:val="Brezrazmikov"/>
      </w:pPr>
      <w:r>
        <w:t>Strokovni bilten: Pretirano zaupanje v davčne predpise in prakso vam lahko škodi</w:t>
      </w:r>
    </w:p>
    <w:p w:rsidR="0044381C" w:rsidRDefault="0044381C" w:rsidP="0044381C">
      <w:pPr>
        <w:pStyle w:val="Brezrazmikov"/>
      </w:pPr>
      <w:r>
        <w:t xml:space="preserve">Zakaj torej </w:t>
      </w:r>
      <w:proofErr w:type="spellStart"/>
      <w:r>
        <w:t>Furs</w:t>
      </w:r>
      <w:proofErr w:type="spellEnd"/>
      <w:r>
        <w:t xml:space="preserve"> še vedno, tudi po odločitvi ustavnega sodišča, odlaga davčne izvršbe? Neuradno: nekaj nejasnosti je v nekaterih primerih glede zastaranj. Poleg tega pa zavezanci trdijo, da je </w:t>
      </w:r>
      <w:proofErr w:type="spellStart"/>
      <w:r>
        <w:t>Furs</w:t>
      </w:r>
      <w:proofErr w:type="spellEnd"/>
      <w:r>
        <w:t xml:space="preserve"> odločal prestrogo in ni upošteval dokazil o dejanskem izvoru premoženja, ki je podlaga za nižjo obdavčitev.</w:t>
      </w:r>
    </w:p>
    <w:p w:rsidR="0044381C" w:rsidRDefault="0044381C" w:rsidP="0044381C">
      <w:pPr>
        <w:pStyle w:val="Brezrazmikov"/>
      </w:pPr>
    </w:p>
    <w:p w:rsidR="0044381C" w:rsidRDefault="0044381C" w:rsidP="0044381C">
      <w:pPr>
        <w:pStyle w:val="Brezrazmikov"/>
      </w:pPr>
      <w:r>
        <w:t>2. ODKUPI LASTNIH DELEŽEV</w:t>
      </w:r>
    </w:p>
    <w:p w:rsidR="0044381C" w:rsidRDefault="0044381C" w:rsidP="0044381C">
      <w:pPr>
        <w:pStyle w:val="Brezrazmikov"/>
      </w:pPr>
    </w:p>
    <w:p w:rsidR="0044381C" w:rsidRDefault="0044381C" w:rsidP="0044381C">
      <w:pPr>
        <w:pStyle w:val="Brezrazmikov"/>
      </w:pPr>
      <w:r>
        <w:t>Preberite tudi</w:t>
      </w:r>
    </w:p>
    <w:p w:rsidR="0044381C" w:rsidRDefault="0044381C" w:rsidP="0044381C">
      <w:pPr>
        <w:pStyle w:val="Brezrazmikov"/>
      </w:pPr>
      <w:r>
        <w:t xml:space="preserve">Davki: </w:t>
      </w:r>
      <w:proofErr w:type="spellStart"/>
      <w:r>
        <w:t>Furs</w:t>
      </w:r>
      <w:proofErr w:type="spellEnd"/>
      <w:r>
        <w:t xml:space="preserve"> je začasno prekinil postopke v nadzorih nakupov lastnih deležev</w:t>
      </w:r>
    </w:p>
    <w:p w:rsidR="0044381C" w:rsidRDefault="0044381C" w:rsidP="0044381C">
      <w:pPr>
        <w:pStyle w:val="Brezrazmikov"/>
      </w:pPr>
      <w:proofErr w:type="spellStart"/>
      <w:r>
        <w:t>Furs</w:t>
      </w:r>
      <w:proofErr w:type="spellEnd"/>
      <w:r>
        <w:t xml:space="preserve"> je že poleti ustavil nekatere postopke v povezavi z obdavčitvijo oziroma nakupom lastnih deležev. V precej postopkih, ki jih je končal že pred poletno odločitvijo, pa se je po naših informacijah odločil za odlog izvršbe.</w:t>
      </w:r>
    </w:p>
    <w:p w:rsidR="0044381C" w:rsidRDefault="0044381C" w:rsidP="0044381C">
      <w:pPr>
        <w:pStyle w:val="Brezrazmikov"/>
      </w:pPr>
    </w:p>
    <w:p w:rsidR="0044381C" w:rsidRDefault="0044381C" w:rsidP="0044381C">
      <w:pPr>
        <w:pStyle w:val="Brezrazmikov"/>
      </w:pPr>
      <w:r>
        <w:t xml:space="preserve">Zakaj? Velika verjetnost obstaja, da so </w:t>
      </w:r>
      <w:proofErr w:type="spellStart"/>
      <w:r>
        <w:t>Fursovi</w:t>
      </w:r>
      <w:proofErr w:type="spellEnd"/>
      <w:r>
        <w:t xml:space="preserve"> inšpektorji v primeru prodaj lastnih deležev zaračunali preveč davka. Vrhovno sodišče namerava glede tega odgovoriti na nekaj pomembnih vprašanj, ki bodo odločila, ali je </w:t>
      </w:r>
      <w:proofErr w:type="spellStart"/>
      <w:r>
        <w:t>Furs</w:t>
      </w:r>
      <w:proofErr w:type="spellEnd"/>
      <w:r>
        <w:t xml:space="preserve"> odločal pravilno, ko je zaračunaval dodatne davčne obveznosti. Vprašljivo je še, ali </w:t>
      </w:r>
      <w:proofErr w:type="spellStart"/>
      <w:r>
        <w:t>Furs</w:t>
      </w:r>
      <w:proofErr w:type="spellEnd"/>
      <w:r>
        <w:t xml:space="preserve"> pravilno zaračunava obresti.</w:t>
      </w:r>
    </w:p>
    <w:p w:rsidR="0044381C" w:rsidRDefault="0044381C" w:rsidP="0044381C">
      <w:pPr>
        <w:pStyle w:val="Brezrazmikov"/>
      </w:pPr>
    </w:p>
    <w:p w:rsidR="0044381C" w:rsidRDefault="0044381C" w:rsidP="0044381C">
      <w:pPr>
        <w:pStyle w:val="Brezrazmikov"/>
      </w:pPr>
      <w:r>
        <w:t xml:space="preserve">Spomnimo, </w:t>
      </w:r>
      <w:proofErr w:type="spellStart"/>
      <w:r>
        <w:t>Furs</w:t>
      </w:r>
      <w:proofErr w:type="spellEnd"/>
      <w:r>
        <w:t xml:space="preserve"> že dlje časa preverja prodaje lastnih deležev predvsem vodilnih ljudi v d. o. o. podjetjem, katerih solastniki so. V čem je težava? Obstaja precej primerov, ko je družbenik svojemu podjetju prodal svoj delež in ob tem seveda plačal davek na kapitalski dobiček. A </w:t>
      </w:r>
      <w:proofErr w:type="spellStart"/>
      <w:r>
        <w:t>Furs</w:t>
      </w:r>
      <w:proofErr w:type="spellEnd"/>
      <w:r>
        <w:t xml:space="preserve"> v inšpekcijskih nadzorih zahteva, da zavezanec plača davek na dividendam podobne dohodke. </w:t>
      </w:r>
      <w:proofErr w:type="spellStart"/>
      <w:r>
        <w:t>Furs</w:t>
      </w:r>
      <w:proofErr w:type="spellEnd"/>
      <w:r>
        <w:t xml:space="preserve"> namreč trdi, da za nakup delnic podjetje nima ekonomskega razloga in da gre zato v resnici za prikrito izplačilo dobička družbeniku. Davek na dividende je seveda višji, plačati pa ga mora pravzaprav podjetje, ki je delež kupilo.</w:t>
      </w:r>
    </w:p>
    <w:p w:rsidR="0044381C" w:rsidRDefault="0044381C" w:rsidP="0044381C">
      <w:pPr>
        <w:pStyle w:val="Brezrazmikov"/>
      </w:pPr>
    </w:p>
    <w:p w:rsidR="0044381C" w:rsidRDefault="0044381C" w:rsidP="0044381C">
      <w:pPr>
        <w:pStyle w:val="Brezrazmikov"/>
      </w:pPr>
      <w:r>
        <w:t xml:space="preserve">Po novem pa velja še zakonska določba, ki določa, da se kot dividenda obdavči vsaka prodaja lastnih deležev, razen če gre za prodajo delnic družb, ki kotirajo na borzi (torej, če denimo Krka kupi vaše delnice). Samo v zadnjem primeru je oseba obdavčena po sistemu kapitalskih dobičkov. </w:t>
      </w:r>
      <w:proofErr w:type="spellStart"/>
      <w:r>
        <w:t>Davčniki</w:t>
      </w:r>
      <w:proofErr w:type="spellEnd"/>
      <w:r>
        <w:t xml:space="preserve"> svarijo, da bi to lahko bilo neustavno.</w:t>
      </w:r>
    </w:p>
    <w:p w:rsidR="0044381C" w:rsidRDefault="0044381C" w:rsidP="0044381C">
      <w:pPr>
        <w:pStyle w:val="Brezrazmikov"/>
      </w:pPr>
    </w:p>
    <w:p w:rsidR="0044381C" w:rsidRDefault="0044381C" w:rsidP="0044381C">
      <w:pPr>
        <w:pStyle w:val="Brezrazmikov"/>
      </w:pPr>
      <w:r>
        <w:t>Kako sploh poteka odlog izvršb, koliko stane?</w:t>
      </w:r>
    </w:p>
    <w:p w:rsidR="0044381C" w:rsidRDefault="0044381C" w:rsidP="0044381C">
      <w:pPr>
        <w:pStyle w:val="Brezrazmikov"/>
      </w:pPr>
      <w:r>
        <w:t>Odgovarjamo na nekaj glavnih tehničnih vprašanj o odlogih davčnih izvršb.</w:t>
      </w:r>
    </w:p>
    <w:p w:rsidR="0044381C" w:rsidRDefault="0044381C" w:rsidP="0044381C">
      <w:pPr>
        <w:pStyle w:val="Brezrazmikov"/>
      </w:pPr>
    </w:p>
    <w:p w:rsidR="0044381C" w:rsidRDefault="0044381C" w:rsidP="0044381C">
      <w:pPr>
        <w:pStyle w:val="Brezrazmikov"/>
      </w:pPr>
      <w:r>
        <w:t xml:space="preserve">Koliko odločb o odlogu izvršbe in za kakšen znesek je </w:t>
      </w:r>
      <w:proofErr w:type="spellStart"/>
      <w:r>
        <w:t>Furs</w:t>
      </w:r>
      <w:proofErr w:type="spellEnd"/>
      <w:r>
        <w:t xml:space="preserve"> izdal v minulih letih?</w:t>
      </w:r>
    </w:p>
    <w:p w:rsidR="0044381C" w:rsidRDefault="0044381C" w:rsidP="0044381C">
      <w:pPr>
        <w:pStyle w:val="Brezrazmikov"/>
      </w:pPr>
    </w:p>
    <w:p w:rsidR="0044381C" w:rsidRDefault="0044381C" w:rsidP="0044381C">
      <w:pPr>
        <w:pStyle w:val="Brezrazmikov"/>
      </w:pPr>
      <w:r>
        <w:t xml:space="preserve">O zneskih na </w:t>
      </w:r>
      <w:proofErr w:type="spellStart"/>
      <w:r>
        <w:t>Fursu</w:t>
      </w:r>
      <w:proofErr w:type="spellEnd"/>
      <w:r>
        <w:t xml:space="preserve"> ne govorijo. So pa predlanskim izdali 139 takšnih odločb, torej 30 več kot v lanskem </w:t>
      </w:r>
      <w:proofErr w:type="spellStart"/>
      <w:r>
        <w:t>koronskem</w:t>
      </w:r>
      <w:proofErr w:type="spellEnd"/>
      <w:r>
        <w:t xml:space="preserve"> letu. Letos jih je </w:t>
      </w:r>
      <w:proofErr w:type="spellStart"/>
      <w:r>
        <w:t>Furs</w:t>
      </w:r>
      <w:proofErr w:type="spellEnd"/>
      <w:r>
        <w:t xml:space="preserve"> do konca septembra izdal 97.</w:t>
      </w:r>
    </w:p>
    <w:p w:rsidR="0044381C" w:rsidRDefault="0044381C" w:rsidP="0044381C">
      <w:pPr>
        <w:pStyle w:val="Brezrazmikov"/>
      </w:pPr>
    </w:p>
    <w:p w:rsidR="0044381C" w:rsidRDefault="0044381C" w:rsidP="0044381C">
      <w:pPr>
        <w:pStyle w:val="Brezrazmikov"/>
      </w:pPr>
      <w:r>
        <w:lastRenderedPageBreak/>
        <w:t xml:space="preserve">Spomnimo, zaradi korone tudi pregledi </w:t>
      </w:r>
      <w:proofErr w:type="spellStart"/>
      <w:r>
        <w:t>Fursa</w:t>
      </w:r>
      <w:proofErr w:type="spellEnd"/>
      <w:r>
        <w:t xml:space="preserve"> niso potekali po ustaljenih tirnicah. Za nekaj mesecev so bile po zakonu (torej ne po posebnih odločbah </w:t>
      </w:r>
      <w:proofErr w:type="spellStart"/>
      <w:r>
        <w:t>Fursa</w:t>
      </w:r>
      <w:proofErr w:type="spellEnd"/>
      <w:r>
        <w:t>) tudi ustavljene davčne izvršbe, razen v nujnih primerih (torej, ko bi izterjava denimo lahko zastarala).</w:t>
      </w:r>
    </w:p>
    <w:p w:rsidR="0044381C" w:rsidRDefault="0044381C" w:rsidP="0044381C">
      <w:pPr>
        <w:pStyle w:val="Brezrazmikov"/>
      </w:pPr>
    </w:p>
    <w:p w:rsidR="0044381C" w:rsidRDefault="0044381C" w:rsidP="0044381C">
      <w:pPr>
        <w:pStyle w:val="Brezrazmikov"/>
      </w:pPr>
      <w:r>
        <w:t xml:space="preserve">Zakaj se </w:t>
      </w:r>
      <w:proofErr w:type="spellStart"/>
      <w:r>
        <w:t>Furs</w:t>
      </w:r>
      <w:proofErr w:type="spellEnd"/>
      <w:r>
        <w:t xml:space="preserve"> odloča za izdajo omenjenih odločb o odlogu izvršbe?</w:t>
      </w:r>
    </w:p>
    <w:p w:rsidR="0044381C" w:rsidRDefault="0044381C" w:rsidP="0044381C">
      <w:pPr>
        <w:pStyle w:val="Brezrazmikov"/>
      </w:pPr>
    </w:p>
    <w:p w:rsidR="0044381C" w:rsidRDefault="0044381C" w:rsidP="0044381C">
      <w:pPr>
        <w:pStyle w:val="Brezrazmikov"/>
      </w:pPr>
      <w:proofErr w:type="spellStart"/>
      <w:r>
        <w:t>Furs</w:t>
      </w:r>
      <w:proofErr w:type="spellEnd"/>
      <w:r>
        <w:t xml:space="preserve"> po uradni dolžnosti do odločitve o pritožbi odloži davčno izvršbo, če oceni, da bi bilo pritožbi mogoče ugoditi. O primerih smo pisali zgoraj.</w:t>
      </w:r>
    </w:p>
    <w:p w:rsidR="0044381C" w:rsidRDefault="0044381C" w:rsidP="0044381C">
      <w:pPr>
        <w:pStyle w:val="Brezrazmikov"/>
      </w:pPr>
    </w:p>
    <w:p w:rsidR="0044381C" w:rsidRDefault="0044381C" w:rsidP="0044381C">
      <w:pPr>
        <w:pStyle w:val="Brezrazmikov"/>
      </w:pPr>
      <w:r>
        <w:t>Preberite tudi</w:t>
      </w:r>
    </w:p>
    <w:p w:rsidR="0044381C" w:rsidRDefault="0044381C" w:rsidP="0044381C">
      <w:pPr>
        <w:pStyle w:val="Brezrazmikov"/>
      </w:pPr>
      <w:r>
        <w:t xml:space="preserve">Koliko davkoplačevalce stanejo napačne odločitve davčnih inšpektorjev in kako jih nadzorujejo na </w:t>
      </w:r>
      <w:proofErr w:type="spellStart"/>
      <w:r>
        <w:t>Fursu</w:t>
      </w:r>
      <w:proofErr w:type="spellEnd"/>
      <w:r>
        <w:t>?</w:t>
      </w:r>
    </w:p>
    <w:p w:rsidR="0044381C" w:rsidRDefault="0044381C" w:rsidP="0044381C">
      <w:pPr>
        <w:pStyle w:val="Brezrazmikov"/>
      </w:pPr>
      <w:r>
        <w:t xml:space="preserve">Kako je v primerih, ko </w:t>
      </w:r>
      <w:proofErr w:type="spellStart"/>
      <w:r>
        <w:t>Furs</w:t>
      </w:r>
      <w:proofErr w:type="spellEnd"/>
      <w:r>
        <w:t xml:space="preserve"> oziroma finančno ministrstvo v vnovičnem odločanju izda odločbo, da mora zavezanec davek vendarle plačati? Ali v tem primeru zavezanca terja takoj ali lahko zamrzne izvršbo za dlje časa, če zavezanec za to zaprosi, ker s pritožbo vztraja na sodišču?</w:t>
      </w:r>
    </w:p>
    <w:p w:rsidR="0044381C" w:rsidRDefault="0044381C" w:rsidP="0044381C">
      <w:pPr>
        <w:pStyle w:val="Brezrazmikov"/>
      </w:pPr>
    </w:p>
    <w:p w:rsidR="0044381C" w:rsidRDefault="0044381C" w:rsidP="0044381C">
      <w:pPr>
        <w:pStyle w:val="Brezrazmikov"/>
      </w:pPr>
      <w:r>
        <w:t xml:space="preserve">Ne, odlog izvršbe velja samo do odločitve o pritožbi drugostopnega davčnega organa, torej ministrstva za finance, ki lahko o pritožbi odloči bodisi sam bodisi odločitev vnovič prepusti </w:t>
      </w:r>
      <w:proofErr w:type="spellStart"/>
      <w:r>
        <w:t>Fursu</w:t>
      </w:r>
      <w:proofErr w:type="spellEnd"/>
      <w:r>
        <w:t>.</w:t>
      </w:r>
    </w:p>
    <w:p w:rsidR="0044381C" w:rsidRDefault="0044381C" w:rsidP="0044381C">
      <w:pPr>
        <w:pStyle w:val="Brezrazmikov"/>
      </w:pPr>
    </w:p>
    <w:p w:rsidR="0044381C" w:rsidRDefault="0044381C" w:rsidP="0044381C">
      <w:pPr>
        <w:pStyle w:val="Brezrazmikov"/>
      </w:pPr>
      <w:r>
        <w:t>Lahko pa zavezanec ob vložitvi tožbe sodišču predlaga odlog, na podlagi 32. člena zakona o upravnem sporu, ki med drugim določa: »Sodišče na tožnikovo zahtevo odloži izvršitev izpodbijanega akta do izdaje pravnomočne odločbe, če bi se z izvršitvijo akta prizadela tožniku težko popravljiva škoda. Pri odločanju mora sodišče skladno z načelom sorazmernosti upoštevati tudi prizadetost javne koristi ter koristi nasprotnih strank.«</w:t>
      </w:r>
    </w:p>
    <w:p w:rsidR="0044381C" w:rsidRDefault="0044381C" w:rsidP="0044381C">
      <w:pPr>
        <w:pStyle w:val="Brezrazmikov"/>
      </w:pPr>
    </w:p>
    <w:p w:rsidR="0044381C" w:rsidRDefault="0044381C" w:rsidP="0044381C">
      <w:pPr>
        <w:pStyle w:val="Brezrazmikov"/>
      </w:pPr>
      <w:r>
        <w:t xml:space="preserve">Spomnimo, kar nekaj je bilo primerov, ko je </w:t>
      </w:r>
      <w:proofErr w:type="spellStart"/>
      <w:r>
        <w:t>Furs</w:t>
      </w:r>
      <w:proofErr w:type="spellEnd"/>
      <w:r>
        <w:t xml:space="preserve"> tudi v vnovičnem odločanju presodil, da mora zavezanec davek plačati, pa so potem odločbe padle na upravnem ali pozneje na vrhovnem sodišču.</w:t>
      </w:r>
    </w:p>
    <w:p w:rsidR="0044381C" w:rsidRDefault="0044381C" w:rsidP="0044381C">
      <w:pPr>
        <w:pStyle w:val="Brezrazmikov"/>
      </w:pPr>
    </w:p>
    <w:p w:rsidR="0044381C" w:rsidRDefault="0044381C" w:rsidP="0044381C">
      <w:pPr>
        <w:pStyle w:val="Brezrazmikov"/>
      </w:pPr>
      <w:r>
        <w:t xml:space="preserve">Ali </w:t>
      </w:r>
      <w:proofErr w:type="spellStart"/>
      <w:r>
        <w:t>Furs</w:t>
      </w:r>
      <w:proofErr w:type="spellEnd"/>
      <w:r>
        <w:t xml:space="preserve"> odločbo o odlogu izvršbe izda sam ali na pobudo oziroma vlogo zavezanca?</w:t>
      </w:r>
    </w:p>
    <w:p w:rsidR="0044381C" w:rsidRDefault="0044381C" w:rsidP="0044381C">
      <w:pPr>
        <w:pStyle w:val="Brezrazmikov"/>
      </w:pPr>
    </w:p>
    <w:p w:rsidR="0044381C" w:rsidRDefault="0044381C" w:rsidP="0044381C">
      <w:pPr>
        <w:pStyle w:val="Brezrazmikov"/>
      </w:pPr>
      <w:proofErr w:type="spellStart"/>
      <w:r>
        <w:t>Furs</w:t>
      </w:r>
      <w:proofErr w:type="spellEnd"/>
      <w:r>
        <w:t xml:space="preserve"> odloži izvršbo sam, po uradni dolžnosti odloži izvršbo. Predlog sicer lahko vloži tudi zavezanec, vendar ga v primeru, če </w:t>
      </w:r>
      <w:proofErr w:type="spellStart"/>
      <w:r>
        <w:t>Furs</w:t>
      </w:r>
      <w:proofErr w:type="spellEnd"/>
      <w:r>
        <w:t xml:space="preserve"> presodi, da pogoji niso izpolnjeni, zavrže.</w:t>
      </w:r>
    </w:p>
    <w:p w:rsidR="0044381C" w:rsidRDefault="0044381C" w:rsidP="0044381C">
      <w:pPr>
        <w:pStyle w:val="Brezrazmikov"/>
      </w:pPr>
    </w:p>
    <w:p w:rsidR="0044381C" w:rsidRDefault="0044381C" w:rsidP="0044381C">
      <w:pPr>
        <w:pStyle w:val="Brezrazmikov"/>
      </w:pPr>
      <w:r>
        <w:t>Koliko stane odlog izvršbe? Kdaj mora zavezanec plačevati obresti za čas neplačila davka?</w:t>
      </w:r>
    </w:p>
    <w:p w:rsidR="0044381C" w:rsidRDefault="0044381C" w:rsidP="0044381C">
      <w:pPr>
        <w:pStyle w:val="Brezrazmikov"/>
      </w:pPr>
    </w:p>
    <w:p w:rsidR="0044381C" w:rsidRDefault="0044381C" w:rsidP="0044381C">
      <w:pPr>
        <w:pStyle w:val="Brezrazmikov"/>
      </w:pPr>
      <w:r>
        <w:t>Odlog izvršbe ne stane nič, razen če se pritožbi zavezanca ne ugodi.</w:t>
      </w:r>
    </w:p>
    <w:p w:rsidR="0044381C" w:rsidRDefault="0044381C" w:rsidP="0044381C">
      <w:pPr>
        <w:pStyle w:val="Brezrazmikov"/>
      </w:pPr>
    </w:p>
    <w:p w:rsidR="0044381C" w:rsidRDefault="0044381C" w:rsidP="0044381C">
      <w:pPr>
        <w:pStyle w:val="Brezrazmikov"/>
      </w:pPr>
      <w:r>
        <w:t>Če se pritožbi ne ugodi, se za čas, ko je davčnemu zavezancu odložena izvršba, obračunajo obresti. Obrestna mera za izračun obresti za fizične osebe znaša dva odstotka na leto. Za pravne osebe obrestna mera za izračun obresti znaša prav tako dva odstotka na leto oziroma v višini referenčne obrestne mere za izračun državne pomoči, ki jo objavi evropska komisija, če je ta na dan izdaje odločbe višja od dveh odstotkov, kar pa zdaj ni.</w:t>
      </w:r>
    </w:p>
    <w:p w:rsidR="0044381C" w:rsidRDefault="0044381C" w:rsidP="0044381C">
      <w:pPr>
        <w:pStyle w:val="Brezrazmikov"/>
      </w:pPr>
    </w:p>
    <w:p w:rsidR="0044381C" w:rsidRDefault="0044381C" w:rsidP="0044381C">
      <w:pPr>
        <w:pStyle w:val="Brezrazmikov"/>
      </w:pPr>
      <w:r>
        <w:t xml:space="preserve">Kaj se zgodi, če bi želel zavezanec kljub izdaji odločbe o odlogu izvršbe dodatno ugotovljene davčne obveznosti plačati? Ali jih lahko in kaj se zgodi, če denimo </w:t>
      </w:r>
      <w:proofErr w:type="spellStart"/>
      <w:r>
        <w:t>Furs</w:t>
      </w:r>
      <w:proofErr w:type="spellEnd"/>
      <w:r>
        <w:t xml:space="preserve"> pozneje odloči, da davka ne bi bilo treba plačati – mora </w:t>
      </w:r>
      <w:proofErr w:type="spellStart"/>
      <w:r>
        <w:t>Furs</w:t>
      </w:r>
      <w:proofErr w:type="spellEnd"/>
      <w:r>
        <w:t xml:space="preserve"> kljub prej izdani odločbi o zadržanju izvršbe plačati tudi zamudne obresti?</w:t>
      </w:r>
    </w:p>
    <w:p w:rsidR="0044381C" w:rsidRDefault="0044381C" w:rsidP="0044381C">
      <w:pPr>
        <w:pStyle w:val="Brezrazmikov"/>
      </w:pPr>
    </w:p>
    <w:p w:rsidR="004A0CA7" w:rsidRDefault="0044381C" w:rsidP="0044381C">
      <w:pPr>
        <w:pStyle w:val="Brezrazmikov"/>
      </w:pPr>
      <w:proofErr w:type="spellStart"/>
      <w:r>
        <w:t>Furs</w:t>
      </w:r>
      <w:proofErr w:type="spellEnd"/>
      <w:r>
        <w:t xml:space="preserve"> le odloži izvršbo, kar pomeni, da ni možna prisilna izterjava. Zavezanec lahko kljub odloženi izvršbi obveznost plača. Če se potem v pritožbenem postopku (glede odmere davka) ugotovi, da davka ne bi bilo treba plačati, ga </w:t>
      </w:r>
      <w:proofErr w:type="spellStart"/>
      <w:r>
        <w:t>Furs</w:t>
      </w:r>
      <w:proofErr w:type="spellEnd"/>
      <w:r>
        <w:t xml:space="preserve"> zavezancu vrne ter prizna tudi zamudne obresti. Te se obračunavajo po 0,0247-odstotni dnevni obrestni meri; izračun lahko preverite na spletni strani </w:t>
      </w:r>
      <w:proofErr w:type="spellStart"/>
      <w:r>
        <w:t>Fursa</w:t>
      </w:r>
      <w:proofErr w:type="spellEnd"/>
      <w:r>
        <w:t>.</w:t>
      </w:r>
    </w:p>
    <w:sectPr w:rsidR="004A0CA7"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1C"/>
    <w:rsid w:val="00390FC6"/>
    <w:rsid w:val="0044381C"/>
    <w:rsid w:val="004A0CA7"/>
    <w:rsid w:val="007E3BDF"/>
    <w:rsid w:val="0082039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D074"/>
  <w15:chartTrackingRefBased/>
  <w15:docId w15:val="{75482990-0E53-4BC7-BC84-B145A826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43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2469</Words>
  <Characters>14079</Characters>
  <Application>Microsoft Office Word</Application>
  <DocSecurity>0</DocSecurity>
  <Lines>117</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1</cp:revision>
  <dcterms:created xsi:type="dcterms:W3CDTF">2021-11-07T13:20:00Z</dcterms:created>
  <dcterms:modified xsi:type="dcterms:W3CDTF">2021-11-07T13:25:00Z</dcterms:modified>
</cp:coreProperties>
</file>