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8684" w14:textId="5A3ED34B" w:rsidR="00E12380" w:rsidRPr="009E3430" w:rsidRDefault="009E3430" w:rsidP="009E3430">
      <w:pPr>
        <w:pStyle w:val="Naslov2"/>
      </w:pPr>
      <w:bookmarkStart w:id="0" w:name="_Toc125774714"/>
      <w:r>
        <w:t xml:space="preserve">4. </w:t>
      </w:r>
      <w:bookmarkStart w:id="1" w:name="_GoBack"/>
      <w:bookmarkEnd w:id="1"/>
      <w:r>
        <w:t xml:space="preserve">3 </w:t>
      </w:r>
      <w:r w:rsidR="00CA6013" w:rsidRPr="009E3430">
        <w:t>KVIZ</w:t>
      </w:r>
      <w:r w:rsidR="007E5127" w:rsidRPr="009E3430">
        <w:t xml:space="preserve">: </w:t>
      </w:r>
      <w:bookmarkEnd w:id="0"/>
      <w:r w:rsidR="00E24A76" w:rsidRPr="009E3430">
        <w:t>NEPREMIČNINSKI DAVEK</w:t>
      </w:r>
    </w:p>
    <w:p w14:paraId="4FDD4EF8" w14:textId="77777777" w:rsidR="00E12380" w:rsidRPr="009E3430" w:rsidRDefault="00E12380" w:rsidP="009E3430">
      <w:pPr>
        <w:pStyle w:val="Brezrazmikov"/>
        <w:rPr>
          <w:b/>
        </w:rPr>
      </w:pPr>
      <w:r w:rsidRPr="009E3430">
        <w:rPr>
          <w:b/>
        </w:rPr>
        <w:t>1 Operativni načrt</w:t>
      </w:r>
      <w:r w:rsidR="00251EBE" w:rsidRPr="009E3430">
        <w:rPr>
          <w:b/>
        </w:rPr>
        <w:t xml:space="preserve"> za </w:t>
      </w:r>
      <w:r w:rsidR="00CA6013" w:rsidRPr="009E3430">
        <w:rPr>
          <w:b/>
        </w:rPr>
        <w:t>kviz</w:t>
      </w:r>
      <w:r w:rsidR="00251EBE" w:rsidRPr="009E3430">
        <w:rPr>
          <w:b/>
        </w:rPr>
        <w:t xml:space="preserve"> </w:t>
      </w:r>
    </w:p>
    <w:p w14:paraId="782B51D6" w14:textId="77777777" w:rsidR="00E12380" w:rsidRPr="009E3430" w:rsidRDefault="00E12380" w:rsidP="009E3430">
      <w:pPr>
        <w:pStyle w:val="Brezrazmikov"/>
        <w:rPr>
          <w:b/>
        </w:rPr>
      </w:pPr>
    </w:p>
    <w:p w14:paraId="0F4A2BA6" w14:textId="07EAC00C" w:rsidR="009E3430" w:rsidRDefault="00FE4BB4" w:rsidP="009E3430">
      <w:pPr>
        <w:pStyle w:val="Brezrazmikov"/>
      </w:pPr>
      <w:r w:rsidRPr="009E3430">
        <w:t>V tabeli 1</w:t>
      </w:r>
      <w:r w:rsidR="00E12380" w:rsidRPr="009E3430">
        <w:t xml:space="preserve"> prikazujemo operativni načrt za </w:t>
      </w:r>
      <w:r w:rsidR="00CA6013" w:rsidRPr="009E3430">
        <w:t>kviz</w:t>
      </w:r>
      <w:r w:rsidR="00E12380" w:rsidRPr="009E3430">
        <w:t xml:space="preserve"> </w:t>
      </w:r>
      <w:r w:rsidR="00E24A76" w:rsidRPr="009E3430">
        <w:t>Nepremičninski davek</w:t>
      </w:r>
      <w:bookmarkStart w:id="2" w:name="_Toc125773625"/>
    </w:p>
    <w:p w14:paraId="6FDFF07B" w14:textId="64F46817" w:rsidR="00E12380" w:rsidRPr="009E3430" w:rsidRDefault="00E12380" w:rsidP="009E3430">
      <w:pPr>
        <w:pStyle w:val="Napis"/>
      </w:pPr>
      <w:r w:rsidRPr="009E3430">
        <w:t xml:space="preserve">Tabela </w:t>
      </w:r>
      <w:r w:rsidR="009E3430" w:rsidRPr="009E3430">
        <w:fldChar w:fldCharType="begin"/>
      </w:r>
      <w:r w:rsidR="009E3430" w:rsidRPr="009E3430">
        <w:instrText xml:space="preserve"> SEQ Tabela \* ARABIC </w:instrText>
      </w:r>
      <w:r w:rsidR="009E3430" w:rsidRPr="009E3430">
        <w:fldChar w:fldCharType="separate"/>
      </w:r>
      <w:r w:rsidR="007E5127" w:rsidRPr="009E3430">
        <w:t>1</w:t>
      </w:r>
      <w:r w:rsidR="009E3430" w:rsidRPr="009E3430">
        <w:fldChar w:fldCharType="end"/>
      </w:r>
      <w:r w:rsidR="00CA6013" w:rsidRPr="009E3430">
        <w:t>: Operativni načrt za kviz</w:t>
      </w:r>
      <w:r w:rsidRPr="009E3430">
        <w:t xml:space="preserve"> 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81"/>
        <w:gridCol w:w="2365"/>
        <w:gridCol w:w="3336"/>
        <w:gridCol w:w="958"/>
      </w:tblGrid>
      <w:tr w:rsidR="00E12380" w:rsidRPr="009E3430" w14:paraId="3E75E198" w14:textId="77777777" w:rsidTr="001C6B86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9F1B" w14:textId="77777777" w:rsidR="00E12380" w:rsidRPr="009E3430" w:rsidRDefault="00E12380" w:rsidP="009E3430">
            <w:pPr>
              <w:pStyle w:val="Brezrazmikov"/>
              <w:rPr>
                <w:b/>
              </w:rPr>
            </w:pPr>
            <w:r w:rsidRPr="009E3430">
              <w:rPr>
                <w:b/>
              </w:rPr>
              <w:t>Opis naloge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DBE6" w14:textId="77777777" w:rsidR="00E12380" w:rsidRPr="009E3430" w:rsidRDefault="00E24A76" w:rsidP="009E3430">
            <w:pPr>
              <w:pStyle w:val="Brezrazmikov"/>
            </w:pPr>
            <w:r w:rsidRPr="009E3430">
              <w:t>Izdelava kviza: Nepremičninski davek</w:t>
            </w:r>
          </w:p>
        </w:tc>
      </w:tr>
      <w:tr w:rsidR="00E12380" w:rsidRPr="009E3430" w14:paraId="09CD88D2" w14:textId="77777777" w:rsidTr="001C6B86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24B" w14:textId="77777777" w:rsidR="00E12380" w:rsidRPr="009E3430" w:rsidRDefault="00E12380" w:rsidP="009E3430">
            <w:pPr>
              <w:pStyle w:val="Brezrazmikov"/>
              <w:rPr>
                <w:b/>
              </w:rPr>
            </w:pPr>
            <w:r w:rsidRPr="009E3430">
              <w:rPr>
                <w:b/>
              </w:rPr>
              <w:t>Cilj naloge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EB6D" w14:textId="77777777" w:rsidR="00E12380" w:rsidRPr="009E3430" w:rsidRDefault="00E24A76" w:rsidP="009E3430">
            <w:pPr>
              <w:pStyle w:val="Brezrazmikov"/>
            </w:pPr>
            <w:r w:rsidRPr="009E3430">
              <w:t>S kvizom želimo preveriti znanje dijakov SESGŠ glede nepremičninskega davka</w:t>
            </w:r>
            <w:r w:rsidR="0075477E" w:rsidRPr="009E3430">
              <w:t>.</w:t>
            </w:r>
          </w:p>
        </w:tc>
      </w:tr>
      <w:tr w:rsidR="00E12380" w:rsidRPr="009E3430" w14:paraId="4D6D0494" w14:textId="77777777" w:rsidTr="001C6B86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9A0F" w14:textId="77777777" w:rsidR="00E12380" w:rsidRPr="009E3430" w:rsidRDefault="00E12380" w:rsidP="009E3430">
            <w:pPr>
              <w:pStyle w:val="Brezrazmikov"/>
              <w:rPr>
                <w:b/>
              </w:rPr>
            </w:pPr>
            <w:r w:rsidRPr="009E3430">
              <w:rPr>
                <w:b/>
              </w:rPr>
              <w:t>Pripomočki za delo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0D02" w14:textId="77777777" w:rsidR="00E12380" w:rsidRPr="009E3430" w:rsidRDefault="00CE695E" w:rsidP="009E3430">
            <w:pPr>
              <w:pStyle w:val="Brezrazmikov"/>
            </w:pPr>
            <w:r w:rsidRPr="009E3430">
              <w:t xml:space="preserve">računalnik, spletna učilnica </w:t>
            </w:r>
            <w:proofErr w:type="spellStart"/>
            <w:r w:rsidRPr="009E3430">
              <w:t>Moodle</w:t>
            </w:r>
            <w:proofErr w:type="spellEnd"/>
            <w:r w:rsidRPr="009E3430">
              <w:t xml:space="preserve"> 2.6</w:t>
            </w:r>
          </w:p>
        </w:tc>
      </w:tr>
      <w:tr w:rsidR="00E12380" w:rsidRPr="009E3430" w14:paraId="1C272682" w14:textId="77777777" w:rsidTr="001C6B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8F89" w14:textId="77777777" w:rsidR="00E12380" w:rsidRPr="009E3430" w:rsidRDefault="00E12380" w:rsidP="009E3430">
            <w:pPr>
              <w:pStyle w:val="Brezrazmikov"/>
              <w:rPr>
                <w:b/>
              </w:rPr>
            </w:pPr>
            <w:r w:rsidRPr="009E3430">
              <w:rPr>
                <w:b/>
              </w:rPr>
              <w:t>Št.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5894" w14:textId="77777777" w:rsidR="00E12380" w:rsidRPr="009E3430" w:rsidRDefault="00E12380" w:rsidP="009E3430">
            <w:pPr>
              <w:pStyle w:val="Brezrazmikov"/>
              <w:rPr>
                <w:b/>
              </w:rPr>
            </w:pPr>
            <w:r w:rsidRPr="009E3430">
              <w:rPr>
                <w:b/>
              </w:rPr>
              <w:t>Datum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0F7D" w14:textId="77777777" w:rsidR="00E12380" w:rsidRPr="009E3430" w:rsidRDefault="00E12380" w:rsidP="009E3430">
            <w:pPr>
              <w:pStyle w:val="Brezrazmikov"/>
              <w:rPr>
                <w:b/>
              </w:rPr>
            </w:pPr>
            <w:r w:rsidRPr="009E3430">
              <w:rPr>
                <w:b/>
              </w:rPr>
              <w:t>Izvajalci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13A3" w14:textId="77777777" w:rsidR="00E12380" w:rsidRPr="009E3430" w:rsidRDefault="00E12380" w:rsidP="009E3430">
            <w:pPr>
              <w:pStyle w:val="Brezrazmikov"/>
              <w:rPr>
                <w:b/>
              </w:rPr>
            </w:pPr>
            <w:r w:rsidRPr="009E3430">
              <w:rPr>
                <w:b/>
              </w:rPr>
              <w:t>Opis aktivnosti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3D45" w14:textId="77777777" w:rsidR="00E12380" w:rsidRPr="009E3430" w:rsidRDefault="007E5127" w:rsidP="009E3430">
            <w:pPr>
              <w:pStyle w:val="Brezrazmikov"/>
              <w:rPr>
                <w:b/>
              </w:rPr>
            </w:pPr>
            <w:r w:rsidRPr="009E3430">
              <w:rPr>
                <w:b/>
              </w:rPr>
              <w:t>Š</w:t>
            </w:r>
            <w:r w:rsidR="00E12380" w:rsidRPr="009E3430">
              <w:rPr>
                <w:b/>
              </w:rPr>
              <w:t>t. ur</w:t>
            </w:r>
          </w:p>
        </w:tc>
      </w:tr>
      <w:tr w:rsidR="00E12380" w:rsidRPr="009E3430" w14:paraId="2216F906" w14:textId="77777777" w:rsidTr="001C6B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03AC" w14:textId="77777777" w:rsidR="00E12380" w:rsidRPr="009E3430" w:rsidRDefault="00E24A76" w:rsidP="009E3430">
            <w:pPr>
              <w:pStyle w:val="Brezrazmikov"/>
            </w:pPr>
            <w:r w:rsidRPr="009E3430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B68A" w14:textId="77777777" w:rsidR="00E12380" w:rsidRPr="009E3430" w:rsidRDefault="00E24A76" w:rsidP="009E3430">
            <w:pPr>
              <w:pStyle w:val="Brezrazmikov"/>
            </w:pPr>
            <w:commentRangeStart w:id="3"/>
            <w:commentRangeEnd w:id="3"/>
            <w:r w:rsidRPr="009E3430">
              <w:t>12. 4. 2014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8E2F" w14:textId="77777777" w:rsidR="00E12380" w:rsidRPr="009E3430" w:rsidRDefault="00E24A76" w:rsidP="009E3430">
            <w:pPr>
              <w:pStyle w:val="Brezrazmikov"/>
            </w:pPr>
            <w:r w:rsidRPr="009E3430">
              <w:t>Tone Noč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6C31" w14:textId="77777777" w:rsidR="00E12380" w:rsidRPr="009E3430" w:rsidRDefault="002A0C86" w:rsidP="009E3430">
            <w:pPr>
              <w:pStyle w:val="Brezrazmikov"/>
            </w:pPr>
            <w:r w:rsidRPr="009E3430">
              <w:t>N</w:t>
            </w:r>
            <w:r w:rsidR="00B468DA" w:rsidRPr="009E3430">
              <w:t xml:space="preserve">ačrtovanje </w:t>
            </w:r>
            <w:r w:rsidR="00CA6013" w:rsidRPr="009E3430">
              <w:t>kviza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5E22" w14:textId="77777777" w:rsidR="00E12380" w:rsidRPr="009E3430" w:rsidRDefault="00E24A76" w:rsidP="009E3430">
            <w:pPr>
              <w:pStyle w:val="Brezrazmikov"/>
            </w:pPr>
            <w:r w:rsidRPr="009E3430">
              <w:t>2</w:t>
            </w:r>
          </w:p>
        </w:tc>
      </w:tr>
      <w:tr w:rsidR="00E24A76" w:rsidRPr="009E3430" w14:paraId="5F7BD4A5" w14:textId="77777777" w:rsidTr="001C6B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1745" w14:textId="77777777" w:rsidR="00E24A76" w:rsidRPr="009E3430" w:rsidRDefault="00E24A76" w:rsidP="009E3430">
            <w:pPr>
              <w:pStyle w:val="Brezrazmikov"/>
            </w:pPr>
            <w:r w:rsidRPr="009E3430"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A5D4" w14:textId="77777777" w:rsidR="00E24A76" w:rsidRPr="009E3430" w:rsidRDefault="00E24A76" w:rsidP="009E3430">
            <w:pPr>
              <w:pStyle w:val="Brezrazmikov"/>
            </w:pPr>
            <w:r w:rsidRPr="009E3430">
              <w:t>14. 4. 2014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834" w14:textId="77777777" w:rsidR="00E24A76" w:rsidRPr="009E3430" w:rsidRDefault="00E24A76" w:rsidP="009E3430">
            <w:pPr>
              <w:pStyle w:val="Brezrazmikov"/>
            </w:pPr>
            <w:r w:rsidRPr="009E3430">
              <w:t>Tone Noč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CC33" w14:textId="77777777" w:rsidR="00E24A76" w:rsidRPr="009E3430" w:rsidRDefault="00E24A76" w:rsidP="009E3430">
            <w:pPr>
              <w:pStyle w:val="Brezrazmikov"/>
            </w:pPr>
            <w:r w:rsidRPr="009E3430">
              <w:t>Izdelava kviza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9D5E" w14:textId="77777777" w:rsidR="00E24A76" w:rsidRPr="009E3430" w:rsidRDefault="00E24A76" w:rsidP="009E3430">
            <w:pPr>
              <w:pStyle w:val="Brezrazmikov"/>
            </w:pPr>
            <w:r w:rsidRPr="009E3430">
              <w:t>2</w:t>
            </w:r>
          </w:p>
        </w:tc>
      </w:tr>
      <w:tr w:rsidR="00E24A76" w:rsidRPr="009E3430" w14:paraId="025CDE0C" w14:textId="77777777" w:rsidTr="001C6B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B24E" w14:textId="77777777" w:rsidR="00E24A76" w:rsidRPr="009E3430" w:rsidRDefault="00E24A76" w:rsidP="009E3430">
            <w:pPr>
              <w:pStyle w:val="Brezrazmikov"/>
            </w:pPr>
            <w:r w:rsidRPr="009E3430"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378D" w14:textId="77777777" w:rsidR="00E24A76" w:rsidRPr="009E3430" w:rsidRDefault="00E24A76" w:rsidP="009E3430">
            <w:pPr>
              <w:pStyle w:val="Brezrazmikov"/>
            </w:pPr>
            <w:r w:rsidRPr="009E3430">
              <w:t>19. 4. 2014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CE33" w14:textId="77777777" w:rsidR="00E24A76" w:rsidRPr="009E3430" w:rsidRDefault="00E24A76" w:rsidP="009E3430">
            <w:pPr>
              <w:pStyle w:val="Brezrazmikov"/>
            </w:pPr>
            <w:r w:rsidRPr="009E3430">
              <w:t>Tone Noč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5A49" w14:textId="77777777" w:rsidR="00E24A76" w:rsidRPr="009E3430" w:rsidRDefault="00E24A76" w:rsidP="009E3430">
            <w:pPr>
              <w:pStyle w:val="Brezrazmikov"/>
            </w:pPr>
            <w:r w:rsidRPr="009E3430">
              <w:t>Reševanje kviza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819B" w14:textId="77777777" w:rsidR="00E24A76" w:rsidRPr="009E3430" w:rsidRDefault="00707AEE" w:rsidP="009E3430">
            <w:pPr>
              <w:pStyle w:val="Brezrazmikov"/>
            </w:pPr>
            <w:r w:rsidRPr="009E3430">
              <w:t>2</w:t>
            </w:r>
          </w:p>
        </w:tc>
      </w:tr>
      <w:tr w:rsidR="00E24A76" w:rsidRPr="009E3430" w14:paraId="566C3BD1" w14:textId="77777777" w:rsidTr="001C6B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1174" w14:textId="77777777" w:rsidR="00E24A76" w:rsidRPr="009E3430" w:rsidRDefault="00E24A76" w:rsidP="009E3430">
            <w:pPr>
              <w:pStyle w:val="Brezrazmikov"/>
            </w:pPr>
            <w:r w:rsidRPr="009E3430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7798" w14:textId="77777777" w:rsidR="00E24A76" w:rsidRPr="009E3430" w:rsidRDefault="00707AEE" w:rsidP="009E3430">
            <w:pPr>
              <w:pStyle w:val="Brezrazmikov"/>
            </w:pPr>
            <w:r w:rsidRPr="009E3430">
              <w:t>21</w:t>
            </w:r>
            <w:r w:rsidR="00E24A76" w:rsidRPr="009E3430">
              <w:t>. 4. 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D4A4" w14:textId="77777777" w:rsidR="00E24A76" w:rsidRPr="009E3430" w:rsidRDefault="00E24A76" w:rsidP="009E3430">
            <w:pPr>
              <w:pStyle w:val="Brezrazmikov"/>
            </w:pPr>
            <w:r w:rsidRPr="009E3430">
              <w:t>Tone Noč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69ED" w14:textId="77777777" w:rsidR="00E24A76" w:rsidRPr="009E3430" w:rsidRDefault="00E24A76" w:rsidP="009E3430">
            <w:pPr>
              <w:pStyle w:val="Brezrazmikov"/>
            </w:pPr>
            <w:r w:rsidRPr="009E3430">
              <w:t>Obdelava kviza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7479" w14:textId="77777777" w:rsidR="00E24A76" w:rsidRPr="009E3430" w:rsidRDefault="00707AEE" w:rsidP="009E3430">
            <w:pPr>
              <w:pStyle w:val="Brezrazmikov"/>
            </w:pPr>
            <w:r w:rsidRPr="009E3430">
              <w:t>2</w:t>
            </w:r>
          </w:p>
        </w:tc>
      </w:tr>
      <w:tr w:rsidR="00E24A76" w:rsidRPr="009E3430" w14:paraId="23EADFD8" w14:textId="77777777" w:rsidTr="001C6B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B67E" w14:textId="77777777" w:rsidR="00E24A76" w:rsidRPr="009E3430" w:rsidRDefault="00E24A76" w:rsidP="009E3430">
            <w:pPr>
              <w:pStyle w:val="Brezrazmikov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B306" w14:textId="77777777" w:rsidR="00E24A76" w:rsidRPr="009E3430" w:rsidRDefault="00E24A76" w:rsidP="009E3430">
            <w:pPr>
              <w:pStyle w:val="Brezrazmikov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050" w14:textId="77777777" w:rsidR="00E24A76" w:rsidRPr="009E3430" w:rsidRDefault="00E24A76" w:rsidP="009E3430">
            <w:pPr>
              <w:pStyle w:val="Brezrazmikov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C73" w14:textId="77777777" w:rsidR="00E24A76" w:rsidRPr="009E3430" w:rsidRDefault="00E24A76" w:rsidP="009E3430">
            <w:pPr>
              <w:pStyle w:val="Brezrazmikov"/>
            </w:pPr>
            <w:r w:rsidRPr="009E3430">
              <w:t>Skupaj ur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CB3D" w14:textId="77777777" w:rsidR="00E24A76" w:rsidRPr="009E3430" w:rsidRDefault="00707AEE" w:rsidP="009E3430">
            <w:pPr>
              <w:pStyle w:val="Brezrazmikov"/>
            </w:pPr>
            <w:r w:rsidRPr="009E3430">
              <w:t>8</w:t>
            </w:r>
          </w:p>
        </w:tc>
      </w:tr>
    </w:tbl>
    <w:p w14:paraId="049A1E8A" w14:textId="77777777" w:rsidR="00E12380" w:rsidRPr="009E3430" w:rsidRDefault="00E12380" w:rsidP="009E3430">
      <w:pPr>
        <w:pStyle w:val="Brezrazmikov"/>
        <w:rPr>
          <w:b/>
        </w:rPr>
      </w:pPr>
    </w:p>
    <w:p w14:paraId="1CA8DC45" w14:textId="77777777" w:rsidR="009E3430" w:rsidRDefault="00E12380" w:rsidP="009E3430">
      <w:pPr>
        <w:pStyle w:val="Brezrazmikov"/>
        <w:rPr>
          <w:b/>
        </w:rPr>
      </w:pPr>
      <w:r w:rsidRPr="009E3430">
        <w:rPr>
          <w:b/>
        </w:rPr>
        <w:t>2 Izvedba operativnega načrtovanja</w:t>
      </w:r>
      <w:r w:rsidR="00FE4BB4" w:rsidRPr="009E3430">
        <w:rPr>
          <w:b/>
        </w:rPr>
        <w:t xml:space="preserve"> </w:t>
      </w:r>
      <w:r w:rsidR="00C41B5C" w:rsidRPr="009E3430">
        <w:rPr>
          <w:b/>
        </w:rPr>
        <w:t xml:space="preserve">za </w:t>
      </w:r>
      <w:r w:rsidR="00CA6013" w:rsidRPr="009E3430">
        <w:rPr>
          <w:b/>
        </w:rPr>
        <w:t>kviz</w:t>
      </w:r>
      <w:r w:rsidR="00C41B5C" w:rsidRPr="009E3430">
        <w:rPr>
          <w:b/>
        </w:rPr>
        <w:t xml:space="preserve"> </w:t>
      </w:r>
    </w:p>
    <w:p w14:paraId="2E89B253" w14:textId="77777777" w:rsidR="009E3430" w:rsidRDefault="009E3430" w:rsidP="009E3430">
      <w:pPr>
        <w:pStyle w:val="Brezrazmikov"/>
        <w:rPr>
          <w:b/>
          <w:color w:val="000000"/>
        </w:rPr>
      </w:pPr>
    </w:p>
    <w:p w14:paraId="32089AE3" w14:textId="151700E3" w:rsidR="00010F81" w:rsidRPr="009E3430" w:rsidRDefault="00010F81" w:rsidP="009E3430">
      <w:pPr>
        <w:pStyle w:val="Brezrazmikov"/>
        <w:rPr>
          <w:color w:val="000000"/>
        </w:rPr>
      </w:pPr>
      <w:r w:rsidRPr="009E3430">
        <w:rPr>
          <w:b/>
          <w:color w:val="000000"/>
        </w:rPr>
        <w:t xml:space="preserve">Načrtovanje </w:t>
      </w:r>
      <w:r w:rsidR="00CA6013" w:rsidRPr="009E3430">
        <w:rPr>
          <w:b/>
          <w:color w:val="000000"/>
        </w:rPr>
        <w:t>kviza</w:t>
      </w:r>
      <w:r w:rsidRPr="009E3430">
        <w:rPr>
          <w:color w:val="000000"/>
        </w:rPr>
        <w:br/>
      </w:r>
    </w:p>
    <w:p w14:paraId="0F2ACE49" w14:textId="77777777" w:rsidR="001C6B86" w:rsidRPr="009E3430" w:rsidRDefault="001C6B86" w:rsidP="009E3430">
      <w:pPr>
        <w:pStyle w:val="Brezrazmikov"/>
        <w:rPr>
          <w:b/>
        </w:rPr>
      </w:pPr>
      <w:r w:rsidRPr="009E3430">
        <w:rPr>
          <w:b/>
        </w:rPr>
        <w:t>Okvirna vprašanja za kviz</w:t>
      </w:r>
    </w:p>
    <w:p w14:paraId="7838757F" w14:textId="77777777" w:rsidR="00D275E1" w:rsidRPr="009E3430" w:rsidRDefault="00D275E1" w:rsidP="009E3430">
      <w:pPr>
        <w:pStyle w:val="Brezrazmikov"/>
      </w:pPr>
      <w:r w:rsidRPr="009E3430">
        <w:t>Spodaj navajamo okvirna vprašanja za kviz:</w:t>
      </w:r>
    </w:p>
    <w:p w14:paraId="29008512" w14:textId="77777777" w:rsidR="00D275E1" w:rsidRPr="009E3430" w:rsidRDefault="00E24A76" w:rsidP="009E3430">
      <w:pPr>
        <w:pStyle w:val="Brezrazmikov"/>
        <w:numPr>
          <w:ilvl w:val="0"/>
          <w:numId w:val="8"/>
        </w:numPr>
      </w:pPr>
      <w:r w:rsidRPr="009E3430">
        <w:t>Kdo je razveljavil nepremičninski davek?</w:t>
      </w:r>
    </w:p>
    <w:p w14:paraId="13FDC7CD" w14:textId="77777777" w:rsidR="00D275E1" w:rsidRPr="009E3430" w:rsidRDefault="005F5C39" w:rsidP="009E3430">
      <w:pPr>
        <w:pStyle w:val="Brezrazmikov"/>
        <w:numPr>
          <w:ilvl w:val="0"/>
          <w:numId w:val="8"/>
        </w:numPr>
      </w:pPr>
      <w:r w:rsidRPr="009E3430">
        <w:t>Kakšne bodo posledice razveljavitve nepremičninskega davka</w:t>
      </w:r>
      <w:r w:rsidR="00E24A76" w:rsidRPr="009E3430">
        <w:t>?</w:t>
      </w:r>
    </w:p>
    <w:p w14:paraId="09E6C929" w14:textId="77777777" w:rsidR="00D275E1" w:rsidRPr="009E3430" w:rsidRDefault="00E24A76" w:rsidP="009E3430">
      <w:pPr>
        <w:pStyle w:val="Brezrazmikov"/>
        <w:numPr>
          <w:ilvl w:val="0"/>
          <w:numId w:val="8"/>
        </w:numPr>
      </w:pPr>
      <w:r w:rsidRPr="009E3430">
        <w:t>Zakaj so ustavni sodniki razveljavili nepremičninski davek?</w:t>
      </w:r>
    </w:p>
    <w:p w14:paraId="75BFDA85" w14:textId="77777777" w:rsidR="00D275E1" w:rsidRPr="009E3430" w:rsidRDefault="00E24A76" w:rsidP="009E3430">
      <w:pPr>
        <w:pStyle w:val="Brezrazmikov"/>
        <w:numPr>
          <w:ilvl w:val="0"/>
          <w:numId w:val="8"/>
        </w:numPr>
      </w:pPr>
      <w:r w:rsidRPr="009E3430">
        <w:t>Kakšen je bil odziv na razveljavitev nepremičninskega davka s strani ustavnega sodišča</w:t>
      </w:r>
    </w:p>
    <w:p w14:paraId="5C2F1C19" w14:textId="77777777" w:rsidR="009C1FF5" w:rsidRPr="009E3430" w:rsidRDefault="00E24A76" w:rsidP="009E3430">
      <w:pPr>
        <w:pStyle w:val="Brezrazmikov"/>
        <w:numPr>
          <w:ilvl w:val="0"/>
          <w:numId w:val="8"/>
        </w:numPr>
      </w:pPr>
      <w:r w:rsidRPr="009E3430">
        <w:t xml:space="preserve">Kakšno vlogo so imele občine pri uporabi zakona o stavbnih </w:t>
      </w:r>
      <w:proofErr w:type="spellStart"/>
      <w:r w:rsidRPr="009E3430">
        <w:t>zemljščih</w:t>
      </w:r>
      <w:proofErr w:type="spellEnd"/>
      <w:r w:rsidRPr="009E3430">
        <w:t>?</w:t>
      </w:r>
    </w:p>
    <w:p w14:paraId="1655C79F" w14:textId="77777777" w:rsidR="00D275E1" w:rsidRPr="009E3430" w:rsidRDefault="00D275E1" w:rsidP="009E3430">
      <w:pPr>
        <w:pStyle w:val="Brezrazmikov"/>
      </w:pPr>
    </w:p>
    <w:p w14:paraId="73D7DEBF" w14:textId="77777777" w:rsidR="00010F81" w:rsidRPr="009E3430" w:rsidRDefault="00CA6013" w:rsidP="009E3430">
      <w:pPr>
        <w:pStyle w:val="Brezrazmikov"/>
        <w:rPr>
          <w:b/>
        </w:rPr>
      </w:pPr>
      <w:r w:rsidRPr="009E3430">
        <w:rPr>
          <w:b/>
        </w:rPr>
        <w:t>Cilji kviza</w:t>
      </w:r>
    </w:p>
    <w:p w14:paraId="3B894A3C" w14:textId="77777777" w:rsidR="00010F81" w:rsidRPr="009E3430" w:rsidRDefault="00010F81" w:rsidP="009E3430">
      <w:pPr>
        <w:pStyle w:val="Brezrazmikov"/>
      </w:pPr>
    </w:p>
    <w:p w14:paraId="1CF1BB96" w14:textId="77777777" w:rsidR="00010F81" w:rsidRPr="009E3430" w:rsidRDefault="00CA6013" w:rsidP="009E3430">
      <w:pPr>
        <w:pStyle w:val="Brezrazmikov"/>
      </w:pPr>
      <w:r w:rsidRPr="009E3430">
        <w:t>Z kvizom</w:t>
      </w:r>
      <w:r w:rsidR="00010F81" w:rsidRPr="009E3430">
        <w:t xml:space="preserve"> želimo doseči naslednje cilje:</w:t>
      </w:r>
    </w:p>
    <w:p w14:paraId="00B63087" w14:textId="77777777" w:rsidR="00010F81" w:rsidRPr="009E3430" w:rsidRDefault="00E24A76" w:rsidP="009E3430">
      <w:pPr>
        <w:pStyle w:val="Brezrazmikov"/>
      </w:pPr>
      <w:r w:rsidRPr="009E3430">
        <w:t xml:space="preserve">Preveriti znanje dijakov SESGŠ glede subjekta, ki je razveljavil nepremičninski davek, subjektov, ki jih bo prizadel nepremičninski davek, vzrokov za razveljavitev </w:t>
      </w:r>
      <w:proofErr w:type="spellStart"/>
      <w:r w:rsidRPr="009E3430">
        <w:t>nepremičnenskega</w:t>
      </w:r>
      <w:proofErr w:type="spellEnd"/>
      <w:r w:rsidRPr="009E3430">
        <w:t xml:space="preserve"> davka, odziva na razveljavitev nepremičninskega davka in vloge občin pri uporabi zakona o stavbnih zemljiščih</w:t>
      </w:r>
    </w:p>
    <w:p w14:paraId="68706602" w14:textId="77777777" w:rsidR="00D275E1" w:rsidRPr="009E3430" w:rsidRDefault="00D275E1" w:rsidP="009E3430">
      <w:pPr>
        <w:pStyle w:val="Brezrazmikov"/>
        <w:rPr>
          <w:b/>
        </w:rPr>
      </w:pPr>
    </w:p>
    <w:p w14:paraId="3B06590F" w14:textId="77777777" w:rsidR="00010F81" w:rsidRPr="009E3430" w:rsidRDefault="00010F81" w:rsidP="009E3430">
      <w:pPr>
        <w:pStyle w:val="Brezrazmikov"/>
        <w:rPr>
          <w:b/>
        </w:rPr>
      </w:pPr>
      <w:r w:rsidRPr="009E3430">
        <w:rPr>
          <w:b/>
        </w:rPr>
        <w:t xml:space="preserve">Značilnosti </w:t>
      </w:r>
      <w:r w:rsidR="00CA6013" w:rsidRPr="009E3430">
        <w:rPr>
          <w:b/>
        </w:rPr>
        <w:t>reševalcev kviza</w:t>
      </w:r>
      <w:r w:rsidRPr="009E3430">
        <w:rPr>
          <w:b/>
        </w:rPr>
        <w:t xml:space="preserve"> </w:t>
      </w:r>
    </w:p>
    <w:p w14:paraId="7D935CD4" w14:textId="77777777" w:rsidR="00010F81" w:rsidRPr="009E3430" w:rsidRDefault="00D275E1" w:rsidP="009E3430">
      <w:pPr>
        <w:pStyle w:val="Brezrazmikov"/>
      </w:pPr>
      <w:r w:rsidRPr="009E3430">
        <w:t>Naš kviz bodo reševali dijaki</w:t>
      </w:r>
      <w:r w:rsidR="00187CA8" w:rsidRPr="009E3430">
        <w:t>, ki obiskujejo</w:t>
      </w:r>
      <w:r w:rsidRPr="009E3430">
        <w:t xml:space="preserve"> SESGŠ iz Kranja. Dijaki prihajajo iz Kranja in njegove okolice. Starost reševalcev kviza je od 17 do 21 let. So moškega in ženskega spola.</w:t>
      </w:r>
    </w:p>
    <w:p w14:paraId="195D1CB1" w14:textId="77777777" w:rsidR="00010F81" w:rsidRPr="009E3430" w:rsidRDefault="00010F81" w:rsidP="009E3430">
      <w:pPr>
        <w:pStyle w:val="Brezrazmikov"/>
      </w:pPr>
    </w:p>
    <w:p w14:paraId="24226687" w14:textId="77777777" w:rsidR="00010F81" w:rsidRPr="009E3430" w:rsidRDefault="00010F81" w:rsidP="009E3430">
      <w:pPr>
        <w:pStyle w:val="Brezrazmikov"/>
      </w:pPr>
      <w:r w:rsidRPr="009E3430">
        <w:rPr>
          <w:b/>
        </w:rPr>
        <w:t xml:space="preserve">Način, kraj in čas </w:t>
      </w:r>
      <w:r w:rsidR="007B567E" w:rsidRPr="009E3430">
        <w:rPr>
          <w:b/>
        </w:rPr>
        <w:t xml:space="preserve">reševanja </w:t>
      </w:r>
      <w:r w:rsidR="00CA6013" w:rsidRPr="009E3430">
        <w:rPr>
          <w:b/>
        </w:rPr>
        <w:t>kviza</w:t>
      </w:r>
    </w:p>
    <w:p w14:paraId="56C413AC" w14:textId="77777777" w:rsidR="00010F81" w:rsidRPr="009E3430" w:rsidRDefault="00D275E1" w:rsidP="009E3430">
      <w:pPr>
        <w:pStyle w:val="Brezrazmikov"/>
      </w:pPr>
      <w:r w:rsidRPr="009E3430">
        <w:t xml:space="preserve">Kviz bodo reševali v spletni učilnici </w:t>
      </w:r>
      <w:proofErr w:type="spellStart"/>
      <w:r w:rsidRPr="009E3430">
        <w:t>Moodle</w:t>
      </w:r>
      <w:proofErr w:type="spellEnd"/>
      <w:r w:rsidRPr="009E3430">
        <w:t>. Reševali ga bodo v mesecu marcu 2013.</w:t>
      </w:r>
      <w:r w:rsidR="00010F81" w:rsidRPr="009E3430">
        <w:br/>
      </w:r>
    </w:p>
    <w:p w14:paraId="3B338407" w14:textId="77777777" w:rsidR="00010F81" w:rsidRPr="009E3430" w:rsidRDefault="00010F81" w:rsidP="009E3430">
      <w:pPr>
        <w:pStyle w:val="Brezrazmikov"/>
        <w:rPr>
          <w:b/>
        </w:rPr>
      </w:pPr>
    </w:p>
    <w:p w14:paraId="425CD284" w14:textId="77777777" w:rsidR="0075477E" w:rsidRPr="009E3430" w:rsidRDefault="0075477E" w:rsidP="009E3430">
      <w:pPr>
        <w:pStyle w:val="Brezrazmikov"/>
        <w:rPr>
          <w:b/>
        </w:rPr>
      </w:pPr>
    </w:p>
    <w:p w14:paraId="7E04E0D9" w14:textId="77777777" w:rsidR="00D35914" w:rsidRPr="009E3430" w:rsidRDefault="00D35914" w:rsidP="009E3430">
      <w:pPr>
        <w:pStyle w:val="Brezrazmikov"/>
      </w:pPr>
    </w:p>
    <w:p w14:paraId="1C32EF4D" w14:textId="77777777" w:rsidR="005F5C39" w:rsidRPr="009E3430" w:rsidRDefault="005F5C39" w:rsidP="009E3430">
      <w:pPr>
        <w:pStyle w:val="Brezrazmikov"/>
        <w:rPr>
          <w:b/>
          <w:color w:val="000000"/>
        </w:rPr>
      </w:pPr>
    </w:p>
    <w:p w14:paraId="69132A39" w14:textId="77777777" w:rsidR="005F5C39" w:rsidRPr="009E3430" w:rsidRDefault="005F5C39" w:rsidP="009E3430">
      <w:pPr>
        <w:pStyle w:val="Brezrazmikov"/>
        <w:rPr>
          <w:b/>
          <w:color w:val="000000"/>
        </w:rPr>
      </w:pPr>
    </w:p>
    <w:p w14:paraId="1F47B0F7" w14:textId="77777777" w:rsidR="005F5C39" w:rsidRPr="009E3430" w:rsidRDefault="005F5C39" w:rsidP="009E3430">
      <w:pPr>
        <w:pStyle w:val="Brezrazmikov"/>
        <w:rPr>
          <w:b/>
          <w:color w:val="000000"/>
        </w:rPr>
      </w:pPr>
    </w:p>
    <w:p w14:paraId="1C5CA88F" w14:textId="77777777" w:rsidR="005F5C39" w:rsidRPr="009E3430" w:rsidRDefault="005F5C39" w:rsidP="009E3430">
      <w:pPr>
        <w:pStyle w:val="Brezrazmikov"/>
        <w:rPr>
          <w:b/>
          <w:color w:val="000000"/>
        </w:rPr>
      </w:pPr>
    </w:p>
    <w:p w14:paraId="29BB2B99" w14:textId="77777777" w:rsidR="007371EC" w:rsidRPr="009E3430" w:rsidRDefault="007371EC" w:rsidP="009E3430">
      <w:pPr>
        <w:pStyle w:val="Brezrazmikov"/>
        <w:rPr>
          <w:b/>
          <w:color w:val="000000"/>
        </w:rPr>
      </w:pPr>
      <w:r w:rsidRPr="009E3430">
        <w:rPr>
          <w:b/>
          <w:color w:val="000000"/>
        </w:rPr>
        <w:lastRenderedPageBreak/>
        <w:t>3. Poročilo o reševanju kviza</w:t>
      </w:r>
    </w:p>
    <w:p w14:paraId="0C846886" w14:textId="77777777" w:rsidR="007371EC" w:rsidRPr="009E3430" w:rsidRDefault="007371EC" w:rsidP="009E3430">
      <w:pPr>
        <w:pStyle w:val="Brezrazmikov"/>
        <w:rPr>
          <w:color w:val="000000"/>
        </w:rPr>
      </w:pPr>
    </w:p>
    <w:p w14:paraId="4EAA8B49" w14:textId="77777777" w:rsidR="007371EC" w:rsidRPr="009E3430" w:rsidRDefault="007371EC" w:rsidP="009E3430">
      <w:pPr>
        <w:pStyle w:val="Brezrazmikov"/>
      </w:pPr>
      <w:r w:rsidRPr="009E3430">
        <w:rPr>
          <w:color w:val="000000"/>
        </w:rPr>
        <w:t xml:space="preserve">Dne </w:t>
      </w:r>
      <w:r w:rsidR="00E24A76" w:rsidRPr="009E3430">
        <w:rPr>
          <w:color w:val="000000"/>
        </w:rPr>
        <w:t>13</w:t>
      </w:r>
      <w:r w:rsidRPr="009E3430">
        <w:rPr>
          <w:color w:val="000000"/>
        </w:rPr>
        <w:t>. 0</w:t>
      </w:r>
      <w:r w:rsidR="00E24A76" w:rsidRPr="009E3430">
        <w:rPr>
          <w:color w:val="000000"/>
        </w:rPr>
        <w:t>4</w:t>
      </w:r>
      <w:r w:rsidRPr="009E3430">
        <w:rPr>
          <w:color w:val="000000"/>
        </w:rPr>
        <w:t>. 201</w:t>
      </w:r>
      <w:r w:rsidR="00E24A76" w:rsidRPr="009E3430">
        <w:rPr>
          <w:color w:val="000000"/>
        </w:rPr>
        <w:t>4</w:t>
      </w:r>
      <w:r w:rsidRPr="009E3430">
        <w:rPr>
          <w:color w:val="000000"/>
        </w:rPr>
        <w:t xml:space="preserve"> so dijaki</w:t>
      </w:r>
      <w:r w:rsidR="00445661" w:rsidRPr="009E3430">
        <w:rPr>
          <w:color w:val="000000"/>
        </w:rPr>
        <w:t>, ki obiskujejo</w:t>
      </w:r>
      <w:r w:rsidRPr="009E3430">
        <w:rPr>
          <w:color w:val="000000"/>
        </w:rPr>
        <w:t xml:space="preserve"> </w:t>
      </w:r>
      <w:r w:rsidR="00187CA8" w:rsidRPr="009E3430">
        <w:rPr>
          <w:color w:val="000000"/>
        </w:rPr>
        <w:t>SESGŠ</w:t>
      </w:r>
      <w:r w:rsidRPr="009E3430">
        <w:rPr>
          <w:color w:val="000000"/>
        </w:rPr>
        <w:t xml:space="preserve"> reševali  kviz o </w:t>
      </w:r>
      <w:r w:rsidR="00E24A76" w:rsidRPr="009E3430">
        <w:rPr>
          <w:color w:val="000000"/>
        </w:rPr>
        <w:t>nepremičninskem davku</w:t>
      </w:r>
      <w:r w:rsidRPr="009E3430">
        <w:rPr>
          <w:color w:val="000000"/>
        </w:rPr>
        <w:t xml:space="preserve">, ki je bila dosegljiva na spletnem naslovu: </w:t>
      </w:r>
      <w:hyperlink r:id="rId6" w:history="1">
        <w:r w:rsidRPr="009E3430">
          <w:rPr>
            <w:rStyle w:val="Hiperpovezava"/>
            <w:rFonts w:asciiTheme="minorHAnsi" w:hAnsiTheme="minorHAnsi" w:cstheme="minorHAnsi"/>
            <w:szCs w:val="22"/>
          </w:rPr>
          <w:t>http://www.sola1.si/ucilnica-ekonomc/mod/quiz/attempt.php?q=14</w:t>
        </w:r>
      </w:hyperlink>
      <w:r w:rsidRPr="009E3430">
        <w:rPr>
          <w:color w:val="000000"/>
        </w:rPr>
        <w:t xml:space="preserve">  (Slika 1). Kviz je reševalo </w:t>
      </w:r>
      <w:r w:rsidR="000A0307" w:rsidRPr="009E3430">
        <w:rPr>
          <w:color w:val="000000"/>
        </w:rPr>
        <w:t>37</w:t>
      </w:r>
      <w:r w:rsidRPr="009E3430">
        <w:rPr>
          <w:color w:val="000000"/>
        </w:rPr>
        <w:t xml:space="preserve"> reševalcev. </w:t>
      </w:r>
      <w:r w:rsidRPr="009E3430">
        <w:t xml:space="preserve">Reševalci so bili moški in ženske, od tega </w:t>
      </w:r>
      <w:r w:rsidR="008013F1" w:rsidRPr="009E3430">
        <w:t>60 %</w:t>
      </w:r>
      <w:r w:rsidRPr="009E3430">
        <w:t xml:space="preserve"> žensk in </w:t>
      </w:r>
      <w:r w:rsidR="008013F1" w:rsidRPr="009E3430">
        <w:t>40 %</w:t>
      </w:r>
      <w:r w:rsidRPr="009E3430">
        <w:t xml:space="preserve"> moških. Starost reševalcev je bila od 17 do 19 let.</w:t>
      </w:r>
    </w:p>
    <w:p w14:paraId="7FAE489B" w14:textId="77777777" w:rsidR="00AA6A42" w:rsidRPr="009E3430" w:rsidRDefault="00AA6A42" w:rsidP="009E3430">
      <w:pPr>
        <w:pStyle w:val="Brezrazmikov"/>
        <w:rPr>
          <w:color w:val="000000"/>
        </w:rPr>
      </w:pPr>
    </w:p>
    <w:p w14:paraId="5C246163" w14:textId="77777777" w:rsidR="007371EC" w:rsidRPr="009E3430" w:rsidRDefault="00627679" w:rsidP="009E3430">
      <w:pPr>
        <w:pStyle w:val="Brezrazmikov"/>
        <w:rPr>
          <w:color w:val="000000"/>
        </w:rPr>
      </w:pPr>
      <w:r w:rsidRPr="009E3430">
        <w:rPr>
          <w:color w:val="000000"/>
        </w:rPr>
        <w:t xml:space="preserve">V </w:t>
      </w:r>
      <w:r w:rsidR="005F5C39" w:rsidRPr="009E3430">
        <w:rPr>
          <w:color w:val="000000"/>
        </w:rPr>
        <w:t xml:space="preserve">spodnjem </w:t>
      </w:r>
      <w:r w:rsidRPr="009E3430">
        <w:rPr>
          <w:color w:val="000000"/>
        </w:rPr>
        <w:t>grafu 1</w:t>
      </w:r>
      <w:r w:rsidR="007371EC" w:rsidRPr="009E3430">
        <w:rPr>
          <w:color w:val="000000"/>
        </w:rPr>
        <w:t xml:space="preserve"> prikazujemo rezultate kviza</w:t>
      </w:r>
      <w:r w:rsidR="003E659D" w:rsidRPr="009E3430">
        <w:rPr>
          <w:color w:val="000000"/>
        </w:rPr>
        <w:t xml:space="preserve"> </w:t>
      </w:r>
      <w:r w:rsidR="000A0307" w:rsidRPr="009E3430">
        <w:rPr>
          <w:color w:val="000000"/>
        </w:rPr>
        <w:t>o Nepremičninskem davku</w:t>
      </w:r>
      <w:r w:rsidR="00016840" w:rsidRPr="009E3430">
        <w:rPr>
          <w:color w:val="000000"/>
        </w:rPr>
        <w:t xml:space="preserve"> glede na % pravilnih odgovorov. </w:t>
      </w:r>
      <w:r w:rsidR="007371EC" w:rsidRPr="009E3430">
        <w:rPr>
          <w:color w:val="000000"/>
        </w:rPr>
        <w:br/>
      </w:r>
    </w:p>
    <w:p w14:paraId="7AB8EF33" w14:textId="00921F7E" w:rsidR="007371EC" w:rsidRPr="009E3430" w:rsidRDefault="00C44E1B" w:rsidP="009E3430">
      <w:pPr>
        <w:pStyle w:val="Brezrazmikov"/>
        <w:rPr>
          <w:color w:val="000000"/>
        </w:rPr>
      </w:pPr>
      <w:r w:rsidRPr="009E3430">
        <w:rPr>
          <w:noProof/>
          <w:lang w:eastAsia="sl-SI"/>
        </w:rPr>
        <w:drawing>
          <wp:inline distT="0" distB="0" distL="0" distR="0" wp14:anchorId="707844FA" wp14:editId="3BDBF6A6">
            <wp:extent cx="4566285" cy="2827020"/>
            <wp:effectExtent l="0" t="0" r="0" b="0"/>
            <wp:docPr id="1" name="Grafiko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BD685F" w14:textId="77777777" w:rsidR="007371EC" w:rsidRPr="009E3430" w:rsidRDefault="00016840" w:rsidP="009E3430">
      <w:pPr>
        <w:pStyle w:val="Napis"/>
      </w:pPr>
      <w:r w:rsidRPr="009E3430">
        <w:t xml:space="preserve">Graf </w:t>
      </w:r>
      <w:r w:rsidR="009E3430" w:rsidRPr="009E3430">
        <w:fldChar w:fldCharType="begin"/>
      </w:r>
      <w:r w:rsidR="009E3430" w:rsidRPr="009E3430">
        <w:instrText xml:space="preserve"> SEQ Graf \* ARABIC </w:instrText>
      </w:r>
      <w:r w:rsidR="009E3430" w:rsidRPr="009E3430">
        <w:fldChar w:fldCharType="separate"/>
      </w:r>
      <w:r w:rsidRPr="009E3430">
        <w:t>1</w:t>
      </w:r>
      <w:r w:rsidR="009E3430" w:rsidRPr="009E3430">
        <w:fldChar w:fldCharType="end"/>
      </w:r>
      <w:r w:rsidRPr="009E3430">
        <w:t xml:space="preserve">: Rezultati kviza </w:t>
      </w:r>
      <w:r w:rsidR="00651E9D" w:rsidRPr="009E3430">
        <w:t>o Nepremičninskem davku</w:t>
      </w:r>
      <w:r w:rsidR="007371EC" w:rsidRPr="009E3430">
        <w:t xml:space="preserve"> </w:t>
      </w:r>
    </w:p>
    <w:p w14:paraId="3459CD45" w14:textId="77777777" w:rsidR="00332CCC" w:rsidRPr="009E3430" w:rsidRDefault="00016840" w:rsidP="009E3430">
      <w:pPr>
        <w:pStyle w:val="Brezrazmikov"/>
        <w:rPr>
          <w:color w:val="000000"/>
        </w:rPr>
      </w:pPr>
      <w:r w:rsidRPr="009E3430">
        <w:rPr>
          <w:color w:val="000000"/>
        </w:rPr>
        <w:t xml:space="preserve">Reševalci kviza so slabo odgovarjali na </w:t>
      </w:r>
      <w:proofErr w:type="spellStart"/>
      <w:r w:rsidRPr="009E3430">
        <w:rPr>
          <w:color w:val="000000"/>
        </w:rPr>
        <w:t>kvizno</w:t>
      </w:r>
      <w:proofErr w:type="spellEnd"/>
      <w:r w:rsidRPr="009E3430">
        <w:rPr>
          <w:color w:val="000000"/>
        </w:rPr>
        <w:t xml:space="preserve"> vprašanje</w:t>
      </w:r>
      <w:r w:rsidR="00332CCC" w:rsidRPr="009E3430">
        <w:rPr>
          <w:color w:val="000000"/>
        </w:rPr>
        <w:t>, ki je bil tipa: krat</w:t>
      </w:r>
      <w:r w:rsidR="00B8384B" w:rsidRPr="009E3430">
        <w:rPr>
          <w:color w:val="000000"/>
        </w:rPr>
        <w:t>ek</w:t>
      </w:r>
      <w:r w:rsidR="00332CCC" w:rsidRPr="009E3430">
        <w:rPr>
          <w:color w:val="000000"/>
        </w:rPr>
        <w:t xml:space="preserve"> odgovor</w:t>
      </w:r>
      <w:r w:rsidR="006D40D4" w:rsidRPr="009E3430">
        <w:rPr>
          <w:color w:val="000000"/>
        </w:rPr>
        <w:t xml:space="preserve"> (Slika 2)</w:t>
      </w:r>
      <w:r w:rsidR="00332CCC" w:rsidRPr="009E3430">
        <w:rPr>
          <w:color w:val="000000"/>
        </w:rPr>
        <w:t xml:space="preserve">. Vprašanje se je glasilo: </w:t>
      </w:r>
      <w:r w:rsidR="00651E9D" w:rsidRPr="009E3430">
        <w:rPr>
          <w:color w:val="000000"/>
        </w:rPr>
        <w:t>Kdo je razveljavil nepremičninski davek</w:t>
      </w:r>
      <w:r w:rsidR="00332CCC" w:rsidRPr="009E3430">
        <w:rPr>
          <w:color w:val="000000"/>
        </w:rPr>
        <w:t xml:space="preserve">? Pravilen odgovor je bil: </w:t>
      </w:r>
      <w:r w:rsidR="00651E9D" w:rsidRPr="009E3430">
        <w:rPr>
          <w:color w:val="000000"/>
        </w:rPr>
        <w:t>Ustavno sodišče</w:t>
      </w:r>
      <w:r w:rsidR="00332CCC" w:rsidRPr="009E3430">
        <w:rPr>
          <w:color w:val="000000"/>
        </w:rPr>
        <w:t>.</w:t>
      </w:r>
      <w:r w:rsidRPr="009E3430">
        <w:rPr>
          <w:color w:val="000000"/>
        </w:rPr>
        <w:t xml:space="preserve"> </w:t>
      </w:r>
      <w:r w:rsidR="00332CCC" w:rsidRPr="009E3430">
        <w:rPr>
          <w:color w:val="000000"/>
        </w:rPr>
        <w:t>Reševalci kviza so navajali naslednje odgovore:</w:t>
      </w:r>
    </w:p>
    <w:p w14:paraId="742491DA" w14:textId="77777777" w:rsidR="00332CCC" w:rsidRPr="009E3430" w:rsidRDefault="00651E9D" w:rsidP="009E3430">
      <w:pPr>
        <w:pStyle w:val="Brezrazmikov"/>
        <w:numPr>
          <w:ilvl w:val="0"/>
          <w:numId w:val="6"/>
        </w:numPr>
        <w:rPr>
          <w:color w:val="000000"/>
        </w:rPr>
      </w:pPr>
      <w:r w:rsidRPr="009E3430">
        <w:rPr>
          <w:color w:val="000000"/>
        </w:rPr>
        <w:t>javni sektor,</w:t>
      </w:r>
    </w:p>
    <w:p w14:paraId="39FC4478" w14:textId="77777777" w:rsidR="00332CCC" w:rsidRPr="009E3430" w:rsidRDefault="00651E9D" w:rsidP="009E3430">
      <w:pPr>
        <w:pStyle w:val="Brezrazmikov"/>
        <w:numPr>
          <w:ilvl w:val="0"/>
          <w:numId w:val="6"/>
        </w:numPr>
        <w:rPr>
          <w:color w:val="000000"/>
        </w:rPr>
      </w:pPr>
      <w:r w:rsidRPr="009E3430">
        <w:rPr>
          <w:color w:val="000000"/>
        </w:rPr>
        <w:t>vlada,</w:t>
      </w:r>
    </w:p>
    <w:p w14:paraId="1DDB7534" w14:textId="77777777" w:rsidR="00332CCC" w:rsidRPr="009E3430" w:rsidRDefault="00651E9D" w:rsidP="009E3430">
      <w:pPr>
        <w:pStyle w:val="Brezrazmikov"/>
        <w:numPr>
          <w:ilvl w:val="0"/>
          <w:numId w:val="6"/>
        </w:numPr>
        <w:rPr>
          <w:color w:val="000000"/>
        </w:rPr>
      </w:pPr>
      <w:r w:rsidRPr="009E3430">
        <w:rPr>
          <w:color w:val="000000"/>
        </w:rPr>
        <w:t>nimam ideje,</w:t>
      </w:r>
    </w:p>
    <w:p w14:paraId="072C1BEB" w14:textId="77777777" w:rsidR="00332CCC" w:rsidRPr="009E3430" w:rsidRDefault="00651E9D" w:rsidP="009E3430">
      <w:pPr>
        <w:pStyle w:val="Brezrazmikov"/>
        <w:numPr>
          <w:ilvl w:val="0"/>
          <w:numId w:val="6"/>
        </w:numPr>
        <w:rPr>
          <w:color w:val="000000"/>
        </w:rPr>
      </w:pPr>
      <w:r w:rsidRPr="009E3430">
        <w:rPr>
          <w:color w:val="000000"/>
        </w:rPr>
        <w:t>sodišče.</w:t>
      </w:r>
    </w:p>
    <w:p w14:paraId="4237B98C" w14:textId="77777777" w:rsidR="005F5C39" w:rsidRPr="009E3430" w:rsidRDefault="005F5C39" w:rsidP="009E3430">
      <w:pPr>
        <w:pStyle w:val="Brezrazmikov"/>
        <w:rPr>
          <w:color w:val="000000"/>
        </w:rPr>
      </w:pPr>
    </w:p>
    <w:p w14:paraId="6ED60C05" w14:textId="0E035DE4" w:rsidR="006D40D4" w:rsidRPr="009E3430" w:rsidRDefault="00C44E1B" w:rsidP="009E3430">
      <w:pPr>
        <w:pStyle w:val="Brezrazmikov"/>
        <w:rPr>
          <w:color w:val="000000"/>
        </w:rPr>
      </w:pPr>
      <w:r w:rsidRPr="009E3430">
        <w:rPr>
          <w:noProof/>
        </w:rPr>
        <w:drawing>
          <wp:inline distT="0" distB="0" distL="0" distR="0" wp14:anchorId="50FB1D63" wp14:editId="5A73229A">
            <wp:extent cx="5372100" cy="895350"/>
            <wp:effectExtent l="0" t="0" r="0" b="0"/>
            <wp:docPr id="2" name="Slika 2" descr="kviz_rezult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iz_rezult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4" b="7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05B1" w14:textId="77777777" w:rsidR="006D40D4" w:rsidRPr="009E3430" w:rsidRDefault="006D40D4" w:rsidP="009E3430">
      <w:pPr>
        <w:pStyle w:val="Napis"/>
      </w:pPr>
      <w:r w:rsidRPr="009E3430">
        <w:t xml:space="preserve">Slika </w:t>
      </w:r>
      <w:r w:rsidR="009E3430" w:rsidRPr="009E3430">
        <w:fldChar w:fldCharType="begin"/>
      </w:r>
      <w:r w:rsidR="009E3430" w:rsidRPr="009E3430">
        <w:instrText xml:space="preserve"> SEQ Slika \* ARABIC </w:instrText>
      </w:r>
      <w:r w:rsidR="009E3430" w:rsidRPr="009E3430">
        <w:fldChar w:fldCharType="separate"/>
      </w:r>
      <w:r w:rsidR="00A41782" w:rsidRPr="009E3430">
        <w:t>2</w:t>
      </w:r>
      <w:r w:rsidR="009E3430" w:rsidRPr="009E3430">
        <w:fldChar w:fldCharType="end"/>
      </w:r>
      <w:r w:rsidRPr="009E3430">
        <w:t xml:space="preserve">: </w:t>
      </w:r>
      <w:proofErr w:type="spellStart"/>
      <w:r w:rsidRPr="009E3430">
        <w:t>Kvizno</w:t>
      </w:r>
      <w:proofErr w:type="spellEnd"/>
      <w:r w:rsidRPr="009E3430">
        <w:t xml:space="preserve"> vprašanje tipa kratek odgovor</w:t>
      </w:r>
    </w:p>
    <w:p w14:paraId="7538FDF7" w14:textId="77777777" w:rsidR="009E3430" w:rsidRDefault="009E3430" w:rsidP="009E3430">
      <w:pPr>
        <w:pStyle w:val="Brezrazmikov"/>
        <w:rPr>
          <w:color w:val="000000"/>
        </w:rPr>
      </w:pPr>
    </w:p>
    <w:p w14:paraId="771F2419" w14:textId="4C29A8AE" w:rsidR="00733C9D" w:rsidRPr="009E3430" w:rsidRDefault="00733C9D" w:rsidP="009E3430">
      <w:pPr>
        <w:pStyle w:val="Brezrazmikov"/>
        <w:rPr>
          <w:color w:val="000000"/>
        </w:rPr>
      </w:pPr>
      <w:r w:rsidRPr="009E3430">
        <w:rPr>
          <w:color w:val="000000"/>
        </w:rPr>
        <w:t xml:space="preserve">Reševalci kviza so sorazmerno dobro odgovarjali na 2. </w:t>
      </w:r>
      <w:proofErr w:type="spellStart"/>
      <w:r w:rsidRPr="009E3430">
        <w:rPr>
          <w:color w:val="000000"/>
        </w:rPr>
        <w:t>kvizno</w:t>
      </w:r>
      <w:proofErr w:type="spellEnd"/>
      <w:r w:rsidRPr="009E3430">
        <w:rPr>
          <w:color w:val="000000"/>
        </w:rPr>
        <w:t xml:space="preserve"> vprašanje tipa: Ujemanje</w:t>
      </w:r>
      <w:r w:rsidR="00A41782" w:rsidRPr="009E3430">
        <w:rPr>
          <w:color w:val="000000"/>
        </w:rPr>
        <w:t xml:space="preserve"> (Slika 3)</w:t>
      </w:r>
      <w:r w:rsidRPr="009E3430">
        <w:rPr>
          <w:color w:val="000000"/>
        </w:rPr>
        <w:t>. Pravilnih odgovorov je bilo malo več kot 70 %.</w:t>
      </w:r>
      <w:r w:rsidR="00DF7BD5" w:rsidRPr="009E3430">
        <w:rPr>
          <w:color w:val="000000"/>
        </w:rPr>
        <w:t xml:space="preserve"> </w:t>
      </w:r>
      <w:r w:rsidR="00F748AA" w:rsidRPr="009E3430">
        <w:rPr>
          <w:color w:val="000000"/>
        </w:rPr>
        <w:t>Osnovno</w:t>
      </w:r>
      <w:r w:rsidR="006D40D4" w:rsidRPr="009E3430">
        <w:rPr>
          <w:color w:val="000000"/>
        </w:rPr>
        <w:t xml:space="preserve"> v</w:t>
      </w:r>
      <w:r w:rsidR="00DF7BD5" w:rsidRPr="009E3430">
        <w:rPr>
          <w:color w:val="000000"/>
        </w:rPr>
        <w:t xml:space="preserve">prašanje se je glasilo: </w:t>
      </w:r>
      <w:r w:rsidR="006D40D4" w:rsidRPr="009E3430">
        <w:rPr>
          <w:color w:val="000000"/>
        </w:rPr>
        <w:t>Kakšne bodo posledice razveljavitve nepremičninskega davka?</w:t>
      </w:r>
    </w:p>
    <w:p w14:paraId="00B8DA42" w14:textId="77777777" w:rsidR="006D40D4" w:rsidRPr="009E3430" w:rsidRDefault="006D40D4" w:rsidP="009E3430">
      <w:pPr>
        <w:pStyle w:val="Brezrazmikov"/>
        <w:rPr>
          <w:color w:val="000000"/>
        </w:rPr>
      </w:pPr>
    </w:p>
    <w:p w14:paraId="4E99BD2A" w14:textId="349AC255" w:rsidR="006D40D4" w:rsidRPr="009E3430" w:rsidRDefault="00C44E1B" w:rsidP="009E3430">
      <w:pPr>
        <w:pStyle w:val="Brezrazmikov"/>
        <w:rPr>
          <w:color w:val="000000"/>
        </w:rPr>
      </w:pPr>
      <w:r w:rsidRPr="009E3430">
        <w:rPr>
          <w:noProof/>
        </w:rPr>
        <w:lastRenderedPageBreak/>
        <w:drawing>
          <wp:inline distT="0" distB="0" distL="0" distR="0" wp14:anchorId="4CA32E77" wp14:editId="420428B7">
            <wp:extent cx="5753100" cy="1352550"/>
            <wp:effectExtent l="0" t="0" r="0" b="0"/>
            <wp:docPr id="3" name="Slika 3" descr="kviz_rezult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viz_rezult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20" b="50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CE05" w14:textId="77777777" w:rsidR="00733C9D" w:rsidRPr="009E3430" w:rsidRDefault="006D40D4" w:rsidP="009E3430">
      <w:pPr>
        <w:pStyle w:val="Napis"/>
      </w:pPr>
      <w:r w:rsidRPr="009E3430">
        <w:t xml:space="preserve">Slika </w:t>
      </w:r>
      <w:r w:rsidR="009E3430" w:rsidRPr="009E3430">
        <w:fldChar w:fldCharType="begin"/>
      </w:r>
      <w:r w:rsidR="009E3430" w:rsidRPr="009E3430">
        <w:instrText xml:space="preserve"> SEQ Slika \* ARABIC </w:instrText>
      </w:r>
      <w:r w:rsidR="009E3430" w:rsidRPr="009E3430">
        <w:fldChar w:fldCharType="separate"/>
      </w:r>
      <w:r w:rsidR="00A41782" w:rsidRPr="009E3430">
        <w:t>3</w:t>
      </w:r>
      <w:r w:rsidR="009E3430" w:rsidRPr="009E3430">
        <w:fldChar w:fldCharType="end"/>
      </w:r>
      <w:r w:rsidRPr="009E3430">
        <w:t xml:space="preserve">: </w:t>
      </w:r>
      <w:proofErr w:type="spellStart"/>
      <w:r w:rsidRPr="009E3430">
        <w:t>Kvizno</w:t>
      </w:r>
      <w:proofErr w:type="spellEnd"/>
      <w:r w:rsidRPr="009E3430">
        <w:t xml:space="preserve"> vprašanje Ujemanje</w:t>
      </w:r>
    </w:p>
    <w:p w14:paraId="44E5C625" w14:textId="77777777" w:rsidR="009E3430" w:rsidRDefault="009E3430" w:rsidP="009E3430">
      <w:pPr>
        <w:pStyle w:val="Brezrazmikov"/>
        <w:rPr>
          <w:color w:val="000000"/>
        </w:rPr>
      </w:pPr>
    </w:p>
    <w:p w14:paraId="02BE925A" w14:textId="2673D602" w:rsidR="00733C9D" w:rsidRPr="009E3430" w:rsidRDefault="00733C9D" w:rsidP="009E3430">
      <w:pPr>
        <w:pStyle w:val="Brezrazmikov"/>
        <w:rPr>
          <w:color w:val="000000"/>
        </w:rPr>
      </w:pPr>
      <w:r w:rsidRPr="009E3430">
        <w:rPr>
          <w:color w:val="000000"/>
        </w:rPr>
        <w:t xml:space="preserve">Na tretje </w:t>
      </w:r>
      <w:proofErr w:type="spellStart"/>
      <w:r w:rsidRPr="009E3430">
        <w:rPr>
          <w:color w:val="000000"/>
        </w:rPr>
        <w:t>kvizno</w:t>
      </w:r>
      <w:proofErr w:type="spellEnd"/>
      <w:r w:rsidRPr="009E3430">
        <w:rPr>
          <w:color w:val="000000"/>
        </w:rPr>
        <w:t xml:space="preserve"> vprašanje tipa Drži/Ne drži</w:t>
      </w:r>
      <w:r w:rsidR="00A41782" w:rsidRPr="009E3430">
        <w:rPr>
          <w:color w:val="000000"/>
        </w:rPr>
        <w:t xml:space="preserve"> (Slika 4) </w:t>
      </w:r>
      <w:r w:rsidRPr="009E3430">
        <w:rPr>
          <w:color w:val="000000"/>
        </w:rPr>
        <w:t>je bilo malo več kot 45 % pravilnih odgovorov.</w:t>
      </w:r>
      <w:r w:rsidR="006D40D4" w:rsidRPr="009E3430">
        <w:rPr>
          <w:color w:val="000000"/>
        </w:rPr>
        <w:t xml:space="preserve"> Nepravilna trditev se je glasila: Ustavni sodniki so razveljavili nepremičninski davek, ker je vseboval primerno vrednotenje nepremičnin.</w:t>
      </w:r>
    </w:p>
    <w:p w14:paraId="640135F9" w14:textId="77777777" w:rsidR="00733C9D" w:rsidRPr="009E3430" w:rsidRDefault="00733C9D" w:rsidP="009E3430">
      <w:pPr>
        <w:pStyle w:val="Brezrazmikov"/>
        <w:rPr>
          <w:color w:val="000000"/>
        </w:rPr>
      </w:pPr>
    </w:p>
    <w:p w14:paraId="1D8082E7" w14:textId="683BA4E9" w:rsidR="00A41782" w:rsidRPr="009E3430" w:rsidRDefault="00C44E1B" w:rsidP="009E3430">
      <w:pPr>
        <w:pStyle w:val="Brezrazmikov"/>
        <w:rPr>
          <w:color w:val="000000"/>
        </w:rPr>
      </w:pPr>
      <w:r w:rsidRPr="009E3430">
        <w:rPr>
          <w:noProof/>
        </w:rPr>
        <w:drawing>
          <wp:inline distT="0" distB="0" distL="0" distR="0" wp14:anchorId="2B3A5A5B" wp14:editId="63B9C15B">
            <wp:extent cx="5753100" cy="742950"/>
            <wp:effectExtent l="0" t="0" r="0" b="0"/>
            <wp:docPr id="4" name="Slika 4" descr="kviz_rezult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viz_rezult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48" b="37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AA28B" w14:textId="77777777" w:rsidR="00A41782" w:rsidRPr="009E3430" w:rsidRDefault="00A41782" w:rsidP="009E3430">
      <w:pPr>
        <w:pStyle w:val="Napis"/>
      </w:pPr>
      <w:r w:rsidRPr="009E3430">
        <w:t xml:space="preserve">Slika </w:t>
      </w:r>
      <w:r w:rsidR="009E3430" w:rsidRPr="009E3430">
        <w:fldChar w:fldCharType="begin"/>
      </w:r>
      <w:r w:rsidR="009E3430" w:rsidRPr="009E3430">
        <w:instrText xml:space="preserve"> SEQ Slika \* ARABIC </w:instrText>
      </w:r>
      <w:r w:rsidR="009E3430" w:rsidRPr="009E3430">
        <w:fldChar w:fldCharType="separate"/>
      </w:r>
      <w:r w:rsidRPr="009E3430">
        <w:t>4</w:t>
      </w:r>
      <w:r w:rsidR="009E3430" w:rsidRPr="009E3430">
        <w:fldChar w:fldCharType="end"/>
      </w:r>
      <w:r w:rsidRPr="009E3430">
        <w:t xml:space="preserve">: </w:t>
      </w:r>
      <w:proofErr w:type="spellStart"/>
      <w:r w:rsidRPr="009E3430">
        <w:t>Kvizno</w:t>
      </w:r>
      <w:proofErr w:type="spellEnd"/>
      <w:r w:rsidRPr="009E3430">
        <w:t xml:space="preserve"> vprašanje Drži/Ne</w:t>
      </w:r>
      <w:r w:rsidR="00CB4101" w:rsidRPr="009E3430">
        <w:t xml:space="preserve"> </w:t>
      </w:r>
      <w:r w:rsidRPr="009E3430">
        <w:t>drži</w:t>
      </w:r>
    </w:p>
    <w:p w14:paraId="4E84B044" w14:textId="77777777" w:rsidR="009E3430" w:rsidRDefault="009E3430" w:rsidP="009E3430">
      <w:pPr>
        <w:pStyle w:val="Brezrazmikov"/>
        <w:rPr>
          <w:color w:val="000000"/>
        </w:rPr>
      </w:pPr>
    </w:p>
    <w:p w14:paraId="0CAAAB68" w14:textId="3DB7C81C" w:rsidR="00733C9D" w:rsidRPr="009E3430" w:rsidRDefault="00733C9D" w:rsidP="009E3430">
      <w:pPr>
        <w:pStyle w:val="Brezrazmikov"/>
        <w:rPr>
          <w:color w:val="000000"/>
        </w:rPr>
      </w:pPr>
      <w:r w:rsidRPr="009E3430">
        <w:rPr>
          <w:color w:val="000000"/>
        </w:rPr>
        <w:t xml:space="preserve">Na četrto </w:t>
      </w:r>
      <w:proofErr w:type="spellStart"/>
      <w:r w:rsidRPr="009E3430">
        <w:rPr>
          <w:color w:val="000000"/>
        </w:rPr>
        <w:t>kvizno</w:t>
      </w:r>
      <w:proofErr w:type="spellEnd"/>
      <w:r w:rsidRPr="009E3430">
        <w:rPr>
          <w:color w:val="000000"/>
        </w:rPr>
        <w:t xml:space="preserve"> vprašanje tipa Več izbir je bilo 70 % pravilnih odgovorov</w:t>
      </w:r>
      <w:r w:rsidR="00A41782" w:rsidRPr="009E3430">
        <w:rPr>
          <w:color w:val="000000"/>
        </w:rPr>
        <w:t xml:space="preserve"> (Slika 5)</w:t>
      </w:r>
      <w:r w:rsidRPr="009E3430">
        <w:rPr>
          <w:color w:val="000000"/>
        </w:rPr>
        <w:t>.</w:t>
      </w:r>
      <w:r w:rsidR="006D40D4" w:rsidRPr="009E3430">
        <w:rPr>
          <w:color w:val="000000"/>
        </w:rPr>
        <w:t xml:space="preserve"> Vprašanje se je glasilo:</w:t>
      </w:r>
      <w:r w:rsidR="00850985" w:rsidRPr="009E3430">
        <w:rPr>
          <w:color w:val="000000"/>
        </w:rPr>
        <w:t xml:space="preserve"> Kakšen je bil odziv na razveljavitev nepremičninskega davka s strani ustavnega sodišča?</w:t>
      </w:r>
      <w:r w:rsidR="006D40D4" w:rsidRPr="009E3430">
        <w:rPr>
          <w:color w:val="000000"/>
        </w:rPr>
        <w:t xml:space="preserve"> </w:t>
      </w:r>
    </w:p>
    <w:p w14:paraId="0A7E6065" w14:textId="77777777" w:rsidR="00733C9D" w:rsidRPr="009E3430" w:rsidRDefault="00733C9D" w:rsidP="009E3430">
      <w:pPr>
        <w:pStyle w:val="Brezrazmikov"/>
        <w:rPr>
          <w:color w:val="000000"/>
        </w:rPr>
      </w:pPr>
    </w:p>
    <w:p w14:paraId="2D44AB3B" w14:textId="365240CE" w:rsidR="00A41782" w:rsidRPr="009E3430" w:rsidRDefault="00C44E1B" w:rsidP="009E3430">
      <w:pPr>
        <w:pStyle w:val="Brezrazmikov"/>
        <w:rPr>
          <w:color w:val="000000"/>
        </w:rPr>
      </w:pPr>
      <w:r w:rsidRPr="009E3430">
        <w:rPr>
          <w:noProof/>
        </w:rPr>
        <w:drawing>
          <wp:inline distT="0" distB="0" distL="0" distR="0" wp14:anchorId="78A927B4" wp14:editId="2864991A">
            <wp:extent cx="5753100" cy="933450"/>
            <wp:effectExtent l="0" t="0" r="0" b="0"/>
            <wp:docPr id="5" name="Slika 5" descr="kviz_rezult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viz_rezult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08" b="16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B42D" w14:textId="77777777" w:rsidR="00A41782" w:rsidRPr="009E3430" w:rsidRDefault="00A41782" w:rsidP="009E3430">
      <w:pPr>
        <w:pStyle w:val="Napis"/>
      </w:pPr>
      <w:r w:rsidRPr="009E3430">
        <w:t xml:space="preserve">Slika </w:t>
      </w:r>
      <w:r w:rsidR="009E3430" w:rsidRPr="009E3430">
        <w:fldChar w:fldCharType="begin"/>
      </w:r>
      <w:r w:rsidR="009E3430" w:rsidRPr="009E3430">
        <w:instrText xml:space="preserve"> SEQ Slika \* ARABIC </w:instrText>
      </w:r>
      <w:r w:rsidR="009E3430" w:rsidRPr="009E3430">
        <w:fldChar w:fldCharType="separate"/>
      </w:r>
      <w:r w:rsidRPr="009E3430">
        <w:t>5</w:t>
      </w:r>
      <w:r w:rsidR="009E3430" w:rsidRPr="009E3430">
        <w:fldChar w:fldCharType="end"/>
      </w:r>
      <w:r w:rsidRPr="009E3430">
        <w:t xml:space="preserve">: </w:t>
      </w:r>
      <w:proofErr w:type="spellStart"/>
      <w:r w:rsidRPr="009E3430">
        <w:t>Kvizno</w:t>
      </w:r>
      <w:proofErr w:type="spellEnd"/>
      <w:r w:rsidRPr="009E3430">
        <w:t xml:space="preserve"> vprašanje Več izbir</w:t>
      </w:r>
    </w:p>
    <w:p w14:paraId="088C84D2" w14:textId="77777777" w:rsidR="009E3430" w:rsidRDefault="009E3430" w:rsidP="009E3430">
      <w:pPr>
        <w:pStyle w:val="Brezrazmikov"/>
        <w:rPr>
          <w:color w:val="000000"/>
        </w:rPr>
      </w:pPr>
    </w:p>
    <w:p w14:paraId="7831EF98" w14:textId="7B79BE75" w:rsidR="00733C9D" w:rsidRPr="009E3430" w:rsidRDefault="00733C9D" w:rsidP="009E3430">
      <w:pPr>
        <w:pStyle w:val="Brezrazmikov"/>
        <w:rPr>
          <w:color w:val="000000"/>
        </w:rPr>
      </w:pPr>
      <w:r w:rsidRPr="009E3430">
        <w:rPr>
          <w:color w:val="000000"/>
        </w:rPr>
        <w:t xml:space="preserve">Na zadnje </w:t>
      </w:r>
      <w:proofErr w:type="spellStart"/>
      <w:r w:rsidRPr="009E3430">
        <w:rPr>
          <w:color w:val="000000"/>
        </w:rPr>
        <w:t>kvizno</w:t>
      </w:r>
      <w:proofErr w:type="spellEnd"/>
      <w:r w:rsidRPr="009E3430">
        <w:rPr>
          <w:color w:val="000000"/>
        </w:rPr>
        <w:t xml:space="preserve"> vprašanje, ki je bil tipa Ugnezdeni odgovori</w:t>
      </w:r>
      <w:r w:rsidR="00A41782" w:rsidRPr="009E3430">
        <w:rPr>
          <w:color w:val="000000"/>
        </w:rPr>
        <w:t xml:space="preserve"> (Slika 6)</w:t>
      </w:r>
      <w:r w:rsidRPr="009E3430">
        <w:rPr>
          <w:color w:val="000000"/>
        </w:rPr>
        <w:t>, je bilo okoli 30 % pravilnih odgovorov. Trditev se je glasila: Občine so po prejšnjem zakonu o stavbnih zemljiščih dobile (</w:t>
      </w:r>
      <w:r w:rsidRPr="009E3430">
        <w:rPr>
          <w:b/>
          <w:color w:val="000000"/>
        </w:rPr>
        <w:t xml:space="preserve">manjši del </w:t>
      </w:r>
      <w:proofErr w:type="spellStart"/>
      <w:r w:rsidRPr="009E3430">
        <w:rPr>
          <w:b/>
          <w:color w:val="000000"/>
        </w:rPr>
        <w:t>sredstav</w:t>
      </w:r>
      <w:proofErr w:type="spellEnd"/>
      <w:r w:rsidRPr="009E3430">
        <w:rPr>
          <w:b/>
          <w:color w:val="000000"/>
        </w:rPr>
        <w:t>; vsa sredstva</w:t>
      </w:r>
      <w:r w:rsidRPr="009E3430">
        <w:rPr>
          <w:color w:val="000000"/>
        </w:rPr>
        <w:t>)  in so ga lahko uporabljale za njihove (</w:t>
      </w:r>
      <w:r w:rsidRPr="009E3430">
        <w:rPr>
          <w:b/>
          <w:color w:val="000000"/>
        </w:rPr>
        <w:t>investicije</w:t>
      </w:r>
      <w:r w:rsidRPr="009E3430">
        <w:rPr>
          <w:color w:val="000000"/>
        </w:rPr>
        <w:t>). Pri zadnjem odgovoru so reševalci kviza navajali:</w:t>
      </w:r>
    </w:p>
    <w:p w14:paraId="2EC1A4D6" w14:textId="77777777" w:rsidR="00733C9D" w:rsidRPr="009E3430" w:rsidRDefault="00733C9D" w:rsidP="009E3430">
      <w:pPr>
        <w:pStyle w:val="Brezrazmikov"/>
        <w:numPr>
          <w:ilvl w:val="0"/>
          <w:numId w:val="7"/>
        </w:numPr>
        <w:rPr>
          <w:color w:val="000000"/>
        </w:rPr>
      </w:pPr>
      <w:r w:rsidRPr="009E3430">
        <w:rPr>
          <w:color w:val="000000"/>
        </w:rPr>
        <w:t>stroške,</w:t>
      </w:r>
    </w:p>
    <w:p w14:paraId="55DD8114" w14:textId="77777777" w:rsidR="00733C9D" w:rsidRPr="009E3430" w:rsidRDefault="001422E7" w:rsidP="009E3430">
      <w:pPr>
        <w:pStyle w:val="Brezrazmikov"/>
        <w:numPr>
          <w:ilvl w:val="0"/>
          <w:numId w:val="7"/>
        </w:numPr>
        <w:rPr>
          <w:color w:val="000000"/>
        </w:rPr>
      </w:pPr>
      <w:r w:rsidRPr="009E3430">
        <w:rPr>
          <w:color w:val="000000"/>
        </w:rPr>
        <w:t>manjši del sredstev,</w:t>
      </w:r>
    </w:p>
    <w:p w14:paraId="2DADC637" w14:textId="77777777" w:rsidR="001422E7" w:rsidRPr="009E3430" w:rsidRDefault="001422E7" w:rsidP="009E3430">
      <w:pPr>
        <w:pStyle w:val="Brezrazmikov"/>
        <w:numPr>
          <w:ilvl w:val="0"/>
          <w:numId w:val="7"/>
        </w:numPr>
        <w:rPr>
          <w:color w:val="000000"/>
        </w:rPr>
      </w:pPr>
      <w:r w:rsidRPr="009E3430">
        <w:rPr>
          <w:color w:val="000000"/>
        </w:rPr>
        <w:t>potrebe,</w:t>
      </w:r>
    </w:p>
    <w:p w14:paraId="7E99FFAC" w14:textId="77777777" w:rsidR="001422E7" w:rsidRPr="009E3430" w:rsidRDefault="001422E7" w:rsidP="009E3430">
      <w:pPr>
        <w:pStyle w:val="Brezrazmikov"/>
        <w:numPr>
          <w:ilvl w:val="0"/>
          <w:numId w:val="7"/>
        </w:numPr>
        <w:rPr>
          <w:color w:val="000000"/>
        </w:rPr>
      </w:pPr>
      <w:r w:rsidRPr="009E3430">
        <w:rPr>
          <w:color w:val="000000"/>
        </w:rPr>
        <w:t>projekte,</w:t>
      </w:r>
    </w:p>
    <w:p w14:paraId="74F26590" w14:textId="77777777" w:rsidR="001422E7" w:rsidRPr="009E3430" w:rsidRDefault="001422E7" w:rsidP="009E3430">
      <w:pPr>
        <w:pStyle w:val="Brezrazmikov"/>
        <w:numPr>
          <w:ilvl w:val="0"/>
          <w:numId w:val="7"/>
        </w:numPr>
        <w:rPr>
          <w:color w:val="000000"/>
        </w:rPr>
      </w:pPr>
      <w:r w:rsidRPr="009E3430">
        <w:rPr>
          <w:color w:val="000000"/>
        </w:rPr>
        <w:t>sanacije,</w:t>
      </w:r>
    </w:p>
    <w:p w14:paraId="122F3DBA" w14:textId="77777777" w:rsidR="001422E7" w:rsidRPr="009E3430" w:rsidRDefault="001422E7" w:rsidP="009E3430">
      <w:pPr>
        <w:pStyle w:val="Brezrazmikov"/>
        <w:numPr>
          <w:ilvl w:val="0"/>
          <w:numId w:val="7"/>
        </w:numPr>
        <w:rPr>
          <w:color w:val="000000"/>
        </w:rPr>
      </w:pPr>
      <w:r w:rsidRPr="009E3430">
        <w:rPr>
          <w:color w:val="000000"/>
        </w:rPr>
        <w:t>posle,</w:t>
      </w:r>
    </w:p>
    <w:p w14:paraId="395FB827" w14:textId="77777777" w:rsidR="001422E7" w:rsidRPr="009E3430" w:rsidRDefault="001422E7" w:rsidP="009E3430">
      <w:pPr>
        <w:pStyle w:val="Brezrazmikov"/>
        <w:numPr>
          <w:ilvl w:val="0"/>
          <w:numId w:val="7"/>
        </w:numPr>
        <w:rPr>
          <w:color w:val="000000"/>
        </w:rPr>
      </w:pPr>
      <w:r w:rsidRPr="009E3430">
        <w:rPr>
          <w:color w:val="000000"/>
        </w:rPr>
        <w:t>uporabnike.</w:t>
      </w:r>
    </w:p>
    <w:p w14:paraId="282870C2" w14:textId="77777777" w:rsidR="005F5C39" w:rsidRPr="009E3430" w:rsidRDefault="005F5C39" w:rsidP="009E3430">
      <w:pPr>
        <w:pStyle w:val="Brezrazmikov"/>
        <w:rPr>
          <w:color w:val="000000"/>
        </w:rPr>
      </w:pPr>
    </w:p>
    <w:p w14:paraId="327A8BFB" w14:textId="42B756AA" w:rsidR="00A41782" w:rsidRPr="009E3430" w:rsidRDefault="00C44E1B" w:rsidP="009E3430">
      <w:pPr>
        <w:pStyle w:val="Brezrazmikov"/>
      </w:pPr>
      <w:r w:rsidRPr="009E3430">
        <w:rPr>
          <w:noProof/>
        </w:rPr>
        <w:drawing>
          <wp:inline distT="0" distB="0" distL="0" distR="0" wp14:anchorId="0C650BA5" wp14:editId="076EDA3F">
            <wp:extent cx="5753100" cy="619125"/>
            <wp:effectExtent l="0" t="0" r="0" b="0"/>
            <wp:docPr id="6" name="Slika 6" descr="kviz_rezult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viz_rezult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8FD4B" w14:textId="77777777" w:rsidR="00850985" w:rsidRPr="009E3430" w:rsidRDefault="00850985" w:rsidP="009E3430">
      <w:pPr>
        <w:pStyle w:val="Napis"/>
      </w:pPr>
      <w:r w:rsidRPr="009E3430">
        <w:t xml:space="preserve">Slika </w:t>
      </w:r>
      <w:r w:rsidR="009E3430" w:rsidRPr="009E3430">
        <w:fldChar w:fldCharType="begin"/>
      </w:r>
      <w:r w:rsidR="009E3430" w:rsidRPr="009E3430">
        <w:instrText xml:space="preserve"> SEQ Slika \* ARABIC </w:instrText>
      </w:r>
      <w:r w:rsidR="009E3430" w:rsidRPr="009E3430">
        <w:fldChar w:fldCharType="separate"/>
      </w:r>
      <w:r w:rsidRPr="009E3430">
        <w:t>6</w:t>
      </w:r>
      <w:r w:rsidR="009E3430" w:rsidRPr="009E3430">
        <w:fldChar w:fldCharType="end"/>
      </w:r>
      <w:r w:rsidRPr="009E3430">
        <w:t xml:space="preserve">: </w:t>
      </w:r>
      <w:proofErr w:type="spellStart"/>
      <w:r w:rsidRPr="009E3430">
        <w:t>Kvizno</w:t>
      </w:r>
      <w:proofErr w:type="spellEnd"/>
      <w:r w:rsidRPr="009E3430">
        <w:t xml:space="preserve"> vprašanje tipa Ugnezdeni odgovori</w:t>
      </w:r>
    </w:p>
    <w:p w14:paraId="4AF9E94E" w14:textId="77777777" w:rsidR="00BA246B" w:rsidRPr="009E3430" w:rsidRDefault="00BA246B" w:rsidP="009E3430">
      <w:pPr>
        <w:pStyle w:val="Brezrazmikov"/>
      </w:pPr>
    </w:p>
    <w:sectPr w:rsidR="00BA246B" w:rsidRPr="009E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74A"/>
    <w:multiLevelType w:val="hybridMultilevel"/>
    <w:tmpl w:val="4D0AD3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5581"/>
    <w:multiLevelType w:val="hybridMultilevel"/>
    <w:tmpl w:val="1E9A6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800"/>
    <w:multiLevelType w:val="hybridMultilevel"/>
    <w:tmpl w:val="EC7CDA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254B"/>
    <w:multiLevelType w:val="hybridMultilevel"/>
    <w:tmpl w:val="E6A86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1147F"/>
    <w:multiLevelType w:val="hybridMultilevel"/>
    <w:tmpl w:val="09045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72FB6"/>
    <w:multiLevelType w:val="hybridMultilevel"/>
    <w:tmpl w:val="2D244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ADA"/>
    <w:multiLevelType w:val="hybridMultilevel"/>
    <w:tmpl w:val="928689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3E"/>
    <w:rsid w:val="00010F81"/>
    <w:rsid w:val="00016840"/>
    <w:rsid w:val="0009127D"/>
    <w:rsid w:val="000A0307"/>
    <w:rsid w:val="000F4F62"/>
    <w:rsid w:val="001422E7"/>
    <w:rsid w:val="00143D3F"/>
    <w:rsid w:val="00157708"/>
    <w:rsid w:val="001760F7"/>
    <w:rsid w:val="00187CA8"/>
    <w:rsid w:val="001C6B86"/>
    <w:rsid w:val="001D2394"/>
    <w:rsid w:val="001D5C90"/>
    <w:rsid w:val="001F6F60"/>
    <w:rsid w:val="001F7612"/>
    <w:rsid w:val="00227C46"/>
    <w:rsid w:val="00251EBE"/>
    <w:rsid w:val="00276570"/>
    <w:rsid w:val="002A0C86"/>
    <w:rsid w:val="002B7A8C"/>
    <w:rsid w:val="00324225"/>
    <w:rsid w:val="00332CCC"/>
    <w:rsid w:val="003A25CA"/>
    <w:rsid w:val="003B63CB"/>
    <w:rsid w:val="003E659D"/>
    <w:rsid w:val="00415F3E"/>
    <w:rsid w:val="00427C31"/>
    <w:rsid w:val="00445661"/>
    <w:rsid w:val="00465E4E"/>
    <w:rsid w:val="004A6C4A"/>
    <w:rsid w:val="004B6515"/>
    <w:rsid w:val="005405E9"/>
    <w:rsid w:val="00556E11"/>
    <w:rsid w:val="00571B94"/>
    <w:rsid w:val="005E4A08"/>
    <w:rsid w:val="005F5C39"/>
    <w:rsid w:val="00610128"/>
    <w:rsid w:val="00627679"/>
    <w:rsid w:val="00651E9D"/>
    <w:rsid w:val="00660DFB"/>
    <w:rsid w:val="006A1D38"/>
    <w:rsid w:val="006D40D4"/>
    <w:rsid w:val="00707AEE"/>
    <w:rsid w:val="00733C9D"/>
    <w:rsid w:val="007371EC"/>
    <w:rsid w:val="0075477E"/>
    <w:rsid w:val="00771214"/>
    <w:rsid w:val="007B567E"/>
    <w:rsid w:val="007E5127"/>
    <w:rsid w:val="008013F1"/>
    <w:rsid w:val="00850985"/>
    <w:rsid w:val="008C7729"/>
    <w:rsid w:val="008F1075"/>
    <w:rsid w:val="00911073"/>
    <w:rsid w:val="00996500"/>
    <w:rsid w:val="009B78F4"/>
    <w:rsid w:val="009C1FF5"/>
    <w:rsid w:val="009E3430"/>
    <w:rsid w:val="009F38BD"/>
    <w:rsid w:val="00A408D8"/>
    <w:rsid w:val="00A41782"/>
    <w:rsid w:val="00AA1C03"/>
    <w:rsid w:val="00AA6A42"/>
    <w:rsid w:val="00B03A36"/>
    <w:rsid w:val="00B22E9C"/>
    <w:rsid w:val="00B468DA"/>
    <w:rsid w:val="00B8384B"/>
    <w:rsid w:val="00B90C5F"/>
    <w:rsid w:val="00BA246B"/>
    <w:rsid w:val="00BA3C67"/>
    <w:rsid w:val="00BF33AC"/>
    <w:rsid w:val="00C138EA"/>
    <w:rsid w:val="00C3173E"/>
    <w:rsid w:val="00C41B5C"/>
    <w:rsid w:val="00C44E1B"/>
    <w:rsid w:val="00C67C43"/>
    <w:rsid w:val="00CA6013"/>
    <w:rsid w:val="00CB4101"/>
    <w:rsid w:val="00CC639E"/>
    <w:rsid w:val="00CE695E"/>
    <w:rsid w:val="00D275E1"/>
    <w:rsid w:val="00D35914"/>
    <w:rsid w:val="00D57157"/>
    <w:rsid w:val="00D811CD"/>
    <w:rsid w:val="00DB77C4"/>
    <w:rsid w:val="00DF7BD5"/>
    <w:rsid w:val="00E12380"/>
    <w:rsid w:val="00E24A76"/>
    <w:rsid w:val="00E64FD7"/>
    <w:rsid w:val="00E67431"/>
    <w:rsid w:val="00E67577"/>
    <w:rsid w:val="00E72E3A"/>
    <w:rsid w:val="00EC1C28"/>
    <w:rsid w:val="00EF1C72"/>
    <w:rsid w:val="00F6571B"/>
    <w:rsid w:val="00F748AA"/>
    <w:rsid w:val="00F80BB2"/>
    <w:rsid w:val="00FC024D"/>
    <w:rsid w:val="00FC32DF"/>
    <w:rsid w:val="00FE4BB4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C6A13"/>
  <w15:chartTrackingRefBased/>
  <w15:docId w15:val="{860660B5-1617-4C3C-A549-3A85F8CB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A246B"/>
    <w:rPr>
      <w:rFonts w:ascii="Arial" w:hAnsi="Arial"/>
      <w:sz w:val="22"/>
      <w:szCs w:val="24"/>
      <w:lang w:eastAsia="en-US"/>
    </w:rPr>
  </w:style>
  <w:style w:type="paragraph" w:styleId="Naslov1">
    <w:name w:val="heading 1"/>
    <w:basedOn w:val="Navaden"/>
    <w:next w:val="Navaden"/>
    <w:qFormat/>
    <w:rsid w:val="00E12380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slov2">
    <w:name w:val="heading 2"/>
    <w:aliases w:val="Naslov 2 Znak,Znak1 Znak,Znak1"/>
    <w:basedOn w:val="Navaden"/>
    <w:next w:val="Navaden"/>
    <w:link w:val="Naslov2Znak1"/>
    <w:qFormat/>
    <w:rsid w:val="009E3430"/>
    <w:pPr>
      <w:keepNext/>
      <w:spacing w:before="240" w:after="60"/>
      <w:outlineLvl w:val="1"/>
    </w:pPr>
    <w:rPr>
      <w:rFonts w:ascii="Calibri" w:hAnsi="Calibri" w:cs="Arial"/>
      <w:b/>
      <w:bCs/>
      <w:iCs/>
      <w:cap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12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aliases w:val="Napis Znak,Znak Znak,Napis Znak Znak,Napis Znak1,Znak Znak Znak,Znak Znak1"/>
    <w:basedOn w:val="Navaden"/>
    <w:next w:val="Navaden"/>
    <w:link w:val="NapisZnak2"/>
    <w:qFormat/>
    <w:rsid w:val="009E3430"/>
    <w:pPr>
      <w:spacing w:before="120" w:after="120"/>
    </w:pPr>
    <w:rPr>
      <w:rFonts w:ascii="Calibri" w:hAnsi="Calibri"/>
      <w:b/>
      <w:bCs/>
      <w:sz w:val="20"/>
    </w:rPr>
  </w:style>
  <w:style w:type="character" w:customStyle="1" w:styleId="Naslov2Znak1">
    <w:name w:val="Naslov 2 Znak1"/>
    <w:aliases w:val="Naslov 2 Znak Znak,Znak1 Znak Znak,Znak1 Znak1"/>
    <w:link w:val="Naslov2"/>
    <w:rsid w:val="009E3430"/>
    <w:rPr>
      <w:rFonts w:ascii="Calibri" w:hAnsi="Calibri" w:cs="Arial"/>
      <w:b/>
      <w:bCs/>
      <w:iCs/>
      <w:caps/>
      <w:sz w:val="28"/>
      <w:szCs w:val="28"/>
      <w:lang w:eastAsia="en-US"/>
    </w:rPr>
  </w:style>
  <w:style w:type="character" w:customStyle="1" w:styleId="NapisZnak2">
    <w:name w:val="Napis Znak2"/>
    <w:aliases w:val="Napis Znak Znak1,Znak Znak Znak1,Napis Znak Znak Znak,Napis Znak1 Znak,Znak Znak Znak Znak,Znak Znak1 Znak"/>
    <w:link w:val="Napis"/>
    <w:rsid w:val="009E3430"/>
    <w:rPr>
      <w:rFonts w:ascii="Calibri" w:hAnsi="Calibri"/>
      <w:b/>
      <w:bCs/>
      <w:szCs w:val="24"/>
      <w:lang w:eastAsia="en-US"/>
    </w:rPr>
  </w:style>
  <w:style w:type="character" w:styleId="Hiperpovezava">
    <w:name w:val="Hyperlink"/>
    <w:rsid w:val="00010F81"/>
    <w:rPr>
      <w:color w:val="0000FF"/>
      <w:u w:val="single"/>
    </w:rPr>
  </w:style>
  <w:style w:type="paragraph" w:styleId="HTML-oblikovano">
    <w:name w:val="HTML Preformatted"/>
    <w:basedOn w:val="Navaden"/>
    <w:rsid w:val="0001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styleId="Pripombasklic">
    <w:name w:val="annotation reference"/>
    <w:semiHidden/>
    <w:rsid w:val="007B567E"/>
    <w:rPr>
      <w:sz w:val="16"/>
      <w:szCs w:val="16"/>
    </w:rPr>
  </w:style>
  <w:style w:type="paragraph" w:styleId="Pripombabesedilo">
    <w:name w:val="annotation text"/>
    <w:basedOn w:val="Navaden"/>
    <w:semiHidden/>
    <w:rsid w:val="007B56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B567E"/>
    <w:rPr>
      <w:b/>
      <w:bCs/>
    </w:rPr>
  </w:style>
  <w:style w:type="paragraph" w:styleId="Besedilooblaka">
    <w:name w:val="Balloon Text"/>
    <w:basedOn w:val="Navaden"/>
    <w:semiHidden/>
    <w:rsid w:val="007B567E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9E3430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a1.si/ucilnica-ekonomc/mod/quiz/attempt.php?q=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anez\Desktop\Skupna1\4.b%20poslovni%20projekti%20okno\Tone%20No&#269;\rezultati_kviz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01427755793206"/>
          <c:y val="6.7914659286542348E-2"/>
          <c:w val="0.55748914734466926"/>
          <c:h val="0.9001459548000433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1E37-4C3B-9633-DC7DC2C245A7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1E37-4C3B-9633-DC7DC2C245A7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1E37-4C3B-9633-DC7DC2C245A7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7-1E37-4C3B-9633-DC7DC2C245A7}"/>
              </c:ext>
            </c:extLst>
          </c:dPt>
          <c:cat>
            <c:strRef>
              <c:f>[rezultati_kviz.xls]List1!$B$14:$B$18</c:f>
              <c:strCache>
                <c:ptCount val="5"/>
                <c:pt idx="0">
                  <c:v>Subjekt razveljavitve</c:v>
                </c:pt>
                <c:pt idx="1">
                  <c:v>Posledice razveljavitve</c:v>
                </c:pt>
                <c:pt idx="2">
                  <c:v>Vzroki razveljavitve</c:v>
                </c:pt>
                <c:pt idx="3">
                  <c:v>Odziv na razveljavitev</c:v>
                </c:pt>
                <c:pt idx="4">
                  <c:v>Zakon o stavbnih zemljiščih</c:v>
                </c:pt>
              </c:strCache>
            </c:strRef>
          </c:cat>
          <c:val>
            <c:numRef>
              <c:f>[rezultati_kviz.xls]List1!$C$14:$C$18</c:f>
              <c:numCache>
                <c:formatCode>0%</c:formatCode>
                <c:ptCount val="5"/>
                <c:pt idx="0">
                  <c:v>0.46107784431137727</c:v>
                </c:pt>
                <c:pt idx="1">
                  <c:v>0.71257485029940115</c:v>
                </c:pt>
                <c:pt idx="2">
                  <c:v>0.46107784431137727</c:v>
                </c:pt>
                <c:pt idx="3">
                  <c:v>0.70059880239520955</c:v>
                </c:pt>
                <c:pt idx="4">
                  <c:v>0.32132132132132135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37-4C3B-9633-DC7DC2C245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268352"/>
        <c:axId val="61270656"/>
      </c:barChart>
      <c:catAx>
        <c:axId val="612683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1270656"/>
        <c:crosses val="autoZero"/>
        <c:auto val="1"/>
        <c:lblAlgn val="ctr"/>
        <c:lblOffset val="100"/>
        <c:noMultiLvlLbl val="0"/>
      </c:catAx>
      <c:valAx>
        <c:axId val="61270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126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9600-A867-46D6-BEFB-F9E48F38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 IZVEDBA PROJEKTA</vt:lpstr>
    </vt:vector>
  </TitlesOfParts>
  <Company>Ekonomska šola Kranj</Company>
  <LinksUpToDate>false</LinksUpToDate>
  <CharactersWithSpaces>4128</CharactersWithSpaces>
  <SharedDoc>false</SharedDoc>
  <HLinks>
    <vt:vector size="6" baseType="variant"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http://www.sola1.si/ucilnica-ekonomc/mod/quiz/attempt.php?q=14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IZVEDBA PROJEKTA</dc:title>
  <dc:subject/>
  <dc:creator>c10</dc:creator>
  <cp:keywords/>
  <cp:lastModifiedBy>Janez Cernilec</cp:lastModifiedBy>
  <cp:revision>2</cp:revision>
  <dcterms:created xsi:type="dcterms:W3CDTF">2018-12-03T15:41:00Z</dcterms:created>
  <dcterms:modified xsi:type="dcterms:W3CDTF">2018-12-03T15:41:00Z</dcterms:modified>
</cp:coreProperties>
</file>