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99" w:rsidRDefault="00E91F99" w:rsidP="005C71C5">
      <w:pPr>
        <w:pStyle w:val="Brezrazmikov"/>
      </w:pPr>
      <w:r w:rsidRPr="00E91F99">
        <w:rPr>
          <w:b/>
          <w:bCs/>
        </w:rPr>
        <w:t>1. naloga</w:t>
      </w:r>
      <w:r>
        <w:t>: Na črte zapišite manjkajoče besede.</w:t>
      </w:r>
    </w:p>
    <w:p w:rsidR="00E91F99" w:rsidRDefault="00E91F99" w:rsidP="005C71C5">
      <w:pPr>
        <w:pStyle w:val="Brezrazmikov"/>
      </w:pPr>
    </w:p>
    <w:p w:rsidR="005C71C5" w:rsidRDefault="005C71C5" w:rsidP="005C71C5">
      <w:pPr>
        <w:pStyle w:val="Brezrazmikov"/>
      </w:pPr>
      <w:r>
        <w:t>KAJ JE BISTVO MARKETINGA</w:t>
      </w:r>
    </w:p>
    <w:p w:rsidR="005C71C5" w:rsidRDefault="005C71C5" w:rsidP="005C71C5">
      <w:pPr>
        <w:pStyle w:val="Brezrazmikov"/>
      </w:pPr>
    </w:p>
    <w:p w:rsidR="005C71C5" w:rsidRDefault="005C71C5" w:rsidP="005C71C5">
      <w:pPr>
        <w:pStyle w:val="Brezrazmikov"/>
      </w:pPr>
      <w:r>
        <w:t>Možiček</w:t>
      </w:r>
      <w:r w:rsidR="00556984">
        <w:t xml:space="preserve"> z nekaj denarja v žepu</w:t>
      </w:r>
      <w:r>
        <w:t xml:space="preserve"> hodi po centru Ljubljane</w:t>
      </w:r>
      <w:r w:rsidR="00556984">
        <w:t xml:space="preserve"> in je trenutno v redu (OK).</w:t>
      </w:r>
      <w:r>
        <w:t xml:space="preserve"> </w:t>
      </w:r>
      <w:r w:rsidR="00556984">
        <w:t xml:space="preserve">Čez nekaj časa postane lačen. Lakota je </w:t>
      </w:r>
      <w:r w:rsidR="006460C0">
        <w:t>____________ (</w:t>
      </w:r>
      <w:r w:rsidR="00556984" w:rsidRPr="006460C0">
        <w:rPr>
          <w:b/>
          <w:bCs/>
        </w:rPr>
        <w:t>problem</w:t>
      </w:r>
      <w:r w:rsidR="006460C0" w:rsidRPr="006460C0">
        <w:rPr>
          <w:b/>
          <w:bCs/>
        </w:rPr>
        <w:t>/sreča</w:t>
      </w:r>
      <w:r w:rsidR="006460C0">
        <w:t>)</w:t>
      </w:r>
      <w:r w:rsidR="00556984">
        <w:t>.</w:t>
      </w:r>
      <w:r>
        <w:t xml:space="preserve"> </w:t>
      </w:r>
      <w:r w:rsidR="00556984">
        <w:t>Z</w:t>
      </w:r>
      <w:r>
        <w:t>ačne razmišljati, katere so njegove</w:t>
      </w:r>
      <w:r w:rsidR="00556984">
        <w:t xml:space="preserve"> </w:t>
      </w:r>
      <w:r w:rsidR="006460C0">
        <w:t>______________</w:t>
      </w:r>
      <w:r w:rsidR="00556984">
        <w:t>(</w:t>
      </w:r>
      <w:r w:rsidR="006460C0" w:rsidRPr="006460C0">
        <w:rPr>
          <w:b/>
          <w:bCs/>
        </w:rPr>
        <w:t>možnosti/koristi</w:t>
      </w:r>
      <w:r w:rsidR="00556984">
        <w:t>)</w:t>
      </w:r>
      <w:r>
        <w:t xml:space="preserve">, da bi rešil problem lakote. Razmišlja in ugotovi, da je rešitev njegovega problema, da bo šel domov in se naredil </w:t>
      </w:r>
      <w:r w:rsidR="006460C0">
        <w:t>_____________ (</w:t>
      </w:r>
      <w:r w:rsidR="006460C0" w:rsidRPr="006460C0">
        <w:rPr>
          <w:b/>
          <w:bCs/>
        </w:rPr>
        <w:t>avto/</w:t>
      </w:r>
      <w:r w:rsidRPr="006460C0">
        <w:rPr>
          <w:b/>
          <w:bCs/>
        </w:rPr>
        <w:t>sendvič</w:t>
      </w:r>
      <w:r w:rsidR="006460C0">
        <w:t>)</w:t>
      </w:r>
      <w:r w:rsidR="00556984">
        <w:t xml:space="preserve"> (Slika 1)</w:t>
      </w:r>
      <w:r>
        <w:t xml:space="preserve">. </w:t>
      </w:r>
    </w:p>
    <w:p w:rsidR="005C71C5" w:rsidRDefault="005C71C5" w:rsidP="005C71C5">
      <w:pPr>
        <w:pStyle w:val="Brezrazmikov"/>
      </w:pPr>
    </w:p>
    <w:p w:rsidR="005C71C5" w:rsidRDefault="005C71C5" w:rsidP="005C71C5">
      <w:pPr>
        <w:pStyle w:val="Brezrazmikov"/>
      </w:pPr>
      <w:r>
        <w:rPr>
          <w:noProof/>
        </w:rPr>
        <w:drawing>
          <wp:inline distT="0" distB="0" distL="0" distR="0" wp14:anchorId="4E98B527" wp14:editId="536A8943">
            <wp:extent cx="3400425" cy="2184863"/>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5528" cy="2200992"/>
                    </a:xfrm>
                    <a:prstGeom prst="rect">
                      <a:avLst/>
                    </a:prstGeom>
                  </pic:spPr>
                </pic:pic>
              </a:graphicData>
            </a:graphic>
          </wp:inline>
        </w:drawing>
      </w:r>
    </w:p>
    <w:p w:rsidR="005C71C5" w:rsidRDefault="00556984" w:rsidP="00556984">
      <w:pPr>
        <w:pStyle w:val="Napis"/>
      </w:pPr>
      <w:r>
        <w:t xml:space="preserve">Slika </w:t>
      </w:r>
      <w:fldSimple w:instr=" SEQ Slika \* ARABIC ">
        <w:r w:rsidR="00906E76">
          <w:rPr>
            <w:noProof/>
          </w:rPr>
          <w:t>1</w:t>
        </w:r>
      </w:fldSimple>
      <w:r>
        <w:t>: Kupci v 4 fazah, če rešujejo problem glede potreb</w:t>
      </w:r>
    </w:p>
    <w:p w:rsidR="00556984" w:rsidRDefault="00556984" w:rsidP="005C71C5">
      <w:pPr>
        <w:pStyle w:val="Brezrazmikov"/>
      </w:pPr>
      <w:r>
        <w:t>Kakšno vezo ima to z marketingom?</w:t>
      </w:r>
      <w:r>
        <w:t xml:space="preserve"> </w:t>
      </w:r>
      <w:r w:rsidR="005C71C5">
        <w:t xml:space="preserve">Postavimo se v </w:t>
      </w:r>
      <w:r w:rsidR="006460C0">
        <w:t>_____________ (</w:t>
      </w:r>
      <w:r w:rsidR="006460C0">
        <w:rPr>
          <w:b/>
          <w:bCs/>
        </w:rPr>
        <w:t>položaj</w:t>
      </w:r>
      <w:r w:rsidR="006460C0" w:rsidRPr="006460C0">
        <w:rPr>
          <w:b/>
          <w:bCs/>
        </w:rPr>
        <w:t>/fazo</w:t>
      </w:r>
      <w:r w:rsidR="006460C0">
        <w:t>)</w:t>
      </w:r>
      <w:r w:rsidR="005C71C5">
        <w:t xml:space="preserve">, ko je možakar začutil lakoto. Vprašanje je naslednje: Kaj morate možička vprašati, da bo odgovoril z da? Edino vprašanje, da bo odgovoril </w:t>
      </w:r>
      <w:r>
        <w:t xml:space="preserve">z </w:t>
      </w:r>
      <w:r w:rsidR="005C71C5">
        <w:t>da je</w:t>
      </w:r>
      <w:r>
        <w:t>:</w:t>
      </w:r>
      <w:r w:rsidR="005C71C5">
        <w:t xml:space="preserve"> Ali si </w:t>
      </w:r>
      <w:r w:rsidR="006460C0">
        <w:t>___________ (</w:t>
      </w:r>
      <w:r w:rsidR="006460C0">
        <w:rPr>
          <w:b/>
          <w:bCs/>
        </w:rPr>
        <w:t>lačen</w:t>
      </w:r>
      <w:r w:rsidR="006460C0" w:rsidRPr="006460C0">
        <w:rPr>
          <w:b/>
          <w:bCs/>
        </w:rPr>
        <w:t>/</w:t>
      </w:r>
      <w:r w:rsidR="006460C0">
        <w:rPr>
          <w:b/>
          <w:bCs/>
        </w:rPr>
        <w:t>sit</w:t>
      </w:r>
      <w:r w:rsidR="006460C0">
        <w:t>)</w:t>
      </w:r>
      <w:r w:rsidR="005C71C5">
        <w:t xml:space="preserve">? To je edino </w:t>
      </w:r>
      <w:r w:rsidR="00DD5BF9">
        <w:t>_____________ (</w:t>
      </w:r>
      <w:r w:rsidR="00DD5BF9">
        <w:rPr>
          <w:b/>
          <w:bCs/>
        </w:rPr>
        <w:t>pravilo</w:t>
      </w:r>
      <w:r w:rsidR="00DD5BF9" w:rsidRPr="006460C0">
        <w:rPr>
          <w:b/>
          <w:bCs/>
        </w:rPr>
        <w:t>/</w:t>
      </w:r>
      <w:r w:rsidR="00DD5BF9">
        <w:rPr>
          <w:b/>
          <w:bCs/>
        </w:rPr>
        <w:t>dejstvo</w:t>
      </w:r>
      <w:r w:rsidR="00DD5BF9">
        <w:t>)</w:t>
      </w:r>
      <w:r w:rsidR="005C71C5">
        <w:t xml:space="preserve"> v danem trenutku. Njegov problem je, da je lačen. Ali bo jedel? Ni nujno, </w:t>
      </w:r>
      <w:r w:rsidR="00DD5BF9">
        <w:t>ker je lahko na</w:t>
      </w:r>
      <w:r w:rsidR="005C71C5">
        <w:t xml:space="preserve"> </w:t>
      </w:r>
      <w:r w:rsidR="00DD5BF9">
        <w:t>_____________ (</w:t>
      </w:r>
      <w:r w:rsidR="00DD5BF9">
        <w:rPr>
          <w:b/>
          <w:bCs/>
        </w:rPr>
        <w:t>dopustu</w:t>
      </w:r>
      <w:r w:rsidR="00DD5BF9" w:rsidRPr="006460C0">
        <w:rPr>
          <w:b/>
          <w:bCs/>
        </w:rPr>
        <w:t>/</w:t>
      </w:r>
      <w:r w:rsidR="00DD5BF9">
        <w:rPr>
          <w:b/>
          <w:bCs/>
        </w:rPr>
        <w:t>dieti</w:t>
      </w:r>
      <w:r w:rsidR="00DD5BF9">
        <w:t>)</w:t>
      </w:r>
      <w:r w:rsidR="005C71C5">
        <w:t xml:space="preserve">. </w:t>
      </w:r>
    </w:p>
    <w:p w:rsidR="00556984" w:rsidRDefault="00556984" w:rsidP="005C71C5">
      <w:pPr>
        <w:pStyle w:val="Brezrazmikov"/>
      </w:pPr>
    </w:p>
    <w:p w:rsidR="009261E2" w:rsidRDefault="005C71C5" w:rsidP="005C71C5">
      <w:pPr>
        <w:pStyle w:val="Brezrazmikov"/>
      </w:pPr>
      <w:r>
        <w:t>Mi prodajamo pico. Pridemo do človeka</w:t>
      </w:r>
      <w:r w:rsidR="00556984">
        <w:t xml:space="preserve"> in ga vprašamo: »A</w:t>
      </w:r>
      <w:r>
        <w:t>li bi ti pico. Pica je isto kot sendvič. Pica je testo, šunka, sir, parad</w:t>
      </w:r>
      <w:r w:rsidR="00556984">
        <w:t>ižnik</w:t>
      </w:r>
      <w:r>
        <w:t xml:space="preserve"> in je topla.</w:t>
      </w:r>
      <w:r w:rsidR="009261E2">
        <w:t>«</w:t>
      </w:r>
      <w:r>
        <w:t xml:space="preserve"> Gre za dodatno vrednost v primerjavi s sendvičem. </w:t>
      </w:r>
      <w:r w:rsidR="00556984">
        <w:t>Kupec bo v</w:t>
      </w:r>
      <w:r>
        <w:t>prašal v fazi, kjer ve kaj je rešitev njegovega problema</w:t>
      </w:r>
      <w:r w:rsidR="00556984">
        <w:t>:</w:t>
      </w:r>
      <w:r>
        <w:t xml:space="preserve"> </w:t>
      </w:r>
      <w:r w:rsidR="00556984">
        <w:t>»K</w:t>
      </w:r>
      <w:r>
        <w:t xml:space="preserve">oliko pa </w:t>
      </w:r>
      <w:r w:rsidR="00DD5BF9">
        <w:t>_____________ (</w:t>
      </w:r>
      <w:r w:rsidR="00DD5BF9">
        <w:rPr>
          <w:b/>
          <w:bCs/>
        </w:rPr>
        <w:t>tehta</w:t>
      </w:r>
      <w:r w:rsidR="00DD5BF9" w:rsidRPr="006460C0">
        <w:rPr>
          <w:b/>
          <w:bCs/>
        </w:rPr>
        <w:t>/</w:t>
      </w:r>
      <w:r w:rsidR="00DD5BF9">
        <w:rPr>
          <w:b/>
          <w:bCs/>
        </w:rPr>
        <w:t>stane</w:t>
      </w:r>
      <w:r w:rsidR="00DD5BF9">
        <w:t>)</w:t>
      </w:r>
      <w:r>
        <w:t xml:space="preserve"> ta pica</w:t>
      </w:r>
      <w:r w:rsidR="00556984">
        <w:t>«</w:t>
      </w:r>
      <w:r>
        <w:t xml:space="preserve">. </w:t>
      </w:r>
    </w:p>
    <w:p w:rsidR="009261E2" w:rsidRDefault="009261E2" w:rsidP="005C71C5">
      <w:pPr>
        <w:pStyle w:val="Brezrazmikov"/>
      </w:pPr>
    </w:p>
    <w:p w:rsidR="009261E2" w:rsidRDefault="005C71C5" w:rsidP="005C71C5">
      <w:pPr>
        <w:pStyle w:val="Brezrazmikov"/>
      </w:pPr>
      <w:r>
        <w:t xml:space="preserve">Imate vaše stranke v 4 fazah. Tisti, ki vedo, kaj je </w:t>
      </w:r>
      <w:r w:rsidR="00DD5BF9">
        <w:t>_____________ (</w:t>
      </w:r>
      <w:r w:rsidR="00DD5BF9">
        <w:rPr>
          <w:b/>
          <w:bCs/>
        </w:rPr>
        <w:t>problem</w:t>
      </w:r>
      <w:r w:rsidR="00DD5BF9" w:rsidRPr="006460C0">
        <w:rPr>
          <w:b/>
          <w:bCs/>
        </w:rPr>
        <w:t>/</w:t>
      </w:r>
      <w:r w:rsidR="00DD5BF9">
        <w:rPr>
          <w:b/>
          <w:bCs/>
        </w:rPr>
        <w:t>rešitev</w:t>
      </w:r>
      <w:r w:rsidR="00DD5BF9">
        <w:t>)</w:t>
      </w:r>
      <w:r>
        <w:t xml:space="preserve"> njihovega problema, jih zanima samo še </w:t>
      </w:r>
      <w:r w:rsidR="00DD5BF9">
        <w:t>_____________ (</w:t>
      </w:r>
      <w:r w:rsidR="00DD5BF9">
        <w:rPr>
          <w:b/>
          <w:bCs/>
        </w:rPr>
        <w:t>kvaliteta</w:t>
      </w:r>
      <w:r w:rsidR="00DD5BF9" w:rsidRPr="006460C0">
        <w:rPr>
          <w:b/>
          <w:bCs/>
        </w:rPr>
        <w:t>/</w:t>
      </w:r>
      <w:r w:rsidR="00DD5BF9">
        <w:rPr>
          <w:b/>
          <w:bCs/>
        </w:rPr>
        <w:t>cena</w:t>
      </w:r>
      <w:r w:rsidR="00DD5BF9">
        <w:t>)</w:t>
      </w:r>
      <w:r>
        <w:t xml:space="preserve">. Zelo pritiskajo na ceno. Lažje je prodajat kupcem, ki iščejo </w:t>
      </w:r>
      <w:r w:rsidR="00DD5BF9">
        <w:t>_____________ (</w:t>
      </w:r>
      <w:r w:rsidR="00DD5BF9">
        <w:rPr>
          <w:b/>
          <w:bCs/>
        </w:rPr>
        <w:t>posledice</w:t>
      </w:r>
      <w:r w:rsidR="00DD5BF9" w:rsidRPr="006460C0">
        <w:rPr>
          <w:b/>
          <w:bCs/>
        </w:rPr>
        <w:t>/</w:t>
      </w:r>
      <w:r w:rsidR="00DD5BF9">
        <w:rPr>
          <w:b/>
          <w:bCs/>
        </w:rPr>
        <w:t>rešitve</w:t>
      </w:r>
      <w:r w:rsidR="00DD5BF9">
        <w:t>)</w:t>
      </w:r>
      <w:r>
        <w:t xml:space="preserve"> njihovega problema. Tisti, ki nimajo potreb in želja, jim ne moreš prodajati. </w:t>
      </w:r>
      <w:r w:rsidR="009261E2">
        <w:t xml:space="preserve">Le-tem je treba </w:t>
      </w:r>
      <w:r w:rsidR="00DD5BF9">
        <w:t>_____________ (</w:t>
      </w:r>
      <w:r w:rsidR="00DD5BF9">
        <w:rPr>
          <w:b/>
          <w:bCs/>
        </w:rPr>
        <w:t>odstraniti</w:t>
      </w:r>
      <w:r w:rsidR="00DD5BF9" w:rsidRPr="006460C0">
        <w:rPr>
          <w:b/>
          <w:bCs/>
        </w:rPr>
        <w:t>/</w:t>
      </w:r>
      <w:r w:rsidR="00DD5BF9">
        <w:rPr>
          <w:b/>
          <w:bCs/>
        </w:rPr>
        <w:t>vzbuditi</w:t>
      </w:r>
      <w:r w:rsidR="00DD5BF9">
        <w:t>)</w:t>
      </w:r>
      <w:r>
        <w:t xml:space="preserve"> problem. </w:t>
      </w:r>
    </w:p>
    <w:p w:rsidR="009261E2" w:rsidRDefault="009261E2" w:rsidP="005C71C5">
      <w:pPr>
        <w:pStyle w:val="Brezrazmikov"/>
      </w:pPr>
    </w:p>
    <w:p w:rsidR="009261E2" w:rsidRDefault="005C71C5" w:rsidP="005C71C5">
      <w:pPr>
        <w:pStyle w:val="Brezrazmikov"/>
      </w:pPr>
      <w:r>
        <w:t>4 kategorije</w:t>
      </w:r>
      <w:r w:rsidR="009261E2">
        <w:t xml:space="preserve"> kupcev – nimajo problemov; imajo problem in ne razmišljajo o rešitvi; začeli razmišljati o problemu; našli rešitev za njihov problem – zahtevajo drugačni pristop</w:t>
      </w:r>
      <w:r>
        <w:t>. Prodaja in marketing se fokusira</w:t>
      </w:r>
      <w:r w:rsidR="009261E2">
        <w:t>ta</w:t>
      </w:r>
      <w:r>
        <w:t xml:space="preserve"> </w:t>
      </w:r>
      <w:r w:rsidR="009261E2">
        <w:t>vedno</w:t>
      </w:r>
      <w:r>
        <w:t xml:space="preserve"> bolj nazaj, ker </w:t>
      </w:r>
      <w:r w:rsidR="003E3EA1">
        <w:t>_____________ (</w:t>
      </w:r>
      <w:r w:rsidR="003E3EA1">
        <w:rPr>
          <w:b/>
          <w:bCs/>
        </w:rPr>
        <w:t>poznamo</w:t>
      </w:r>
      <w:r w:rsidR="003E3EA1" w:rsidRPr="006460C0">
        <w:rPr>
          <w:b/>
          <w:bCs/>
        </w:rPr>
        <w:t>/</w:t>
      </w:r>
      <w:r w:rsidR="003E3EA1">
        <w:rPr>
          <w:b/>
          <w:bCs/>
        </w:rPr>
        <w:t>iščemo</w:t>
      </w:r>
      <w:r w:rsidR="003E3EA1">
        <w:t>)</w:t>
      </w:r>
      <w:r>
        <w:t xml:space="preserve"> kupce. </w:t>
      </w:r>
    </w:p>
    <w:p w:rsidR="009261E2" w:rsidRDefault="009261E2" w:rsidP="005C71C5">
      <w:pPr>
        <w:pStyle w:val="Brezrazmikov"/>
      </w:pPr>
    </w:p>
    <w:p w:rsidR="00906E76" w:rsidRDefault="005C71C5" w:rsidP="005C71C5">
      <w:pPr>
        <w:pStyle w:val="Brezrazmikov"/>
      </w:pPr>
      <w:r>
        <w:t xml:space="preserve">Kaj je marketing? Iskanje prave variacije vprašanja »Ali si lačen« V vaši branži ne boste hodili okoli in spraševali Ali si lačen? Boste našli vprašanje, ki sprašuje ljudi, ali imate ta problem. Če imate ta problem, imamo mi rešitev. Pride do pogovora, da jim lahko kaj </w:t>
      </w:r>
      <w:r w:rsidR="003E3EA1">
        <w:t>_____________ (</w:t>
      </w:r>
      <w:r w:rsidR="003E3EA1">
        <w:rPr>
          <w:b/>
          <w:bCs/>
        </w:rPr>
        <w:t>predlagamo</w:t>
      </w:r>
      <w:r w:rsidR="003E3EA1" w:rsidRPr="006460C0">
        <w:rPr>
          <w:b/>
          <w:bCs/>
        </w:rPr>
        <w:t>/</w:t>
      </w:r>
      <w:r w:rsidR="003E3EA1">
        <w:rPr>
          <w:b/>
          <w:bCs/>
        </w:rPr>
        <w:t>prodamo</w:t>
      </w:r>
      <w:r w:rsidR="003E3EA1">
        <w:t>)</w:t>
      </w:r>
      <w:r>
        <w:t xml:space="preserve">. </w:t>
      </w:r>
    </w:p>
    <w:p w:rsidR="00906E76" w:rsidRDefault="00906E76" w:rsidP="005C71C5">
      <w:pPr>
        <w:pStyle w:val="Brezrazmikov"/>
      </w:pPr>
    </w:p>
    <w:p w:rsidR="005C71C5" w:rsidRDefault="00906E76" w:rsidP="005C71C5">
      <w:pPr>
        <w:pStyle w:val="Brezrazmikov"/>
      </w:pPr>
      <w:r>
        <w:t xml:space="preserve">Kaj dela marketing? </w:t>
      </w:r>
      <w:r w:rsidR="005C71C5">
        <w:t xml:space="preserve">Marketing pridobiva interesente za </w:t>
      </w:r>
      <w:r w:rsidR="003E3EA1">
        <w:t>_____________ (</w:t>
      </w:r>
      <w:r w:rsidR="003E3EA1">
        <w:rPr>
          <w:b/>
          <w:bCs/>
        </w:rPr>
        <w:t>p</w:t>
      </w:r>
      <w:r w:rsidR="003E3EA1">
        <w:rPr>
          <w:b/>
          <w:bCs/>
        </w:rPr>
        <w:t>rodajo</w:t>
      </w:r>
      <w:r w:rsidR="003E3EA1" w:rsidRPr="006460C0">
        <w:rPr>
          <w:b/>
          <w:bCs/>
        </w:rPr>
        <w:t>/</w:t>
      </w:r>
      <w:r w:rsidR="003E3EA1">
        <w:rPr>
          <w:b/>
          <w:bCs/>
        </w:rPr>
        <w:t>nakup</w:t>
      </w:r>
      <w:r w:rsidR="003E3EA1">
        <w:t>)</w:t>
      </w:r>
      <w:r w:rsidR="005C71C5">
        <w:t xml:space="preserve">. </w:t>
      </w:r>
      <w:r>
        <w:t>Na trgu</w:t>
      </w:r>
      <w:r w:rsidR="005C71C5">
        <w:t xml:space="preserve"> obstaja cilja skupina. Marketing filtrira ciljno skupino. Ciljna skupina je lahko zelo široka, ne boste jih </w:t>
      </w:r>
      <w:r w:rsidR="005C71C5">
        <w:lastRenderedPageBreak/>
        <w:t xml:space="preserve">uspeli obdelati. Za to se uporabi marketing. </w:t>
      </w:r>
      <w:r>
        <w:t>C</w:t>
      </w:r>
      <w:r w:rsidR="005C71C5">
        <w:t xml:space="preserve">iljna skupina </w:t>
      </w:r>
      <w:r w:rsidR="003E3EA1">
        <w:t>»</w:t>
      </w:r>
      <w:r w:rsidR="005C71C5">
        <w:t>pade</w:t>
      </w:r>
      <w:r w:rsidR="003E3EA1">
        <w:t>«</w:t>
      </w:r>
      <w:r w:rsidR="005C71C5">
        <w:t xml:space="preserve"> skozi nek </w:t>
      </w:r>
      <w:r w:rsidR="003E3EA1">
        <w:t>_____________ (</w:t>
      </w:r>
      <w:r w:rsidR="003E3EA1">
        <w:rPr>
          <w:b/>
          <w:bCs/>
        </w:rPr>
        <w:t>tok</w:t>
      </w:r>
      <w:r w:rsidR="003E3EA1" w:rsidRPr="006460C0">
        <w:rPr>
          <w:b/>
          <w:bCs/>
        </w:rPr>
        <w:t>/</w:t>
      </w:r>
      <w:r w:rsidR="003E3EA1">
        <w:rPr>
          <w:b/>
          <w:bCs/>
        </w:rPr>
        <w:t>filter</w:t>
      </w:r>
      <w:r w:rsidR="003E3EA1">
        <w:t>)</w:t>
      </w:r>
      <w:r w:rsidR="005C71C5">
        <w:t>. Na drugi strani pridejo ven interesenti. Tisti, ki so zainteresirani, da bi kupili našo rešitev</w:t>
      </w:r>
      <w:r>
        <w:t xml:space="preserve"> (Slika 2)</w:t>
      </w:r>
      <w:r w:rsidR="005C71C5">
        <w:t xml:space="preserve">. </w:t>
      </w:r>
    </w:p>
    <w:p w:rsidR="005C71C5" w:rsidRDefault="005C71C5" w:rsidP="005C71C5">
      <w:pPr>
        <w:pStyle w:val="Brezrazmikov"/>
      </w:pPr>
    </w:p>
    <w:p w:rsidR="005C71C5" w:rsidRDefault="005C71C5" w:rsidP="005C71C5">
      <w:pPr>
        <w:pStyle w:val="Brezrazmikov"/>
      </w:pPr>
      <w:r>
        <w:rPr>
          <w:noProof/>
        </w:rPr>
        <w:drawing>
          <wp:inline distT="0" distB="0" distL="0" distR="0" wp14:anchorId="39209EFD" wp14:editId="33802CF9">
            <wp:extent cx="2514600" cy="198347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1446" cy="2012542"/>
                    </a:xfrm>
                    <a:prstGeom prst="rect">
                      <a:avLst/>
                    </a:prstGeom>
                  </pic:spPr>
                </pic:pic>
              </a:graphicData>
            </a:graphic>
          </wp:inline>
        </w:drawing>
      </w:r>
    </w:p>
    <w:p w:rsidR="00906E76" w:rsidRDefault="00906E76" w:rsidP="005C71C5">
      <w:pPr>
        <w:pStyle w:val="Brezrazmikov"/>
      </w:pPr>
    </w:p>
    <w:p w:rsidR="005C71C5" w:rsidRDefault="00906E76" w:rsidP="00906E76">
      <w:pPr>
        <w:pStyle w:val="Napis"/>
      </w:pPr>
      <w:r>
        <w:rPr>
          <w:noProof/>
        </w:rPr>
        <w:drawing>
          <wp:inline distT="0" distB="0" distL="0" distR="0" wp14:anchorId="707A1B00" wp14:editId="176AC4CA">
            <wp:extent cx="2543175" cy="1555878"/>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5820" cy="1569732"/>
                    </a:xfrm>
                    <a:prstGeom prst="rect">
                      <a:avLst/>
                    </a:prstGeom>
                  </pic:spPr>
                </pic:pic>
              </a:graphicData>
            </a:graphic>
          </wp:inline>
        </w:drawing>
      </w:r>
      <w:r>
        <w:br/>
        <w:t xml:space="preserve">Slika </w:t>
      </w:r>
      <w:fldSimple w:instr=" SEQ Slika \* ARABIC ">
        <w:r>
          <w:rPr>
            <w:noProof/>
          </w:rPr>
          <w:t>2</w:t>
        </w:r>
      </w:fldSimple>
      <w:r>
        <w:t>: Filtriranje ciljne skupine</w:t>
      </w:r>
    </w:p>
    <w:p w:rsidR="005C71C5" w:rsidRDefault="005C71C5" w:rsidP="005C71C5">
      <w:pPr>
        <w:pStyle w:val="Brezrazmikov"/>
      </w:pPr>
      <w:r>
        <w:t xml:space="preserve">Kaj pa je filter? Filter je </w:t>
      </w:r>
      <w:r w:rsidR="003E3EA1">
        <w:t>_____________ (</w:t>
      </w:r>
      <w:r w:rsidR="003E3EA1">
        <w:rPr>
          <w:b/>
          <w:bCs/>
        </w:rPr>
        <w:t>odgovor</w:t>
      </w:r>
      <w:r w:rsidR="003E3EA1" w:rsidRPr="006460C0">
        <w:rPr>
          <w:b/>
          <w:bCs/>
        </w:rPr>
        <w:t>/</w:t>
      </w:r>
      <w:r w:rsidR="003E3EA1">
        <w:rPr>
          <w:b/>
          <w:bCs/>
        </w:rPr>
        <w:t>vprašanje</w:t>
      </w:r>
      <w:r w:rsidR="003E3EA1">
        <w:t>)</w:t>
      </w:r>
      <w:r>
        <w:t xml:space="preserve">, ali si lačen. Pretvorjeno v pravilno vprašanje v vaši branži, v povezavi z vašim produktom ali </w:t>
      </w:r>
      <w:r w:rsidR="003E3EA1">
        <w:t>_____________ (</w:t>
      </w:r>
      <w:r w:rsidR="003E3EA1">
        <w:rPr>
          <w:b/>
          <w:bCs/>
        </w:rPr>
        <w:t>akcijo</w:t>
      </w:r>
      <w:r w:rsidR="003E3EA1" w:rsidRPr="006460C0">
        <w:rPr>
          <w:b/>
          <w:bCs/>
        </w:rPr>
        <w:t>/</w:t>
      </w:r>
      <w:r w:rsidR="003E3EA1">
        <w:rPr>
          <w:b/>
          <w:bCs/>
        </w:rPr>
        <w:t>storitvijo</w:t>
      </w:r>
      <w:r w:rsidR="003E3EA1">
        <w:t>)</w:t>
      </w:r>
      <w:r>
        <w:t xml:space="preserve">, ki </w:t>
      </w:r>
      <w:r w:rsidR="00906E76">
        <w:t>jo</w:t>
      </w:r>
      <w:r>
        <w:t xml:space="preserve"> prodajate kot rešitev. </w:t>
      </w:r>
    </w:p>
    <w:p w:rsidR="005C71C5" w:rsidRDefault="005C71C5" w:rsidP="005C71C5">
      <w:pPr>
        <w:pStyle w:val="Brezrazmikov"/>
      </w:pPr>
    </w:p>
    <w:p w:rsidR="005C71C5" w:rsidRDefault="005C71C5" w:rsidP="005C71C5">
      <w:pPr>
        <w:pStyle w:val="Brezrazmikov"/>
      </w:pPr>
      <w:r>
        <w:t xml:space="preserve">Bistvo marketinga je, da dela </w:t>
      </w:r>
      <w:r w:rsidR="003E3EA1">
        <w:t>_____________ (</w:t>
      </w:r>
      <w:r w:rsidR="003E3EA1">
        <w:rPr>
          <w:b/>
          <w:bCs/>
        </w:rPr>
        <w:t>nabavo</w:t>
      </w:r>
      <w:r w:rsidR="003E3EA1" w:rsidRPr="006460C0">
        <w:rPr>
          <w:b/>
          <w:bCs/>
        </w:rPr>
        <w:t>/</w:t>
      </w:r>
      <w:r w:rsidR="003E3EA1">
        <w:rPr>
          <w:b/>
          <w:bCs/>
        </w:rPr>
        <w:t>prodajo</w:t>
      </w:r>
      <w:r w:rsidR="003E3EA1">
        <w:t>)</w:t>
      </w:r>
      <w:r>
        <w:t xml:space="preserve"> učinkovito. Naredite skeniranje trga </w:t>
      </w:r>
      <w:r w:rsidR="000B4F3A">
        <w:t xml:space="preserve">(ciljne skupine), jo filtrirate, da dobite samo interesente. Npr. kdor je dvignil roko, da je lačen in ga zanima, kaj mu lahko prodate za jesti. Marketing je bil zamišljen kot </w:t>
      </w:r>
      <w:r w:rsidR="003E3EA1">
        <w:t>_____________ (</w:t>
      </w:r>
      <w:r w:rsidR="003E3EA1">
        <w:rPr>
          <w:b/>
          <w:bCs/>
        </w:rPr>
        <w:t>vir</w:t>
      </w:r>
      <w:r w:rsidR="003E3EA1" w:rsidRPr="006460C0">
        <w:rPr>
          <w:b/>
          <w:bCs/>
        </w:rPr>
        <w:t>/</w:t>
      </w:r>
      <w:r w:rsidR="003E3EA1">
        <w:rPr>
          <w:b/>
          <w:bCs/>
        </w:rPr>
        <w:t>pomoč</w:t>
      </w:r>
      <w:r w:rsidR="003E3EA1">
        <w:t>)</w:t>
      </w:r>
      <w:r w:rsidR="003E3EA1">
        <w:t xml:space="preserve"> prodaji.</w:t>
      </w:r>
    </w:p>
    <w:p w:rsidR="005C71C5" w:rsidRDefault="005C71C5" w:rsidP="005C71C5">
      <w:pPr>
        <w:pStyle w:val="Brezrazmikov"/>
      </w:pPr>
    </w:p>
    <w:p w:rsidR="00E91F99" w:rsidRDefault="00E91F99" w:rsidP="005C71C5">
      <w:pPr>
        <w:pStyle w:val="Brezrazmikov"/>
      </w:pPr>
      <w:r w:rsidRPr="00E91F99">
        <w:rPr>
          <w:b/>
          <w:bCs/>
        </w:rPr>
        <w:t>2. naloga</w:t>
      </w:r>
      <w:r>
        <w:t>: Zapišite pravilne črke k številkam!</w:t>
      </w:r>
    </w:p>
    <w:p w:rsidR="00E91F99" w:rsidRDefault="00E91F99" w:rsidP="005C71C5">
      <w:pPr>
        <w:pStyle w:val="Brezrazmikov"/>
      </w:pPr>
    </w:p>
    <w:tbl>
      <w:tblPr>
        <w:tblStyle w:val="Tabelamrea"/>
        <w:tblW w:w="0" w:type="auto"/>
        <w:tblLook w:val="04A0" w:firstRow="1" w:lastRow="0" w:firstColumn="1" w:lastColumn="0" w:noHBand="0" w:noVBand="1"/>
      </w:tblPr>
      <w:tblGrid>
        <w:gridCol w:w="1413"/>
        <w:gridCol w:w="992"/>
        <w:gridCol w:w="1134"/>
        <w:gridCol w:w="851"/>
        <w:gridCol w:w="4672"/>
      </w:tblGrid>
      <w:tr w:rsidR="003E3EA1" w:rsidTr="004F746B">
        <w:tc>
          <w:tcPr>
            <w:tcW w:w="1413" w:type="dxa"/>
            <w:shd w:val="clear" w:color="auto" w:fill="F2F2F2" w:themeFill="background1" w:themeFillShade="F2"/>
          </w:tcPr>
          <w:p w:rsidR="003E3EA1" w:rsidRDefault="004F746B" w:rsidP="005C71C5">
            <w:pPr>
              <w:pStyle w:val="Brezrazmikov"/>
            </w:pPr>
            <w:r>
              <w:t>Pravilna črka</w:t>
            </w:r>
          </w:p>
        </w:tc>
        <w:tc>
          <w:tcPr>
            <w:tcW w:w="992" w:type="dxa"/>
            <w:shd w:val="clear" w:color="auto" w:fill="F2F2F2" w:themeFill="background1" w:themeFillShade="F2"/>
          </w:tcPr>
          <w:p w:rsidR="003E3EA1" w:rsidRDefault="004F746B" w:rsidP="005C71C5">
            <w:pPr>
              <w:pStyle w:val="Brezrazmikov"/>
            </w:pPr>
            <w:r>
              <w:t>Številke</w:t>
            </w:r>
          </w:p>
        </w:tc>
        <w:tc>
          <w:tcPr>
            <w:tcW w:w="1134" w:type="dxa"/>
            <w:shd w:val="clear" w:color="auto" w:fill="F2F2F2" w:themeFill="background1" w:themeFillShade="F2"/>
          </w:tcPr>
          <w:p w:rsidR="003E3EA1" w:rsidRDefault="003E3EA1" w:rsidP="005C71C5">
            <w:pPr>
              <w:pStyle w:val="Brezrazmikov"/>
            </w:pPr>
            <w:r>
              <w:t>Pojem</w:t>
            </w:r>
          </w:p>
        </w:tc>
        <w:tc>
          <w:tcPr>
            <w:tcW w:w="851" w:type="dxa"/>
            <w:shd w:val="clear" w:color="auto" w:fill="F2F2F2" w:themeFill="background1" w:themeFillShade="F2"/>
          </w:tcPr>
          <w:p w:rsidR="003E3EA1" w:rsidRDefault="004F746B" w:rsidP="005C71C5">
            <w:pPr>
              <w:pStyle w:val="Brezrazmikov"/>
            </w:pPr>
            <w:r>
              <w:t>Črke</w:t>
            </w:r>
          </w:p>
        </w:tc>
        <w:tc>
          <w:tcPr>
            <w:tcW w:w="4672" w:type="dxa"/>
            <w:shd w:val="clear" w:color="auto" w:fill="F2F2F2" w:themeFill="background1" w:themeFillShade="F2"/>
          </w:tcPr>
          <w:p w:rsidR="003E3EA1" w:rsidRDefault="003E3EA1" w:rsidP="005C71C5">
            <w:pPr>
              <w:pStyle w:val="Brezrazmikov"/>
            </w:pPr>
            <w:r>
              <w:t>Opis pojma</w:t>
            </w:r>
          </w:p>
        </w:tc>
      </w:tr>
      <w:tr w:rsidR="003E3EA1" w:rsidTr="004F746B">
        <w:tc>
          <w:tcPr>
            <w:tcW w:w="1413" w:type="dxa"/>
          </w:tcPr>
          <w:p w:rsidR="003E3EA1" w:rsidRDefault="003E3EA1" w:rsidP="005C71C5">
            <w:pPr>
              <w:pStyle w:val="Brezrazmikov"/>
            </w:pPr>
          </w:p>
        </w:tc>
        <w:tc>
          <w:tcPr>
            <w:tcW w:w="992" w:type="dxa"/>
          </w:tcPr>
          <w:p w:rsidR="003E3EA1" w:rsidRDefault="003E3EA1" w:rsidP="005C71C5">
            <w:pPr>
              <w:pStyle w:val="Brezrazmikov"/>
            </w:pPr>
            <w:r>
              <w:t>1</w:t>
            </w:r>
          </w:p>
        </w:tc>
        <w:tc>
          <w:tcPr>
            <w:tcW w:w="1134" w:type="dxa"/>
          </w:tcPr>
          <w:p w:rsidR="003E3EA1" w:rsidRDefault="003E3EA1" w:rsidP="005C71C5">
            <w:pPr>
              <w:pStyle w:val="Brezrazmikov"/>
            </w:pPr>
            <w:r>
              <w:t>Problem</w:t>
            </w:r>
            <w:r>
              <w:t xml:space="preserve"> </w:t>
            </w:r>
          </w:p>
        </w:tc>
        <w:tc>
          <w:tcPr>
            <w:tcW w:w="851" w:type="dxa"/>
          </w:tcPr>
          <w:p w:rsidR="003E3EA1" w:rsidRDefault="003E3EA1" w:rsidP="005C71C5">
            <w:pPr>
              <w:pStyle w:val="Brezrazmikov"/>
            </w:pPr>
            <w:r>
              <w:t>A</w:t>
            </w:r>
          </w:p>
        </w:tc>
        <w:tc>
          <w:tcPr>
            <w:tcW w:w="4672" w:type="dxa"/>
          </w:tcPr>
          <w:p w:rsidR="003E3EA1" w:rsidRDefault="003E3EA1" w:rsidP="005C71C5">
            <w:pPr>
              <w:pStyle w:val="Brezrazmikov"/>
            </w:pPr>
            <w:r>
              <w:t>Pica, sendvič, juha …</w:t>
            </w:r>
          </w:p>
        </w:tc>
      </w:tr>
      <w:tr w:rsidR="003E3EA1" w:rsidTr="004F746B">
        <w:tc>
          <w:tcPr>
            <w:tcW w:w="1413" w:type="dxa"/>
          </w:tcPr>
          <w:p w:rsidR="003E3EA1" w:rsidRDefault="003E3EA1" w:rsidP="005C71C5">
            <w:pPr>
              <w:pStyle w:val="Brezrazmikov"/>
            </w:pPr>
          </w:p>
        </w:tc>
        <w:tc>
          <w:tcPr>
            <w:tcW w:w="992" w:type="dxa"/>
          </w:tcPr>
          <w:p w:rsidR="003E3EA1" w:rsidRDefault="003E3EA1" w:rsidP="005C71C5">
            <w:pPr>
              <w:pStyle w:val="Brezrazmikov"/>
            </w:pPr>
            <w:r>
              <w:t>2</w:t>
            </w:r>
          </w:p>
        </w:tc>
        <w:tc>
          <w:tcPr>
            <w:tcW w:w="1134" w:type="dxa"/>
          </w:tcPr>
          <w:p w:rsidR="003E3EA1" w:rsidRDefault="003E3EA1" w:rsidP="005C71C5">
            <w:pPr>
              <w:pStyle w:val="Brezrazmikov"/>
            </w:pPr>
            <w:r>
              <w:t>Opcije</w:t>
            </w:r>
          </w:p>
        </w:tc>
        <w:tc>
          <w:tcPr>
            <w:tcW w:w="851" w:type="dxa"/>
          </w:tcPr>
          <w:p w:rsidR="003E3EA1" w:rsidRDefault="003E3EA1" w:rsidP="005C71C5">
            <w:pPr>
              <w:pStyle w:val="Brezrazmikov"/>
            </w:pPr>
            <w:r>
              <w:t>B</w:t>
            </w:r>
          </w:p>
        </w:tc>
        <w:tc>
          <w:tcPr>
            <w:tcW w:w="4672" w:type="dxa"/>
          </w:tcPr>
          <w:p w:rsidR="003E3EA1" w:rsidRDefault="003E3EA1" w:rsidP="005C71C5">
            <w:pPr>
              <w:pStyle w:val="Brezrazmikov"/>
            </w:pPr>
            <w:r>
              <w:t>Lakota</w:t>
            </w:r>
          </w:p>
        </w:tc>
      </w:tr>
      <w:tr w:rsidR="003E3EA1" w:rsidTr="004F746B">
        <w:tc>
          <w:tcPr>
            <w:tcW w:w="1413" w:type="dxa"/>
          </w:tcPr>
          <w:p w:rsidR="003E3EA1" w:rsidRDefault="003E3EA1" w:rsidP="005C71C5">
            <w:pPr>
              <w:pStyle w:val="Brezrazmikov"/>
            </w:pPr>
          </w:p>
        </w:tc>
        <w:tc>
          <w:tcPr>
            <w:tcW w:w="992" w:type="dxa"/>
          </w:tcPr>
          <w:p w:rsidR="003E3EA1" w:rsidRDefault="003E3EA1" w:rsidP="005C71C5">
            <w:pPr>
              <w:pStyle w:val="Brezrazmikov"/>
            </w:pPr>
            <w:r>
              <w:t>3</w:t>
            </w:r>
          </w:p>
        </w:tc>
        <w:tc>
          <w:tcPr>
            <w:tcW w:w="1134" w:type="dxa"/>
          </w:tcPr>
          <w:p w:rsidR="003E3EA1" w:rsidRDefault="003E3EA1" w:rsidP="005C71C5">
            <w:pPr>
              <w:pStyle w:val="Brezrazmikov"/>
            </w:pPr>
            <w:r>
              <w:t>Rešitev</w:t>
            </w:r>
          </w:p>
        </w:tc>
        <w:tc>
          <w:tcPr>
            <w:tcW w:w="851" w:type="dxa"/>
          </w:tcPr>
          <w:p w:rsidR="003E3EA1" w:rsidRDefault="003E3EA1" w:rsidP="005C71C5">
            <w:pPr>
              <w:pStyle w:val="Brezrazmikov"/>
            </w:pPr>
            <w:r>
              <w:t>C</w:t>
            </w:r>
          </w:p>
        </w:tc>
        <w:tc>
          <w:tcPr>
            <w:tcW w:w="4672" w:type="dxa"/>
          </w:tcPr>
          <w:p w:rsidR="003E3EA1" w:rsidRDefault="004F746B" w:rsidP="005C71C5">
            <w:pPr>
              <w:pStyle w:val="Brezrazmikov"/>
            </w:pPr>
            <w:r>
              <w:t>S</w:t>
            </w:r>
            <w:r w:rsidR="003E3EA1">
              <w:t>endvič</w:t>
            </w:r>
          </w:p>
        </w:tc>
      </w:tr>
    </w:tbl>
    <w:p w:rsidR="003E3EA1" w:rsidRDefault="003E3EA1" w:rsidP="005C71C5">
      <w:pPr>
        <w:pStyle w:val="Brezrazmikov"/>
      </w:pPr>
    </w:p>
    <w:tbl>
      <w:tblPr>
        <w:tblStyle w:val="Tabelamrea"/>
        <w:tblW w:w="0" w:type="auto"/>
        <w:tblLook w:val="04A0" w:firstRow="1" w:lastRow="0" w:firstColumn="1" w:lastColumn="0" w:noHBand="0" w:noVBand="1"/>
      </w:tblPr>
      <w:tblGrid>
        <w:gridCol w:w="1413"/>
        <w:gridCol w:w="1701"/>
        <w:gridCol w:w="1559"/>
        <w:gridCol w:w="851"/>
        <w:gridCol w:w="3538"/>
      </w:tblGrid>
      <w:tr w:rsidR="00E91F99" w:rsidTr="00E91F99">
        <w:tc>
          <w:tcPr>
            <w:tcW w:w="1413" w:type="dxa"/>
            <w:shd w:val="clear" w:color="auto" w:fill="F2F2F2" w:themeFill="background1" w:themeFillShade="F2"/>
          </w:tcPr>
          <w:p w:rsidR="00E91F99" w:rsidRDefault="00E91F99" w:rsidP="00282A50">
            <w:pPr>
              <w:pStyle w:val="Brezrazmikov"/>
            </w:pPr>
            <w:r>
              <w:t>Pravilna črka</w:t>
            </w:r>
          </w:p>
        </w:tc>
        <w:tc>
          <w:tcPr>
            <w:tcW w:w="1701" w:type="dxa"/>
            <w:shd w:val="clear" w:color="auto" w:fill="F2F2F2" w:themeFill="background1" w:themeFillShade="F2"/>
          </w:tcPr>
          <w:p w:rsidR="00E91F99" w:rsidRDefault="00E91F99" w:rsidP="00282A50">
            <w:pPr>
              <w:pStyle w:val="Brezrazmikov"/>
            </w:pPr>
            <w:r>
              <w:t>Številke</w:t>
            </w:r>
          </w:p>
        </w:tc>
        <w:tc>
          <w:tcPr>
            <w:tcW w:w="1559" w:type="dxa"/>
            <w:shd w:val="clear" w:color="auto" w:fill="F2F2F2" w:themeFill="background1" w:themeFillShade="F2"/>
          </w:tcPr>
          <w:p w:rsidR="00E91F99" w:rsidRDefault="00E91F99" w:rsidP="00282A50">
            <w:pPr>
              <w:pStyle w:val="Brezrazmikov"/>
            </w:pPr>
            <w:r>
              <w:t>Pojem</w:t>
            </w:r>
          </w:p>
        </w:tc>
        <w:tc>
          <w:tcPr>
            <w:tcW w:w="851" w:type="dxa"/>
            <w:shd w:val="clear" w:color="auto" w:fill="F2F2F2" w:themeFill="background1" w:themeFillShade="F2"/>
          </w:tcPr>
          <w:p w:rsidR="00E91F99" w:rsidRDefault="00E91F99" w:rsidP="00282A50">
            <w:pPr>
              <w:pStyle w:val="Brezrazmikov"/>
            </w:pPr>
            <w:r>
              <w:t>Črke</w:t>
            </w:r>
          </w:p>
        </w:tc>
        <w:tc>
          <w:tcPr>
            <w:tcW w:w="3538" w:type="dxa"/>
            <w:shd w:val="clear" w:color="auto" w:fill="F2F2F2" w:themeFill="background1" w:themeFillShade="F2"/>
          </w:tcPr>
          <w:p w:rsidR="00E91F99" w:rsidRDefault="00E91F99" w:rsidP="00282A50">
            <w:pPr>
              <w:pStyle w:val="Brezrazmikov"/>
            </w:pPr>
            <w:r>
              <w:t>Opis pojma</w:t>
            </w:r>
          </w:p>
        </w:tc>
      </w:tr>
      <w:tr w:rsidR="00E91F99" w:rsidTr="00E91F99">
        <w:tc>
          <w:tcPr>
            <w:tcW w:w="1413" w:type="dxa"/>
          </w:tcPr>
          <w:p w:rsidR="00E91F99" w:rsidRDefault="00E91F99" w:rsidP="00282A50">
            <w:pPr>
              <w:pStyle w:val="Brezrazmikov"/>
            </w:pPr>
          </w:p>
        </w:tc>
        <w:tc>
          <w:tcPr>
            <w:tcW w:w="1701" w:type="dxa"/>
          </w:tcPr>
          <w:p w:rsidR="00E91F99" w:rsidRDefault="00E91F99" w:rsidP="00282A50">
            <w:pPr>
              <w:pStyle w:val="Brezrazmikov"/>
            </w:pPr>
            <w:r>
              <w:t>1</w:t>
            </w:r>
          </w:p>
        </w:tc>
        <w:tc>
          <w:tcPr>
            <w:tcW w:w="1559" w:type="dxa"/>
          </w:tcPr>
          <w:p w:rsidR="00E91F99" w:rsidRDefault="00E91F99" w:rsidP="00282A50">
            <w:pPr>
              <w:pStyle w:val="Brezrazmikov"/>
            </w:pPr>
            <w:r>
              <w:t>Ciljna skupina</w:t>
            </w:r>
            <w:r>
              <w:t xml:space="preserve"> </w:t>
            </w:r>
          </w:p>
        </w:tc>
        <w:tc>
          <w:tcPr>
            <w:tcW w:w="851" w:type="dxa"/>
          </w:tcPr>
          <w:p w:rsidR="00E91F99" w:rsidRDefault="00E91F99" w:rsidP="00282A50">
            <w:pPr>
              <w:pStyle w:val="Brezrazmikov"/>
            </w:pPr>
            <w:r>
              <w:t>A</w:t>
            </w:r>
          </w:p>
        </w:tc>
        <w:tc>
          <w:tcPr>
            <w:tcW w:w="3538" w:type="dxa"/>
          </w:tcPr>
          <w:p w:rsidR="00E91F99" w:rsidRDefault="00E91F99" w:rsidP="00282A50">
            <w:pPr>
              <w:pStyle w:val="Brezrazmikov"/>
            </w:pPr>
            <w:r>
              <w:t>Ali ste lačni?</w:t>
            </w:r>
          </w:p>
        </w:tc>
      </w:tr>
      <w:tr w:rsidR="00E91F99" w:rsidTr="00E91F99">
        <w:tc>
          <w:tcPr>
            <w:tcW w:w="1413" w:type="dxa"/>
          </w:tcPr>
          <w:p w:rsidR="00E91F99" w:rsidRDefault="00E91F99" w:rsidP="00282A50">
            <w:pPr>
              <w:pStyle w:val="Brezrazmikov"/>
            </w:pPr>
          </w:p>
        </w:tc>
        <w:tc>
          <w:tcPr>
            <w:tcW w:w="1701" w:type="dxa"/>
          </w:tcPr>
          <w:p w:rsidR="00E91F99" w:rsidRDefault="00E91F99" w:rsidP="00282A50">
            <w:pPr>
              <w:pStyle w:val="Brezrazmikov"/>
            </w:pPr>
            <w:r>
              <w:t>2</w:t>
            </w:r>
          </w:p>
        </w:tc>
        <w:tc>
          <w:tcPr>
            <w:tcW w:w="1559" w:type="dxa"/>
          </w:tcPr>
          <w:p w:rsidR="00E91F99" w:rsidRDefault="00E91F99" w:rsidP="00282A50">
            <w:pPr>
              <w:pStyle w:val="Brezrazmikov"/>
            </w:pPr>
            <w:r>
              <w:t>Filter</w:t>
            </w:r>
          </w:p>
        </w:tc>
        <w:tc>
          <w:tcPr>
            <w:tcW w:w="851" w:type="dxa"/>
          </w:tcPr>
          <w:p w:rsidR="00E91F99" w:rsidRDefault="00E91F99" w:rsidP="00282A50">
            <w:pPr>
              <w:pStyle w:val="Brezrazmikov"/>
            </w:pPr>
            <w:r>
              <w:t>B</w:t>
            </w:r>
          </w:p>
        </w:tc>
        <w:tc>
          <w:tcPr>
            <w:tcW w:w="3538" w:type="dxa"/>
          </w:tcPr>
          <w:p w:rsidR="00E91F99" w:rsidRDefault="00E91F99" w:rsidP="00282A50">
            <w:pPr>
              <w:pStyle w:val="Brezrazmikov"/>
            </w:pPr>
            <w:r>
              <w:t>Obiskovalci železniške postaje</w:t>
            </w:r>
          </w:p>
        </w:tc>
      </w:tr>
      <w:tr w:rsidR="00E91F99" w:rsidTr="00E91F99">
        <w:tc>
          <w:tcPr>
            <w:tcW w:w="1413" w:type="dxa"/>
          </w:tcPr>
          <w:p w:rsidR="00E91F99" w:rsidRDefault="00E91F99" w:rsidP="00282A50">
            <w:pPr>
              <w:pStyle w:val="Brezrazmikov"/>
            </w:pPr>
          </w:p>
        </w:tc>
        <w:tc>
          <w:tcPr>
            <w:tcW w:w="1701" w:type="dxa"/>
          </w:tcPr>
          <w:p w:rsidR="00E91F99" w:rsidRDefault="00E91F99" w:rsidP="00282A50">
            <w:pPr>
              <w:pStyle w:val="Brezrazmikov"/>
            </w:pPr>
            <w:r>
              <w:t>3</w:t>
            </w:r>
          </w:p>
        </w:tc>
        <w:tc>
          <w:tcPr>
            <w:tcW w:w="1559" w:type="dxa"/>
          </w:tcPr>
          <w:p w:rsidR="00E91F99" w:rsidRDefault="00E91F99" w:rsidP="00282A50">
            <w:pPr>
              <w:pStyle w:val="Brezrazmikov"/>
            </w:pPr>
            <w:r>
              <w:t>Interesenti</w:t>
            </w:r>
          </w:p>
        </w:tc>
        <w:tc>
          <w:tcPr>
            <w:tcW w:w="851" w:type="dxa"/>
          </w:tcPr>
          <w:p w:rsidR="00E91F99" w:rsidRDefault="00E91F99" w:rsidP="00282A50">
            <w:pPr>
              <w:pStyle w:val="Brezrazmikov"/>
            </w:pPr>
            <w:r>
              <w:t>C</w:t>
            </w:r>
          </w:p>
        </w:tc>
        <w:tc>
          <w:tcPr>
            <w:tcW w:w="3538" w:type="dxa"/>
          </w:tcPr>
          <w:p w:rsidR="00E91F99" w:rsidRDefault="00E91F99" w:rsidP="00282A50">
            <w:pPr>
              <w:pStyle w:val="Brezrazmikov"/>
            </w:pPr>
            <w:r>
              <w:t>Lačni obiskovalci železniške postaje</w:t>
            </w:r>
          </w:p>
        </w:tc>
      </w:tr>
    </w:tbl>
    <w:p w:rsidR="00E91F99" w:rsidRDefault="00E91F99" w:rsidP="005C71C5">
      <w:pPr>
        <w:pStyle w:val="Brezrazmikov"/>
      </w:pPr>
    </w:p>
    <w:p w:rsidR="00AE34FE" w:rsidRDefault="00AE34FE" w:rsidP="005C71C5">
      <w:pPr>
        <w:pStyle w:val="Brezrazmikov"/>
      </w:pPr>
      <w:r>
        <w:t xml:space="preserve">Vir: </w:t>
      </w:r>
      <w:hyperlink r:id="rId10" w:history="1">
        <w:r w:rsidR="009A4E27" w:rsidRPr="006C4A35">
          <w:rPr>
            <w:rStyle w:val="Hiperpovezava"/>
          </w:rPr>
          <w:t>https://youtu.be/cv1lpSKt87w</w:t>
        </w:r>
      </w:hyperlink>
      <w:r w:rsidR="009A4E27">
        <w:t xml:space="preserve"> </w:t>
      </w:r>
      <w:bookmarkStart w:id="0" w:name="_GoBack"/>
      <w:bookmarkEnd w:id="0"/>
    </w:p>
    <w:sectPr w:rsidR="00AE34FE" w:rsidSect="00390FC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C5" w:rsidRDefault="006264C5" w:rsidP="00E91F99">
      <w:pPr>
        <w:spacing w:after="0" w:line="240" w:lineRule="auto"/>
      </w:pPr>
      <w:r>
        <w:separator/>
      </w:r>
    </w:p>
  </w:endnote>
  <w:endnote w:type="continuationSeparator" w:id="0">
    <w:p w:rsidR="006264C5" w:rsidRDefault="006264C5" w:rsidP="00E9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C5" w:rsidRDefault="006264C5" w:rsidP="00E91F99">
      <w:pPr>
        <w:spacing w:after="0" w:line="240" w:lineRule="auto"/>
      </w:pPr>
      <w:r>
        <w:separator/>
      </w:r>
    </w:p>
  </w:footnote>
  <w:footnote w:type="continuationSeparator" w:id="0">
    <w:p w:rsidR="006264C5" w:rsidRDefault="006264C5" w:rsidP="00E9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F99" w:rsidRDefault="00E91F99">
    <w:pPr>
      <w:pStyle w:val="Glava"/>
    </w:pPr>
    <w:r>
      <w:t>Ime _______________ Priimek 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C5"/>
    <w:rsid w:val="000B4F3A"/>
    <w:rsid w:val="00390FC6"/>
    <w:rsid w:val="003E3EA1"/>
    <w:rsid w:val="004A0CA7"/>
    <w:rsid w:val="004F746B"/>
    <w:rsid w:val="00556984"/>
    <w:rsid w:val="005C71C5"/>
    <w:rsid w:val="006264C5"/>
    <w:rsid w:val="006460C0"/>
    <w:rsid w:val="0082039B"/>
    <w:rsid w:val="00906E76"/>
    <w:rsid w:val="00907F15"/>
    <w:rsid w:val="009261E2"/>
    <w:rsid w:val="009A4E27"/>
    <w:rsid w:val="009E5B48"/>
    <w:rsid w:val="00AE34FE"/>
    <w:rsid w:val="00C605F3"/>
    <w:rsid w:val="00DD5BF9"/>
    <w:rsid w:val="00E91F99"/>
    <w:rsid w:val="00F9692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1E9D"/>
  <w15:chartTrackingRefBased/>
  <w15:docId w15:val="{CA702B4D-F273-4782-AD98-B5826ECF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C71C5"/>
    <w:pPr>
      <w:spacing w:after="0" w:line="240" w:lineRule="auto"/>
    </w:pPr>
  </w:style>
  <w:style w:type="paragraph" w:styleId="Napis">
    <w:name w:val="caption"/>
    <w:basedOn w:val="Navaden"/>
    <w:next w:val="Navaden"/>
    <w:uiPriority w:val="35"/>
    <w:unhideWhenUsed/>
    <w:qFormat/>
    <w:rsid w:val="00556984"/>
    <w:pPr>
      <w:spacing w:after="200" w:line="240" w:lineRule="auto"/>
    </w:pPr>
    <w:rPr>
      <w:i/>
      <w:iCs/>
      <w:color w:val="44546A" w:themeColor="text2"/>
      <w:sz w:val="18"/>
      <w:szCs w:val="18"/>
    </w:rPr>
  </w:style>
  <w:style w:type="table" w:styleId="Tabelamrea">
    <w:name w:val="Table Grid"/>
    <w:basedOn w:val="Navadnatabela"/>
    <w:uiPriority w:val="39"/>
    <w:rsid w:val="003E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91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E91F99"/>
  </w:style>
  <w:style w:type="paragraph" w:styleId="Noga">
    <w:name w:val="footer"/>
    <w:basedOn w:val="Navaden"/>
    <w:link w:val="NogaZnak"/>
    <w:uiPriority w:val="99"/>
    <w:unhideWhenUsed/>
    <w:rsid w:val="00E91F99"/>
    <w:pPr>
      <w:tabs>
        <w:tab w:val="center" w:pos="4536"/>
        <w:tab w:val="right" w:pos="9072"/>
      </w:tabs>
      <w:spacing w:after="0" w:line="240" w:lineRule="auto"/>
    </w:pPr>
  </w:style>
  <w:style w:type="character" w:customStyle="1" w:styleId="NogaZnak">
    <w:name w:val="Noga Znak"/>
    <w:basedOn w:val="Privzetapisavaodstavka"/>
    <w:link w:val="Noga"/>
    <w:uiPriority w:val="99"/>
    <w:rsid w:val="00E91F99"/>
  </w:style>
  <w:style w:type="character" w:styleId="Hiperpovezava">
    <w:name w:val="Hyperlink"/>
    <w:basedOn w:val="Privzetapisavaodstavka"/>
    <w:uiPriority w:val="99"/>
    <w:unhideWhenUsed/>
    <w:rsid w:val="009A4E27"/>
    <w:rPr>
      <w:color w:val="0563C1" w:themeColor="hyperlink"/>
      <w:u w:val="single"/>
    </w:rPr>
  </w:style>
  <w:style w:type="character" w:styleId="Nerazreenaomemba">
    <w:name w:val="Unresolved Mention"/>
    <w:basedOn w:val="Privzetapisavaodstavka"/>
    <w:uiPriority w:val="99"/>
    <w:semiHidden/>
    <w:unhideWhenUsed/>
    <w:rsid w:val="009A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cv1lpSKt87w"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FC6BE9-306C-45FD-9601-6C333B8D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553</Words>
  <Characters>3155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8</cp:revision>
  <dcterms:created xsi:type="dcterms:W3CDTF">2019-06-15T06:23:00Z</dcterms:created>
  <dcterms:modified xsi:type="dcterms:W3CDTF">2019-06-15T07:21:00Z</dcterms:modified>
</cp:coreProperties>
</file>